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289" w:rsidRPr="00D85E78" w:rsidRDefault="00D85E78" w:rsidP="00D85E78">
      <w:pPr>
        <w:ind w:left="5103"/>
        <w:jc w:val="right"/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</w:pPr>
      <w:r w:rsidRPr="00D85E78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Проект</w:t>
      </w:r>
    </w:p>
    <w:p w:rsidR="000A1289" w:rsidRDefault="000A1289" w:rsidP="004627D3">
      <w:pPr>
        <w:widowControl w:val="0"/>
        <w:tabs>
          <w:tab w:val="left" w:pos="8364"/>
        </w:tabs>
        <w:autoSpaceDE w:val="0"/>
        <w:autoSpaceDN w:val="0"/>
        <w:adjustRightInd w:val="0"/>
        <w:ind w:firstLine="7088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F1D30" w:rsidRDefault="006F1D30" w:rsidP="004627D3">
      <w:pPr>
        <w:widowControl w:val="0"/>
        <w:tabs>
          <w:tab w:val="left" w:pos="8364"/>
        </w:tabs>
        <w:autoSpaceDE w:val="0"/>
        <w:autoSpaceDN w:val="0"/>
        <w:adjustRightInd w:val="0"/>
        <w:ind w:firstLine="7088"/>
        <w:rPr>
          <w:rFonts w:ascii="PT Astra Serif" w:eastAsia="Times New Roman" w:hAnsi="PT Astra Serif"/>
          <w:bCs/>
          <w:color w:val="000000" w:themeColor="text1"/>
          <w:spacing w:val="-4"/>
          <w:sz w:val="28"/>
          <w:szCs w:val="28"/>
          <w:lang w:eastAsia="ru-RU"/>
        </w:rPr>
      </w:pPr>
    </w:p>
    <w:p w:rsidR="000A1289" w:rsidRPr="00D44F9E" w:rsidRDefault="000A1289" w:rsidP="004627D3">
      <w:pPr>
        <w:widowControl w:val="0"/>
        <w:tabs>
          <w:tab w:val="left" w:pos="8364"/>
        </w:tabs>
        <w:autoSpaceDE w:val="0"/>
        <w:autoSpaceDN w:val="0"/>
        <w:adjustRightInd w:val="0"/>
        <w:ind w:firstLine="7088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4627D3" w:rsidRDefault="004627D3" w:rsidP="004627D3">
      <w:pPr>
        <w:pStyle w:val="af2"/>
        <w:ind w:firstLine="851"/>
        <w:jc w:val="center"/>
        <w:rPr>
          <w:rFonts w:ascii="PT Astra Serif" w:eastAsia="Times New Roman" w:hAnsi="PT Astra Serif"/>
          <w:b/>
          <w:bCs/>
          <w:color w:val="000000" w:themeColor="text1"/>
          <w:spacing w:val="-4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ПРОГРАММА </w:t>
      </w:r>
    </w:p>
    <w:p w:rsidR="0096284B" w:rsidRDefault="006F1D30" w:rsidP="004627D3">
      <w:pPr>
        <w:pStyle w:val="af2"/>
        <w:ind w:firstLine="851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D44F9E">
        <w:rPr>
          <w:rFonts w:ascii="PT Astra Serif" w:eastAsia="Times New Roman" w:hAnsi="PT Astra Serif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</w:t>
      </w:r>
      <w:r w:rsidR="00192F47" w:rsidRPr="00D44F9E">
        <w:rPr>
          <w:rFonts w:ascii="PT Astra Serif" w:hAnsi="PT Astra Serif" w:cs="Times New Roman"/>
          <w:b/>
          <w:color w:val="000000" w:themeColor="text1"/>
          <w:sz w:val="28"/>
          <w:szCs w:val="28"/>
        </w:rPr>
        <w:t>муниципаль</w:t>
      </w:r>
      <w:bookmarkStart w:id="0" w:name="_GoBack"/>
      <w:bookmarkEnd w:id="0"/>
      <w:r w:rsidR="00192F47" w:rsidRPr="00D44F9E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ному жилищному контролю </w:t>
      </w:r>
    </w:p>
    <w:p w:rsidR="0096284B" w:rsidRDefault="00192F47" w:rsidP="004627D3">
      <w:pPr>
        <w:pStyle w:val="af2"/>
        <w:ind w:firstLine="851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D44F9E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на территории муниципального округа Тазовский район </w:t>
      </w:r>
    </w:p>
    <w:p w:rsidR="006F1D30" w:rsidRPr="00D44F9E" w:rsidRDefault="00192F47" w:rsidP="004627D3">
      <w:pPr>
        <w:pStyle w:val="af2"/>
        <w:ind w:firstLine="851"/>
        <w:jc w:val="center"/>
        <w:rPr>
          <w:rFonts w:ascii="PT Astra Serif" w:eastAsia="Times New Roman" w:hAnsi="PT Astra Serif"/>
          <w:b/>
          <w:bCs/>
          <w:color w:val="000000" w:themeColor="text1"/>
          <w:spacing w:val="-4"/>
          <w:sz w:val="28"/>
          <w:szCs w:val="28"/>
          <w:lang w:eastAsia="ru-RU"/>
        </w:rPr>
      </w:pPr>
      <w:r w:rsidRPr="00D44F9E">
        <w:rPr>
          <w:rFonts w:ascii="PT Astra Serif" w:hAnsi="PT Astra Serif" w:cs="Times New Roman"/>
          <w:b/>
          <w:color w:val="000000" w:themeColor="text1"/>
          <w:sz w:val="28"/>
          <w:szCs w:val="28"/>
        </w:rPr>
        <w:t>Ямало-Ненецкого автономного округа</w:t>
      </w:r>
      <w:r w:rsidR="004627D3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</w:t>
      </w:r>
      <w:r w:rsidR="006F1D30" w:rsidRPr="00D44F9E">
        <w:rPr>
          <w:rFonts w:ascii="PT Astra Serif" w:eastAsia="Times New Roman" w:hAnsi="PT Astra Serif"/>
          <w:b/>
          <w:bCs/>
          <w:color w:val="000000" w:themeColor="text1"/>
          <w:spacing w:val="-4"/>
          <w:sz w:val="28"/>
          <w:szCs w:val="28"/>
          <w:lang w:eastAsia="ru-RU"/>
        </w:rPr>
        <w:t>на 2022 год</w:t>
      </w:r>
    </w:p>
    <w:p w:rsidR="006F1D30" w:rsidRPr="00D44F9E" w:rsidRDefault="006F1D30" w:rsidP="004627D3">
      <w:pPr>
        <w:rPr>
          <w:rFonts w:ascii="PT Astra Serif" w:eastAsia="Times New Roman" w:hAnsi="PT Astra Serif"/>
          <w:bCs/>
          <w:color w:val="000000" w:themeColor="text1"/>
          <w:spacing w:val="-4"/>
          <w:sz w:val="28"/>
          <w:szCs w:val="28"/>
          <w:lang w:eastAsia="ru-RU"/>
        </w:rPr>
      </w:pPr>
    </w:p>
    <w:p w:rsidR="004627D3" w:rsidRDefault="007419A5" w:rsidP="004627D3">
      <w:pPr>
        <w:pStyle w:val="af2"/>
        <w:ind w:firstLine="851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 xml:space="preserve">Раздел 1. </w:t>
      </w:r>
      <w:r w:rsidR="00302AAE"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 xml:space="preserve"> </w:t>
      </w:r>
      <w:r w:rsidR="00302AAE"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на решение которых направлена программа профилактики</w:t>
      </w:r>
      <w:r w:rsidR="00A8544B"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 xml:space="preserve"> рисков причинения вреда (ущерба) охраняемым законом ценностям по </w:t>
      </w:r>
      <w:r w:rsidR="00192F47" w:rsidRPr="00D44F9E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муниципальному жилищному контролю на территории муниципального округа Тазовский район </w:t>
      </w:r>
    </w:p>
    <w:p w:rsidR="006F1D30" w:rsidRPr="00D44F9E" w:rsidRDefault="00192F47" w:rsidP="004627D3">
      <w:pPr>
        <w:pStyle w:val="af2"/>
        <w:ind w:firstLine="851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D44F9E">
        <w:rPr>
          <w:rFonts w:ascii="PT Astra Serif" w:hAnsi="PT Astra Serif" w:cs="Times New Roman"/>
          <w:b/>
          <w:color w:val="000000" w:themeColor="text1"/>
          <w:sz w:val="28"/>
          <w:szCs w:val="28"/>
        </w:rPr>
        <w:t>Ямало-Ненецкого автономного округа</w:t>
      </w:r>
      <w:r w:rsidR="003351BE" w:rsidRPr="00D44F9E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</w:t>
      </w:r>
      <w:r w:rsidR="00A8544B"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на 2022 год</w:t>
      </w:r>
    </w:p>
    <w:p w:rsidR="007419A5" w:rsidRPr="00D44F9E" w:rsidRDefault="007419A5" w:rsidP="004627D3">
      <w:pPr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9036E2" w:rsidRPr="00D44F9E" w:rsidRDefault="00735B2C" w:rsidP="004627D3">
      <w:pPr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Муниципальный </w:t>
      </w:r>
      <w:r w:rsidR="0020044F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жилищный 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контроль – деятельность, направленная </w:t>
      </w:r>
      <w:r w:rsidR="00F118C4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                  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на предупреждение, выявление и пресечение нарушений обязательных требований </w:t>
      </w:r>
      <w:r w:rsidR="0020044F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жилищного 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законодательства (далее </w:t>
      </w:r>
      <w:r w:rsidR="008D050E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-</w:t>
      </w:r>
      <w:r w:rsidR="00902528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</w:t>
      </w:r>
      <w:r w:rsidR="004627D3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                      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</w:t>
      </w:r>
      <w:r w:rsidR="004627D3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902528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9036E2" w:rsidRPr="00D44F9E" w:rsidRDefault="009036E2" w:rsidP="004627D3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 w:cs="Calibri"/>
          <w:color w:val="000000" w:themeColor="text1"/>
          <w:sz w:val="28"/>
          <w:szCs w:val="28"/>
          <w:lang w:eastAsia="ru-RU"/>
        </w:rPr>
        <w:t>Органом, уполномоченным на осуществление муниципального жилищного контроля на территории</w:t>
      </w:r>
      <w:r w:rsidR="003351BE" w:rsidRPr="00D44F9E">
        <w:rPr>
          <w:rFonts w:ascii="PT Astra Serif" w:eastAsia="Times New Roman" w:hAnsi="PT Astra Serif" w:cs="Calibri"/>
          <w:color w:val="000000" w:themeColor="text1"/>
          <w:sz w:val="28"/>
          <w:szCs w:val="28"/>
          <w:lang w:eastAsia="ru-RU"/>
        </w:rPr>
        <w:t xml:space="preserve"> муниципального округа Тазовский район Ямало-Ненецкого автономного округа</w:t>
      </w:r>
      <w:r w:rsidRPr="00D44F9E">
        <w:rPr>
          <w:rFonts w:ascii="PT Astra Serif" w:eastAsia="Times New Roman" w:hAnsi="PT Astra Serif" w:cs="Calibri"/>
          <w:color w:val="000000" w:themeColor="text1"/>
          <w:sz w:val="28"/>
          <w:szCs w:val="28"/>
          <w:lang w:eastAsia="ru-RU"/>
        </w:rPr>
        <w:t>, является Администрация Тазовского района от имени которой муниципальный жилищный контроль осуществляется:</w:t>
      </w:r>
    </w:p>
    <w:p w:rsidR="009036E2" w:rsidRPr="00D44F9E" w:rsidRDefault="009036E2" w:rsidP="004627D3">
      <w:pPr>
        <w:widowControl w:val="0"/>
        <w:autoSpaceDE w:val="0"/>
        <w:adjustRightInd w:val="0"/>
        <w:ind w:firstLine="709"/>
        <w:jc w:val="both"/>
        <w:outlineLvl w:val="2"/>
        <w:rPr>
          <w:rFonts w:ascii="PT Astra Serif" w:hAnsi="PT Astra Serif"/>
          <w:color w:val="000000" w:themeColor="text1"/>
          <w:sz w:val="28"/>
          <w:szCs w:val="28"/>
        </w:rPr>
      </w:pPr>
      <w:r w:rsidRPr="00D44F9E">
        <w:rPr>
          <w:rFonts w:ascii="PT Astra Serif" w:hAnsi="PT Astra Serif"/>
          <w:color w:val="000000" w:themeColor="text1"/>
          <w:sz w:val="28"/>
          <w:szCs w:val="28"/>
        </w:rPr>
        <w:t xml:space="preserve">на территории поселка Тазовский - управлением по обеспечению жизнедеятельности поселка Тазовский Администрации Тазовского района; </w:t>
      </w:r>
      <w:r w:rsidR="0096284B">
        <w:rPr>
          <w:rFonts w:ascii="PT Astra Serif" w:hAnsi="PT Astra Serif"/>
          <w:color w:val="000000" w:themeColor="text1"/>
          <w:sz w:val="28"/>
          <w:szCs w:val="28"/>
        </w:rPr>
        <w:t xml:space="preserve">                   </w:t>
      </w:r>
      <w:r w:rsidRPr="00D44F9E">
        <w:rPr>
          <w:rFonts w:ascii="PT Astra Serif" w:hAnsi="PT Astra Serif"/>
          <w:color w:val="000000" w:themeColor="text1"/>
          <w:sz w:val="28"/>
          <w:szCs w:val="28"/>
        </w:rPr>
        <w:t xml:space="preserve">на территории села Газ-Сале - администрацией села Газ-Сале Администрации Тазовского района; на территории села Находка - администрацией села Находка Администрации Тазовского района; на территории села Гыда - администрация села Гыда Администрации Тазовского района; на территории села  Антипаюта - администрацией села Антипаюта Администрации Тазовского района </w:t>
      </w:r>
      <w:r w:rsidR="004627D3">
        <w:rPr>
          <w:rFonts w:ascii="PT Astra Serif" w:hAnsi="PT Astra Serif"/>
          <w:color w:val="000000" w:themeColor="text1"/>
          <w:sz w:val="28"/>
          <w:szCs w:val="28"/>
        </w:rPr>
        <w:t xml:space="preserve">                    </w:t>
      </w:r>
      <w:r w:rsidRPr="00D44F9E">
        <w:rPr>
          <w:rFonts w:ascii="PT Astra Serif" w:hAnsi="PT Astra Serif"/>
          <w:color w:val="000000" w:themeColor="text1"/>
          <w:sz w:val="28"/>
          <w:szCs w:val="28"/>
        </w:rPr>
        <w:t>(далее - уполномоченный орган, орган муниципального жилищного контроля).</w:t>
      </w:r>
    </w:p>
    <w:p w:rsidR="009A2462" w:rsidRPr="00D44F9E" w:rsidRDefault="00D80454" w:rsidP="004627D3">
      <w:pPr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Муниципальный </w:t>
      </w:r>
      <w:r w:rsidR="00544916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жилищный 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контроль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="00544916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lastRenderedPageBreak/>
        <w:t xml:space="preserve">жилищного 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, </w:t>
      </w:r>
      <w:r w:rsidR="008F7E9A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ценностям, организации и проведения мероприятий по контролю, осущест</w:t>
      </w:r>
      <w:r w:rsidR="004627D3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вляемых без взаимодействия </w:t>
      </w:r>
      <w:r w:rsidR="008F7E9A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с юридическими лицами, индивидуальными предпринимателями</w:t>
      </w:r>
      <w:r w:rsidR="00285FD0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.</w:t>
      </w:r>
    </w:p>
    <w:p w:rsidR="00320D1D" w:rsidRPr="00D44F9E" w:rsidRDefault="009E73EF" w:rsidP="004627D3">
      <w:pPr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</w:t>
      </w:r>
      <w:r w:rsidR="00A41B12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жилищному 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контролю </w:t>
      </w:r>
      <w:r w:rsidR="004627D3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              </w:t>
      </w:r>
      <w:r w:rsidR="00FC6DEB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на территории муниципального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округ</w:t>
      </w:r>
      <w:r w:rsidR="00FC6DEB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а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Тазовский район Ямало-Ненецкого автономного округа на 2022 год (далее – </w:t>
      </w:r>
      <w:r w:rsidR="00532345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п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рограмма профилактики) </w:t>
      </w:r>
      <w:r w:rsidR="00BB7832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разработана в соответствии со статьей 44 Федерального закона от 31</w:t>
      </w:r>
      <w:r w:rsidR="0007481C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июля </w:t>
      </w:r>
      <w:r w:rsidR="00BB7832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2021</w:t>
      </w:r>
      <w:r w:rsidR="00787F71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года</w:t>
      </w:r>
      <w:r w:rsidR="004627D3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             </w:t>
      </w:r>
      <w:r w:rsidR="00787F71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320D1D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№</w:t>
      </w:r>
      <w:r w:rsidR="00BB7832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248-ФЗ</w:t>
      </w:r>
      <w:r w:rsidR="004627D3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BB7832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«О государственном контроле (надзоре) и муниципальном контроле</w:t>
      </w:r>
      <w:r w:rsidR="00787F71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BB7832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в Российской Федерации», постановлением Правительства Российской Федерации от 25</w:t>
      </w:r>
      <w:r w:rsidR="00471E91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июня </w:t>
      </w:r>
      <w:r w:rsidR="00BB7832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2021</w:t>
      </w:r>
      <w:r w:rsidR="00320D1D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BB7832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№ 990 «Об утверждении Правил разработки </w:t>
      </w:r>
      <w:r w:rsidR="004627D3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                     </w:t>
      </w:r>
      <w:r w:rsidR="00BB7832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611ADF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жилищного </w:t>
      </w:r>
      <w:r w:rsidR="00BB7832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контроля.</w:t>
      </w:r>
    </w:p>
    <w:p w:rsidR="00BB7832" w:rsidRPr="00D44F9E" w:rsidRDefault="00BB7832" w:rsidP="004627D3">
      <w:pPr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В связи с вступлением в законную силу </w:t>
      </w:r>
      <w:r w:rsidR="00A85A49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Положения</w:t>
      </w:r>
      <w:r w:rsidR="00CC28AD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об осуществлении муниципального жилищного контроля на территории муниципального округа Тазовский район Ямало-Ненецкого автономного округа</w:t>
      </w:r>
      <w:r w:rsidR="005400D8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, утвержденного </w:t>
      </w:r>
      <w:r w:rsidR="00455AE7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р</w:t>
      </w:r>
      <w:r w:rsidR="005400D8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ешением </w:t>
      </w:r>
      <w:r w:rsidR="0007481C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Думы Тазовского района от 08 сентября </w:t>
      </w:r>
      <w:r w:rsidR="005400D8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2021</w:t>
      </w:r>
      <w:r w:rsidR="00A9039D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года</w:t>
      </w:r>
      <w:r w:rsidR="00F03C22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№ 12-4-75</w:t>
      </w:r>
      <w:r w:rsidR="005226A6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B01ECB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п</w:t>
      </w:r>
      <w:r w:rsidR="00F53157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рограмма профилактики разработана 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B1656C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жилищного 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законодательства и снижения рисков причинения ущерба охраняемым законом ценностям.</w:t>
      </w:r>
    </w:p>
    <w:p w:rsidR="00B1656C" w:rsidRPr="00D44F9E" w:rsidRDefault="008E141B" w:rsidP="004627D3">
      <w:pPr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Мониторинг состояния подконтрольных субъектов в сфере </w:t>
      </w:r>
      <w:r w:rsidR="00B1656C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жилищного 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законодательства выявил, что ключевыми и наиболее значимыми рисками являются</w:t>
      </w:r>
      <w:r w:rsidR="00B1656C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нарушение обязательных требований, оказывающих в процессе эксплуатации у</w:t>
      </w:r>
      <w:r w:rsidR="004627D3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грозу причинения вреда жизни </w:t>
      </w:r>
      <w:r w:rsidR="00B1656C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или здоровью людей, имуществу физических или юридических лиц, государственному или муниципальному имуществу, окружающей среде, жизни    и здоровью животных и растений.</w:t>
      </w:r>
    </w:p>
    <w:p w:rsidR="00132A95" w:rsidRPr="00D44F9E" w:rsidRDefault="008E141B" w:rsidP="004627D3">
      <w:pPr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Проведение профилактических мероприятий направлен</w:t>
      </w:r>
      <w:r w:rsidR="005835D3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о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на соблюдение подконтрольными субъектами обязательных требований </w:t>
      </w:r>
      <w:r w:rsidR="00B1656C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жилищного 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законодательства, на побуждение подконтрольных субъектов </w:t>
      </w:r>
      <w:r w:rsidR="004627D3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                                             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к добросовестности, способ</w:t>
      </w:r>
      <w:r w:rsidR="005835D3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ствование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улучшению в целом ситуации, повышению ответственности подконтрольных субъектов, снижению 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lastRenderedPageBreak/>
        <w:t>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132A95" w:rsidRPr="00D44F9E" w:rsidRDefault="00132A95" w:rsidP="004627D3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CC712D" w:rsidRPr="00D44F9E" w:rsidRDefault="000A008F" w:rsidP="004627D3">
      <w:pPr>
        <w:jc w:val="center"/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 xml:space="preserve">Раздел </w:t>
      </w:r>
      <w:r w:rsidR="006C633D"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2</w:t>
      </w:r>
      <w:r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 xml:space="preserve">. </w:t>
      </w:r>
      <w:r w:rsidR="00C35108"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Цели и задачи реализации программы профилактики</w:t>
      </w:r>
    </w:p>
    <w:p w:rsidR="000A008F" w:rsidRPr="00D44F9E" w:rsidRDefault="000A008F" w:rsidP="004627D3">
      <w:pPr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0A008F" w:rsidRPr="00D44F9E" w:rsidRDefault="0049261E" w:rsidP="004627D3">
      <w:pPr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Основными целями п</w:t>
      </w:r>
      <w:r w:rsidR="006F1261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:rsidR="006F1261" w:rsidRPr="00D44F9E" w:rsidRDefault="008E686C" w:rsidP="004627D3">
      <w:pPr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:rsidR="008E686C" w:rsidRPr="00D44F9E" w:rsidRDefault="008E686C" w:rsidP="004627D3">
      <w:pPr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2. Устранение условий, причин и факторов, способных привести                            к нарушениям обязательных требований и (или) причинению вреда (ущерба) охраняемым законом ценностям;</w:t>
      </w:r>
    </w:p>
    <w:p w:rsidR="000F3514" w:rsidRPr="00D44F9E" w:rsidRDefault="000F3514" w:rsidP="004627D3">
      <w:pPr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3. </w:t>
      </w:r>
      <w:r w:rsidR="00B063C3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Создание условий для доведения обязательных требований                        до контролируемых лиц, повышение информированности о способах </w:t>
      </w:r>
      <w:r w:rsidR="00AE168D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B063C3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их соблюдения.</w:t>
      </w:r>
    </w:p>
    <w:p w:rsidR="00AD6415" w:rsidRPr="00D44F9E" w:rsidRDefault="00AD6415" w:rsidP="004627D3">
      <w:pPr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Основными задачами</w:t>
      </w:r>
      <w:r w:rsidR="0049261E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п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:rsidR="00A16FB6" w:rsidRPr="00D44F9E" w:rsidRDefault="00AD6415" w:rsidP="004627D3">
      <w:pPr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1. </w:t>
      </w:r>
      <w:r w:rsidR="00A16FB6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16FB6" w:rsidRPr="00D44F9E" w:rsidRDefault="00A16FB6" w:rsidP="004627D3">
      <w:pPr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2. Повышение правосознания и правовой культуры подконтрольных субъектов;</w:t>
      </w:r>
    </w:p>
    <w:p w:rsidR="00A16FB6" w:rsidRPr="00D44F9E" w:rsidRDefault="00A16FB6" w:rsidP="004627D3">
      <w:pPr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3. </w:t>
      </w:r>
      <w:r w:rsidR="003D7EE0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В</w:t>
      </w:r>
      <w:r w:rsidR="00D668FF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;</w:t>
      </w:r>
    </w:p>
    <w:p w:rsidR="00A16FB6" w:rsidRPr="00D44F9E" w:rsidRDefault="00A16FB6" w:rsidP="004627D3">
      <w:pPr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4. </w:t>
      </w:r>
      <w:r w:rsidR="00193D2E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;</w:t>
      </w:r>
    </w:p>
    <w:p w:rsidR="00AD6415" w:rsidRPr="00D44F9E" w:rsidRDefault="00A16FB6" w:rsidP="004627D3">
      <w:pPr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</w:t>
      </w:r>
      <w:r w:rsidR="001C32D4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руемым лицам уровней риска;</w:t>
      </w:r>
    </w:p>
    <w:p w:rsidR="001C32D4" w:rsidRPr="00D44F9E" w:rsidRDefault="001C32D4" w:rsidP="004627D3">
      <w:pPr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6. Формирование единого понимания обязательных требований законодательства у всех участников контрольной деятельности;</w:t>
      </w:r>
    </w:p>
    <w:p w:rsidR="001C32D4" w:rsidRPr="00D44F9E" w:rsidRDefault="00304732" w:rsidP="004627D3">
      <w:pPr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7. Повышение уровня правовой грамотности подконтрольных субъектов,         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71112" w:rsidRDefault="00971112" w:rsidP="004627D3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4627D3" w:rsidRDefault="004627D3" w:rsidP="004627D3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4627D3" w:rsidRDefault="004627D3" w:rsidP="004627D3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4627D3" w:rsidRDefault="004627D3" w:rsidP="004627D3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4627D3" w:rsidRDefault="004627D3" w:rsidP="004627D3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4627D3" w:rsidRDefault="004627D3" w:rsidP="004627D3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4627D3" w:rsidRDefault="004627D3" w:rsidP="004627D3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4627D3" w:rsidRPr="00D44F9E" w:rsidRDefault="004627D3" w:rsidP="004627D3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4627D3" w:rsidRDefault="00333F63" w:rsidP="004627D3">
      <w:pPr>
        <w:ind w:firstLine="708"/>
        <w:jc w:val="center"/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Раздел 3. Перечень профилактических мероприятий,</w:t>
      </w:r>
    </w:p>
    <w:p w:rsidR="00333F63" w:rsidRPr="00D44F9E" w:rsidRDefault="00333F63" w:rsidP="004627D3">
      <w:pPr>
        <w:ind w:firstLine="708"/>
        <w:jc w:val="center"/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сроки (периодичность) их проведения</w:t>
      </w:r>
    </w:p>
    <w:p w:rsidR="00333F63" w:rsidRDefault="00333F63" w:rsidP="004627D3">
      <w:pPr>
        <w:ind w:firstLine="708"/>
        <w:jc w:val="center"/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544"/>
      </w:tblGrid>
      <w:tr w:rsidR="0096284B" w:rsidRPr="004627D3" w:rsidTr="00010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B" w:rsidRPr="004627D3" w:rsidRDefault="0096284B" w:rsidP="0001082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B" w:rsidRPr="004627D3" w:rsidRDefault="0096284B" w:rsidP="0001082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B" w:rsidRPr="004627D3" w:rsidRDefault="0096284B" w:rsidP="0001082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B" w:rsidRPr="004627D3" w:rsidRDefault="0096284B" w:rsidP="0001082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</w:tbl>
    <w:p w:rsidR="0096284B" w:rsidRPr="0096284B" w:rsidRDefault="0096284B" w:rsidP="004627D3">
      <w:pPr>
        <w:ind w:firstLine="708"/>
        <w:jc w:val="center"/>
        <w:rPr>
          <w:rFonts w:ascii="PT Astra Serif" w:eastAsia="Times New Roman" w:hAnsi="PT Astra Serif"/>
          <w:b/>
          <w:color w:val="000000" w:themeColor="text1"/>
          <w:sz w:val="2"/>
          <w:szCs w:val="2"/>
          <w:lang w:eastAsia="ru-RU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544"/>
      </w:tblGrid>
      <w:tr w:rsidR="00D44F9E" w:rsidRPr="004627D3" w:rsidTr="0096284B">
        <w:trPr>
          <w:trHeight w:val="2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627D3" w:rsidRDefault="0096284B" w:rsidP="0096284B">
            <w:pPr>
              <w:autoSpaceDE w:val="0"/>
              <w:autoSpaceDN w:val="0"/>
              <w:adjustRightInd w:val="0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627D3" w:rsidRDefault="0096284B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627D3" w:rsidRDefault="0096284B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627D3" w:rsidRDefault="0096284B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D44F9E" w:rsidRPr="004627D3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627D3" w:rsidRDefault="00333F63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627D3" w:rsidRDefault="00333F63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627D3" w:rsidRDefault="004627D3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п</w:t>
            </w:r>
            <w:r w:rsidR="00333F63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627D3" w:rsidRDefault="004627D3" w:rsidP="004627D3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CB3ED0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дминистрация села Находка Администрации Тазовского района; </w:t>
            </w:r>
            <w:r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2C6F87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дминистрация села Антипаюта Администрации Тазовского района; </w:t>
            </w:r>
            <w:r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2C6F87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дминистрация села Гыда Администрации Тазовского района</w:t>
            </w:r>
            <w:r w:rsidR="006F66EA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, </w:t>
            </w:r>
          </w:p>
          <w:p w:rsidR="006F66EA" w:rsidRPr="004627D3" w:rsidRDefault="006F66EA" w:rsidP="004627D3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управление по обеспечению жизнедеятельности поселка Тазовский Администрации Тазовского района; </w:t>
            </w:r>
          </w:p>
          <w:p w:rsidR="0032057F" w:rsidRPr="004627D3" w:rsidRDefault="004627D3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6F66EA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дминистрация села Газ-Сале Администрации Тазовского района</w:t>
            </w:r>
          </w:p>
        </w:tc>
      </w:tr>
      <w:tr w:rsidR="00D44F9E" w:rsidRPr="004627D3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627D3" w:rsidRDefault="00333F63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627D3" w:rsidRDefault="00333F63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627D3" w:rsidRDefault="004627D3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п</w:t>
            </w:r>
            <w:r w:rsidR="00333F63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627D3" w:rsidRDefault="004627D3" w:rsidP="004627D3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B25892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дминистрация села Находка Администрации Тазовского района; </w:t>
            </w:r>
            <w:r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B25892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дминистрация села Антипаюта Администрации Тазовского района; </w:t>
            </w:r>
            <w:r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B25892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дминистрация села Гыда Администрации Тазовского района</w:t>
            </w:r>
            <w:r w:rsidR="006F66EA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;</w:t>
            </w:r>
          </w:p>
          <w:p w:rsidR="006F66EA" w:rsidRPr="004627D3" w:rsidRDefault="006F66EA" w:rsidP="004627D3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управление по обеспечению жизнедеятельности поселка Тазовский Администрации Тазовского района; </w:t>
            </w:r>
          </w:p>
          <w:p w:rsidR="006F66EA" w:rsidRPr="004627D3" w:rsidRDefault="004627D3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6F66EA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дминистрация села Газ-Сале Администрации Тазовского района</w:t>
            </w:r>
          </w:p>
        </w:tc>
      </w:tr>
      <w:tr w:rsidR="00D44F9E" w:rsidRPr="004627D3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627D3" w:rsidRDefault="00333F63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CE" w:rsidRPr="004627D3" w:rsidRDefault="00333F63" w:rsidP="004627D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Консультирование:</w:t>
            </w:r>
          </w:p>
          <w:p w:rsidR="00333F63" w:rsidRPr="004627D3" w:rsidRDefault="00333F63" w:rsidP="004627D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1.Инспекторы осуществляют консультирование контролируемых лиц и их представителей:</w:t>
            </w:r>
          </w:p>
          <w:p w:rsidR="00333F63" w:rsidRPr="004627D3" w:rsidRDefault="00333F63" w:rsidP="004627D3">
            <w:pPr>
              <w:ind w:firstLine="284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CF44FB" w:rsidRPr="004627D3" w:rsidRDefault="00333F63" w:rsidP="004627D3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2) посредством размещения на официальном сайте </w:t>
            </w:r>
            <w:r w:rsidR="001A7172"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</w:t>
            </w:r>
            <w:r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дминистрации</w:t>
            </w:r>
            <w:r w:rsidR="00CF44FB"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Тазовского </w:t>
            </w:r>
            <w:r w:rsidR="00CF44FB"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района, </w:t>
            </w:r>
            <w:r w:rsidR="001A7172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Администрации села Находка Администрации Тазовского района; Администрации села Антипаюта Администрации Тазовского района; Администрации села Гыда Администрации Тазовского района</w:t>
            </w:r>
            <w:r w:rsidR="00CF44FB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,</w:t>
            </w:r>
            <w:r w:rsidR="00CF44FB"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 </w:t>
            </w:r>
            <w:r w:rsidR="00CF44FB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управление по обеспечению жизнедеятельности поселка Тазовский Администрации Тазовского района; </w:t>
            </w:r>
          </w:p>
          <w:p w:rsidR="00333F63" w:rsidRPr="004627D3" w:rsidRDefault="00CF44FB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Администрация села Газ-Сале Администрации Тазовского района</w:t>
            </w:r>
            <w:r w:rsidR="0095628F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333F63"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органа</w:t>
            </w:r>
            <w:r w:rsidR="002553B8"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</w:t>
            </w:r>
            <w:r w:rsidR="00F80947"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жилищного </w:t>
            </w:r>
            <w:r w:rsidR="002553B8"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контроля</w:t>
            </w:r>
            <w:r w:rsidR="00333F63"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.</w:t>
            </w:r>
          </w:p>
          <w:p w:rsidR="00333F63" w:rsidRPr="004627D3" w:rsidRDefault="00333F63" w:rsidP="004627D3">
            <w:pPr>
              <w:ind w:firstLine="284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333F63" w:rsidRPr="004627D3" w:rsidRDefault="004D79F0" w:rsidP="004627D3">
            <w:pPr>
              <w:pStyle w:val="ConsPlusNormal"/>
              <w:ind w:firstLine="284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3.Письменное консультирование </w:t>
            </w:r>
            <w:r w:rsidR="00333F63"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контролируемых лиц </w:t>
            </w:r>
            <w:r w:rsidR="00DF49F3"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                             </w:t>
            </w:r>
            <w:r w:rsidR="00333F63"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и их представителей осуществляется по следующим вопросам: порядок обжалования решений </w:t>
            </w:r>
            <w:r w:rsidR="00DF49F3"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органа муниципального </w:t>
            </w:r>
            <w:r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жилищного </w:t>
            </w:r>
            <w:r w:rsidR="00DF49F3"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контроля</w:t>
            </w:r>
            <w:r w:rsidR="00333F63"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.</w:t>
            </w:r>
          </w:p>
          <w:p w:rsidR="00333F63" w:rsidRPr="004627D3" w:rsidRDefault="00333F63" w:rsidP="004627D3">
            <w:pPr>
              <w:pStyle w:val="ConsPlusNormal"/>
              <w:ind w:firstLine="284"/>
              <w:jc w:val="both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4627D3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627D3" w:rsidRDefault="004627D3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lastRenderedPageBreak/>
              <w:t>п</w:t>
            </w:r>
            <w:r w:rsidR="00333F63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F" w:rsidRPr="004627D3" w:rsidRDefault="004627D3" w:rsidP="004627D3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1A7172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дминистрация села Находка Администрации Тазовского района; </w:t>
            </w:r>
            <w:r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1A7172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дминистрация села Антипаюта Администрации Тазовского района; </w:t>
            </w:r>
            <w:r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1A7172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дминистрация села Гыда Администрации Тазовского района</w:t>
            </w:r>
            <w:r w:rsidR="0095628F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, управление по обеспечению жизнедеятельности поселка Тазовский Администрации Тазовского района; </w:t>
            </w:r>
          </w:p>
          <w:p w:rsidR="00333F63" w:rsidRPr="004627D3" w:rsidRDefault="004627D3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95628F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дминистрация села Газ-Сале Администрации Тазовского </w:t>
            </w:r>
            <w:r w:rsidR="0095628F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>района</w:t>
            </w:r>
          </w:p>
        </w:tc>
      </w:tr>
      <w:tr w:rsidR="00D44F9E" w:rsidRPr="004627D3" w:rsidTr="00F05A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4627D3" w:rsidRDefault="00F05A6E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4627D3" w:rsidRDefault="00F05A6E" w:rsidP="004627D3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4627D3" w:rsidRDefault="004627D3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н</w:t>
            </w:r>
            <w:r w:rsidR="00F65734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е менее </w:t>
            </w:r>
            <w:r w:rsidR="00D43947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1 раз</w:t>
            </w:r>
            <w:r w:rsidR="00F65734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а</w:t>
            </w:r>
            <w:r w:rsidR="00D43947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F65734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       </w:t>
            </w:r>
            <w:r w:rsidR="00D43947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в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F0" w:rsidRPr="004627D3" w:rsidRDefault="004627D3" w:rsidP="004627D3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5E7B51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дминистрация села Находка Администрации Тазовского района; </w:t>
            </w:r>
            <w:r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5E7B51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дминистрация села Антипаюта Администрации Тазовского района; </w:t>
            </w:r>
            <w:r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5E7B51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дминистрация села Гыда Администрации Тазовского района</w:t>
            </w:r>
            <w:r w:rsidR="004D79F0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,</w:t>
            </w:r>
            <w:r w:rsidR="004D79F0"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4D79F0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управление по обеспечению жизнедеятельности </w:t>
            </w:r>
            <w:r w:rsidR="004D79F0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 xml:space="preserve">поселка Тазовский Администрации Тазовского района; </w:t>
            </w:r>
          </w:p>
          <w:p w:rsidR="004D79F0" w:rsidRPr="004627D3" w:rsidRDefault="004627D3" w:rsidP="004627D3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4D79F0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дминистрация села Газ-Сале Администрации Тазовского района</w:t>
            </w:r>
          </w:p>
          <w:p w:rsidR="00F05A6E" w:rsidRPr="004627D3" w:rsidRDefault="00F05A6E" w:rsidP="004627D3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</w:tr>
      <w:tr w:rsidR="00D44F9E" w:rsidRPr="004627D3" w:rsidTr="00D65B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Pr="004627D3" w:rsidRDefault="00D65B82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32" w:rsidRPr="004627D3" w:rsidRDefault="00D65B82" w:rsidP="004627D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Самообследование</w:t>
            </w:r>
            <w:r w:rsidR="00593932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, включающее в себя:</w:t>
            </w:r>
          </w:p>
          <w:p w:rsidR="00593932" w:rsidRPr="004627D3" w:rsidRDefault="00593932" w:rsidP="004627D3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1. </w:t>
            </w:r>
            <w:r w:rsidR="009C5379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(планирование и подготовка работ по самообследованию объектов контроля (</w:t>
            </w:r>
            <w:r w:rsidR="004D79F0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муниципального жилищного фонда</w:t>
            </w:r>
            <w:r w:rsidR="009C5379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); </w:t>
            </w:r>
          </w:p>
          <w:p w:rsidR="00D65B82" w:rsidRPr="004627D3" w:rsidRDefault="00593932" w:rsidP="004627D3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2. </w:t>
            </w:r>
            <w:r w:rsidR="009C5379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организация и проведение самообследования объектов контроля (</w:t>
            </w:r>
            <w:r w:rsidR="006A0A41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муниципального жилищного фонда</w:t>
            </w:r>
            <w:r w:rsidR="009C5379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): </w:t>
            </w:r>
            <w:r w:rsidR="00350B2F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проверка наличия правоустанавливающих документов на</w:t>
            </w:r>
            <w:r w:rsidR="004D79F0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 объекты жилищного фонда</w:t>
            </w:r>
            <w:r w:rsidR="00350B2F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, фото-видео фиксация объектов контроля (</w:t>
            </w:r>
            <w:r w:rsidR="006A0A41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муниципального жилищного фонда</w:t>
            </w:r>
            <w:r w:rsidR="006541A6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); </w:t>
            </w:r>
            <w:r w:rsidR="00F2245F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проверка санитарного состояния объектов контроля (</w:t>
            </w:r>
            <w:r w:rsidR="006541A6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муниципального жилищного фонда</w:t>
            </w:r>
            <w:r w:rsidR="00F2245F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).</w:t>
            </w:r>
          </w:p>
          <w:p w:rsidR="00593932" w:rsidRPr="004627D3" w:rsidRDefault="00593932" w:rsidP="004627D3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3. обобщение полученных результатов и на их основе формирование отчета.</w:t>
            </w:r>
          </w:p>
          <w:p w:rsidR="00593932" w:rsidRPr="004627D3" w:rsidRDefault="00593932" w:rsidP="004627D3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4. рассмотрение отчета</w:t>
            </w:r>
            <w:r w:rsidR="00116B1A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B3C13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                       </w:t>
            </w:r>
            <w:r w:rsidR="00116B1A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о самообследовании</w:t>
            </w: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 органом муниципального </w:t>
            </w:r>
            <w:r w:rsidR="001A1CC2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жилищного </w:t>
            </w: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контроля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Pr="004627D3" w:rsidRDefault="004627D3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п</w:t>
            </w:r>
            <w:r w:rsidR="003513B1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Pr="004627D3" w:rsidRDefault="00EF791D" w:rsidP="004627D3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Подконтрольные субъекты</w:t>
            </w:r>
          </w:p>
        </w:tc>
      </w:tr>
      <w:tr w:rsidR="00CB568E" w:rsidRPr="004627D3" w:rsidTr="00123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E" w:rsidRPr="004627D3" w:rsidRDefault="00D65B82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6</w:t>
            </w:r>
            <w:r w:rsidR="00CB568E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3B" w:rsidRPr="004627D3" w:rsidRDefault="00C50921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Обобщение </w:t>
            </w:r>
            <w:r w:rsidR="00B735DE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(</w:t>
            </w:r>
            <w:r w:rsidR="007B6559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доклад) </w:t>
            </w: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правоприменительной практики</w:t>
            </w:r>
            <w:r w:rsidR="00877D30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 (в соответствии с</w:t>
            </w:r>
            <w:r w:rsidR="006F0D3B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 постановлением Правительства РФ от </w:t>
            </w:r>
            <w:r w:rsidR="00A146C1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07.12.2020 года </w:t>
            </w:r>
            <w:r w:rsidR="006F0D3B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N 2041</w:t>
            </w:r>
          </w:p>
          <w:p w:rsidR="00CB568E" w:rsidRPr="004627D3" w:rsidRDefault="006F0D3B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      </w:r>
            <w:r w:rsidR="008B088D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E" w:rsidRPr="004627D3" w:rsidRDefault="001A1CC2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не позднее 15</w:t>
            </w:r>
            <w:r w:rsidR="00093352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 апреля года, следующего                 за отчетным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E" w:rsidRPr="004627D3" w:rsidRDefault="004627D3" w:rsidP="004627D3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C50921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дминистрация села Находка Администрации Тазовского района; </w:t>
            </w:r>
            <w:r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C50921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дминистрация села Антипаюта Администрации Тазовского района; </w:t>
            </w:r>
            <w:r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C50921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дминистрация села Гыда Администрации Тазовского района</w:t>
            </w:r>
            <w:r w:rsidR="001A1CC2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,</w:t>
            </w:r>
          </w:p>
          <w:p w:rsidR="001A1CC2" w:rsidRPr="004627D3" w:rsidRDefault="001A1CC2" w:rsidP="004627D3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управление по обеспечению жизнедеятельности поселка Тазовский Администрации Тазовского района; </w:t>
            </w:r>
          </w:p>
          <w:p w:rsidR="001A1CC2" w:rsidRPr="004627D3" w:rsidRDefault="004627D3" w:rsidP="004627D3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1A1CC2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дминистрация села Газ-Сале Администрации Тазовского </w:t>
            </w:r>
            <w:r w:rsidR="001A1CC2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>района</w:t>
            </w:r>
          </w:p>
        </w:tc>
      </w:tr>
    </w:tbl>
    <w:p w:rsidR="00333F63" w:rsidRPr="00D44F9E" w:rsidRDefault="00333F63" w:rsidP="004627D3">
      <w:pPr>
        <w:ind w:firstLine="708"/>
        <w:jc w:val="center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DE5AE0" w:rsidRPr="00D44F9E" w:rsidRDefault="00DE5AE0" w:rsidP="004627D3">
      <w:pPr>
        <w:ind w:firstLine="708"/>
        <w:jc w:val="center"/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:rsidR="00071BDB" w:rsidRPr="00D44F9E" w:rsidRDefault="00071BDB" w:rsidP="004627D3">
      <w:pPr>
        <w:ind w:firstLine="708"/>
        <w:jc w:val="center"/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835"/>
      </w:tblGrid>
      <w:tr w:rsidR="00D44F9E" w:rsidRPr="00D44F9E" w:rsidTr="004627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D44F9E" w:rsidRDefault="00071BDB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D44F9E" w:rsidRDefault="00071BDB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D44F9E" w:rsidRDefault="00071BDB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Величина</w:t>
            </w:r>
          </w:p>
        </w:tc>
      </w:tr>
      <w:tr w:rsidR="00D44F9E" w:rsidRPr="00D44F9E" w:rsidTr="004627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D44F9E" w:rsidRDefault="00071BDB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D44F9E" w:rsidRDefault="00071BDB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3141D1"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органа муниципального </w:t>
            </w:r>
            <w:r w:rsidR="00A146C1"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жилищного </w:t>
            </w:r>
            <w:r w:rsidR="003141D1"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контроля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</w:t>
            </w:r>
            <w:r w:rsid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ода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№ 248-ФЗ </w:t>
            </w:r>
            <w:r w:rsidR="001B507A"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                 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D44F9E" w:rsidRDefault="00071BDB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100</w:t>
            </w:r>
            <w:r w:rsidR="00A603B3"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4F9E" w:rsidRPr="00D44F9E" w:rsidTr="004627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D44F9E" w:rsidRDefault="00071BDB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D44F9E" w:rsidRDefault="00071BDB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Удовлетворенность контролируемых лиц </w:t>
            </w:r>
            <w:r w:rsidR="00AB607C"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                                      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 их представителями консультированием контрольного (надзорного)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D44F9E" w:rsidRDefault="00071BDB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100</w:t>
            </w:r>
            <w:r w:rsidR="00A603B3"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% от числа обратившихся</w:t>
            </w:r>
          </w:p>
        </w:tc>
      </w:tr>
      <w:tr w:rsidR="00071BDB" w:rsidRPr="00D44F9E" w:rsidTr="004627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D44F9E" w:rsidRDefault="00071BDB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D44F9E" w:rsidRDefault="00071BDB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D44F9E" w:rsidRDefault="00071BDB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менее 1 мероприяти</w:t>
            </w:r>
            <w:r w:rsidR="00D30DF7"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я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проведенн</w:t>
            </w:r>
            <w:r w:rsidR="00D30DF7"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ого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9A25B2"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органом муниципального </w:t>
            </w:r>
            <w:r w:rsidR="00A146C1"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жилищного </w:t>
            </w:r>
            <w:r w:rsidR="009A25B2"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контроля</w:t>
            </w:r>
          </w:p>
        </w:tc>
      </w:tr>
    </w:tbl>
    <w:p w:rsidR="00071BDB" w:rsidRPr="00D44F9E" w:rsidRDefault="00071BDB" w:rsidP="004627D3">
      <w:pPr>
        <w:ind w:firstLine="708"/>
        <w:jc w:val="center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sectPr w:rsidR="00071BDB" w:rsidRPr="00D44F9E" w:rsidSect="004627D3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110" w:rsidRDefault="00420110">
      <w:r>
        <w:separator/>
      </w:r>
    </w:p>
  </w:endnote>
  <w:endnote w:type="continuationSeparator" w:id="0">
    <w:p w:rsidR="00420110" w:rsidRDefault="0042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93A" w:rsidRPr="006F593A" w:rsidRDefault="004627D3" w:rsidP="004627D3">
    <w:pPr>
      <w:pStyle w:val="af0"/>
      <w:rPr>
        <w:b/>
      </w:rPr>
    </w:pPr>
    <w:r>
      <w:t xml:space="preserve"> </w:t>
    </w:r>
  </w:p>
  <w:p w:rsidR="004B408D" w:rsidRDefault="004B408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110" w:rsidRDefault="00420110">
      <w:r>
        <w:separator/>
      </w:r>
    </w:p>
  </w:footnote>
  <w:footnote w:type="continuationSeparator" w:id="0">
    <w:p w:rsidR="00420110" w:rsidRDefault="00420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8D" w:rsidRDefault="00780052">
    <w:pPr>
      <w:pStyle w:val="a9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D85E78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7481C"/>
    <w:rsid w:val="000919D3"/>
    <w:rsid w:val="00093352"/>
    <w:rsid w:val="000A008F"/>
    <w:rsid w:val="000A0881"/>
    <w:rsid w:val="000A1289"/>
    <w:rsid w:val="000B768E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61EC"/>
    <w:rsid w:val="001F1147"/>
    <w:rsid w:val="001F1C47"/>
    <w:rsid w:val="001F7E11"/>
    <w:rsid w:val="0020044F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90A3A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110"/>
    <w:rsid w:val="00420C38"/>
    <w:rsid w:val="004274A0"/>
    <w:rsid w:val="00436518"/>
    <w:rsid w:val="0044240D"/>
    <w:rsid w:val="00442DCC"/>
    <w:rsid w:val="0045318E"/>
    <w:rsid w:val="00455AE7"/>
    <w:rsid w:val="00455DCA"/>
    <w:rsid w:val="004627D3"/>
    <w:rsid w:val="00471E91"/>
    <w:rsid w:val="00482A0A"/>
    <w:rsid w:val="0049261E"/>
    <w:rsid w:val="004B21F1"/>
    <w:rsid w:val="004B408D"/>
    <w:rsid w:val="004C3D54"/>
    <w:rsid w:val="004C722E"/>
    <w:rsid w:val="004D241E"/>
    <w:rsid w:val="004D79F0"/>
    <w:rsid w:val="004E0B0A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6019DA"/>
    <w:rsid w:val="00611ADF"/>
    <w:rsid w:val="00620740"/>
    <w:rsid w:val="0062547A"/>
    <w:rsid w:val="00641112"/>
    <w:rsid w:val="00644273"/>
    <w:rsid w:val="00644C88"/>
    <w:rsid w:val="006541A6"/>
    <w:rsid w:val="00661597"/>
    <w:rsid w:val="00667BD1"/>
    <w:rsid w:val="00676466"/>
    <w:rsid w:val="0068393C"/>
    <w:rsid w:val="006874D0"/>
    <w:rsid w:val="006A0A41"/>
    <w:rsid w:val="006A7876"/>
    <w:rsid w:val="006C1469"/>
    <w:rsid w:val="006C36A0"/>
    <w:rsid w:val="006C633D"/>
    <w:rsid w:val="006D0248"/>
    <w:rsid w:val="006D122F"/>
    <w:rsid w:val="006D5FD4"/>
    <w:rsid w:val="006E38FC"/>
    <w:rsid w:val="006E6732"/>
    <w:rsid w:val="006F0D3B"/>
    <w:rsid w:val="006F1261"/>
    <w:rsid w:val="006F1D30"/>
    <w:rsid w:val="006F210D"/>
    <w:rsid w:val="006F52EC"/>
    <w:rsid w:val="006F593A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D2853"/>
    <w:rsid w:val="007D5C88"/>
    <w:rsid w:val="007E2990"/>
    <w:rsid w:val="007E29DF"/>
    <w:rsid w:val="007E6329"/>
    <w:rsid w:val="007F2288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1785"/>
    <w:rsid w:val="0095628F"/>
    <w:rsid w:val="0096284B"/>
    <w:rsid w:val="00971112"/>
    <w:rsid w:val="009762E5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67865"/>
    <w:rsid w:val="00A848AD"/>
    <w:rsid w:val="00A8544B"/>
    <w:rsid w:val="00A8596D"/>
    <w:rsid w:val="00A85A49"/>
    <w:rsid w:val="00A9039D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C75F3"/>
    <w:rsid w:val="00BD171C"/>
    <w:rsid w:val="00BF1C9D"/>
    <w:rsid w:val="00BF393D"/>
    <w:rsid w:val="00C02860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30DF7"/>
    <w:rsid w:val="00D368D8"/>
    <w:rsid w:val="00D43947"/>
    <w:rsid w:val="00D44CBE"/>
    <w:rsid w:val="00D44F9E"/>
    <w:rsid w:val="00D45B84"/>
    <w:rsid w:val="00D519F6"/>
    <w:rsid w:val="00D55760"/>
    <w:rsid w:val="00D57636"/>
    <w:rsid w:val="00D65B82"/>
    <w:rsid w:val="00D668FF"/>
    <w:rsid w:val="00D714E3"/>
    <w:rsid w:val="00D75BA1"/>
    <w:rsid w:val="00D75F51"/>
    <w:rsid w:val="00D80454"/>
    <w:rsid w:val="00D83089"/>
    <w:rsid w:val="00D85E78"/>
    <w:rsid w:val="00D91058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51FC6"/>
    <w:rsid w:val="00E5239E"/>
    <w:rsid w:val="00E64393"/>
    <w:rsid w:val="00E65878"/>
    <w:rsid w:val="00E66886"/>
    <w:rsid w:val="00E67B15"/>
    <w:rsid w:val="00E70A5C"/>
    <w:rsid w:val="00E8725B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3157"/>
    <w:rsid w:val="00F60919"/>
    <w:rsid w:val="00F65734"/>
    <w:rsid w:val="00F663B3"/>
    <w:rsid w:val="00F80947"/>
    <w:rsid w:val="00F842ED"/>
    <w:rsid w:val="00F855C9"/>
    <w:rsid w:val="00FA02DD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CB60B-74E1-46E1-A0FC-FC316067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52AE2-BD3E-46C7-8030-6D44E4CF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Максим Азаров Васильевич</cp:lastModifiedBy>
  <cp:revision>59</cp:revision>
  <cp:lastPrinted>2021-12-13T11:23:00Z</cp:lastPrinted>
  <dcterms:created xsi:type="dcterms:W3CDTF">2021-09-30T10:48:00Z</dcterms:created>
  <dcterms:modified xsi:type="dcterms:W3CDTF">2021-12-30T04:56:00Z</dcterms:modified>
</cp:coreProperties>
</file>