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распоряжением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30 мая 2019 года № 176-р</w:t>
      </w:r>
      <w:bookmarkStart w:id="0" w:name="_GoBack"/>
      <w:bookmarkEnd w:id="0"/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КОМПЛЕКСНЫЙ ПЛАН 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мероприятий муниципального образования Тазовский район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 рамках программы «Город для детей» в 2019 году</w:t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544"/>
        <w:gridCol w:w="1701"/>
        <w:gridCol w:w="3544"/>
        <w:gridCol w:w="2835"/>
      </w:tblGrid>
      <w:tr>
        <w:trPr>
          <w:tblHeader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Содержание (тематика)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исполнитель, срок предоставления итоговых материалов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2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544"/>
        <w:gridCol w:w="1701"/>
        <w:gridCol w:w="3544"/>
        <w:gridCol w:w="2835"/>
      </w:tblGrid>
      <w:tr>
        <w:trPr>
          <w:tblHeader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14601" w:type="dxa"/>
            <w:gridSpan w:val="6"/>
            <w:vAlign w:val="center"/>
          </w:tcPr>
          <w:p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  <w:t>Проведение в муниципальном образовании историко-документальной выставки о земляках,</w:t>
            </w:r>
          </w:p>
          <w:p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  <w:t>внесших вклад в Победу в Великой Отечественной войне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Выставка «Мой край не обошла война»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Тазовский,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«Тазовский районный краеведческий музей»;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отдел по делам архивов Администрации Тазовского района (муниципальный архив)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09 мая –</w:t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июня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историко-документальная выставка о земляках, внесших вклад в Победу в Великой Отечественной войне.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Включение детей, находящихся в трудной жизненной ситуации, в мероприятия историко-патриотической направленности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«Тазовский районный краеведческий музей»;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отдел по делам архивов Администрации Тазовского района (муниципальный архив),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05.06.2019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Выставка «Цена Победы»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базе библиотечных центров образовательных организаций Тазовского района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историко-документальная выставка о земляках, внесших вклад в Победу в Великой Отечественной войне.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Включение детей, находящихся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трудной жизненной ситуации;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детей-сирот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детей, оставшихся без попечения родителей; детей-инвалидов; детей, находящихся в конфликте с законом,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мероприятия историко-патриотической направленности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lastRenderedPageBreak/>
              <w:t>Департамент образования Администрации Тазовского района,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до 05.06.2019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 xml:space="preserve">Встреча с ветераном Великой Отечественной войны, Почётным гражданином муниципального образования Тазовский район Сорокиной Г.А 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и передача документов личного происхождения на муниципальное хранение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отдел по делам архивов Администрации Тазовского района (муниципальный архив)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апреля -</w:t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09 мая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встреча 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ветераном Великой Отечественной войны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и Почётным гражданином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 xml:space="preserve">муниципального образования Тазовский район </w:t>
            </w:r>
          </w:p>
          <w:p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Сорокиной Г.А.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Включение детей, находящихся в трудной жизненной ситуации;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детей-сирот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детей, оставшихся без попечения родителей; детей-инвалидов; детей, находящихся 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конфликте с законом,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мероприятия историко-патриотической направленности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отдел по делам архивов Администрации Тазовского района (муниципальный архив),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до 05.06.2019</w:t>
            </w:r>
          </w:p>
        </w:tc>
      </w:tr>
      <w:tr>
        <w:tc>
          <w:tcPr>
            <w:tcW w:w="14601" w:type="dxa"/>
            <w:gridSpan w:val="6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  <w:t>Проведение в период летних каникул в муниципальном образовании военно-спортивной командной патриотической игры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Военно-спортивная командная патриотическая игра «Рубеж мужества»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Тазовский район,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районный палаточный эколого-этнографический лагерь «Ясавэй»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 участием местной общественной организации ветеранов боевых действий 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 участников локальных конфликтов «Ветеран», Тазовского хуторского казачьего общества Обско-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Полярного отдельного казачьего общества Сибирского войскового казачьего общества с привлечением детей, находящихся в трудной жизненной ситуации, 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мероприятия по патриотическому воспитанию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бюджетное учреждение «Молодежный центр»,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05.09.2019</w:t>
            </w:r>
          </w:p>
        </w:tc>
      </w:tr>
      <w:tr>
        <w:tc>
          <w:tcPr>
            <w:tcW w:w="14601" w:type="dxa"/>
            <w:gridSpan w:val="6"/>
            <w:vAlign w:val="center"/>
          </w:tcPr>
          <w:p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  <w:lastRenderedPageBreak/>
              <w:t>Проведение в муниципальном образовании акции</w:t>
            </w:r>
          </w:p>
          <w:p>
            <w:pPr>
              <w:pStyle w:val="a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  <w:t>«Вместе с папами», направленной на активизацию роли отцов в воспитании детей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Районная программа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«Лад да согласие – первое в семье счастье», посвященное Дню семьи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Тазовский,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«Централизованная сеть культурно-досуговых учреждений Тазовского района»,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структурное подразделение «Районный Дом культуры»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 мая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популяризация здорового и социально-активного образа жизни семьи, сохранение традиций нерушимости семейных уз.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Включение детей, находящихся в трудной жизненной ситуации;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детей-сирот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детей, оставшихся без попечения родителей; детей-инвалидов; детей, находящихся 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конфликте с законом,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мероприятия, направленные на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формирование ответственного отношения граждан к семейным и родительским обязанностям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муниципальное бюджетное учреждение «Централизованная сеть культурно досуговых учреждений Тазовского района»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структурное подразделение «Районный Дом культуры»,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до 04.10.2019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Присуждение премии «Семья Тазовского района»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Тазовский,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Департамент социального развития Администрации Тазовского района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06 мая – </w:t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 мая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премия «Семья Тазовского района».</w:t>
            </w:r>
          </w:p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Включение детей, находящихся в трудной жизненной ситуации в мероприятия, направленные на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 xml:space="preserve">формирование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lastRenderedPageBreak/>
              <w:t>ответственного отношения граждан к семейным и родительским обязанностям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Департамент социального развития Администрации Тазовского района</w:t>
            </w:r>
          </w:p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04.10.2019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Акция «Обними папу»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Тазовский,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Департамент социального развития Администрации Тазовского района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30 апреля – </w:t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июня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повышение статуса отцовства, формирование ответственного отношения мужчин к рождению и воспитанию детей,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признание заслуг отцов, достойно воспитывающих своих детей.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Включение детей, находящихся в трудной жизненной ситуации,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детей, находящихся в конфликте с законом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Департамент социального развития Администрации Тазовского района,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04.10.2019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Фотоконкурс «Я умею с папой…» в рамках Акции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Тазовский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Департамент социального развития Администрации Тазовского района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30 июня – </w:t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июня</w:t>
            </w:r>
          </w:p>
        </w:tc>
        <w:tc>
          <w:tcPr>
            <w:tcW w:w="3544" w:type="dxa"/>
            <w:vMerge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835" w:type="dxa"/>
            <w:vMerge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Оформление стенда пожеланий для пап в рамках Акции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Тазовский,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01 июня – </w:t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июня</w:t>
            </w:r>
          </w:p>
        </w:tc>
        <w:tc>
          <w:tcPr>
            <w:tcW w:w="3544" w:type="dxa"/>
            <w:vMerge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835" w:type="dxa"/>
            <w:vMerge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Игровая программа «Мы с папой друзья», посвященная празднованию Дня отца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Тазовский,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«Централизованная сеть культурно досуговых учреждений Тазовского района»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структурное подразделение «Районный Дом культуры»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 июня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включение детей, находящихся в трудной жизненной ситуации,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детей-инвалидов 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праздничные мероприятия, направленные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на активизацию роли отцов в воспитании детей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«Централизованная сеть культурно досуговых учреждений Тазовского района»,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структурное подразделение «Районный Дом культуры»,</w:t>
            </w:r>
          </w:p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04.10.2019</w:t>
            </w:r>
          </w:p>
        </w:tc>
      </w:tr>
      <w:tr>
        <w:tc>
          <w:tcPr>
            <w:tcW w:w="14601" w:type="dxa"/>
            <w:gridSpan w:val="6"/>
            <w:vAlign w:val="center"/>
          </w:tcPr>
          <w:p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  <w:t>Проведение в муниципальном образовании мероприятия,</w:t>
            </w:r>
          </w:p>
          <w:p>
            <w:pPr>
              <w:pStyle w:val="a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hi-IN"/>
              </w:rPr>
              <w:t>направленного на изучение краеведческого и  историко-культурного наследия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 xml:space="preserve">Лекция «Семантика ненецкого орнамента», включая мастер-класс по плетению традиционного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lastRenderedPageBreak/>
              <w:t>ненецкого пояса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п. Тазовский,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«Тазовский районный краеведческий музей»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 сентября –</w:t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 сентября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лекция, посвященная теме возникновения традиционного ненецкого орнамента; прикладной мастер-класс 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плетению ненецкого пояса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 привлечением детей,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находящихся в трудной жизненной ситуации,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детей-инвалидов в мероприятия,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направленные на изучение краеведческого и  историко-культурного наследия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бюджетное учреждение «Тазовский районный краеведческий музей»,</w:t>
            </w:r>
          </w:p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04.10.2019</w:t>
            </w:r>
          </w:p>
        </w:tc>
      </w:tr>
      <w:tr>
        <w:trPr>
          <w:trHeight w:val="2737"/>
        </w:trPr>
        <w:tc>
          <w:tcPr>
            <w:tcW w:w="567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Почетными гражданами муниципального образования Тазовский район, представляющими сферу деятельности - оленеводство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отдел по делам архивов Администрации Тазовского района (муниципальный архив)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ненецкого национального  декоративно-прикладного творчества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привлечением детей, находящихся в трудной жизненной ситуации,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детей-инвалидов в мероприятия,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 w:bidi="hi-IN"/>
              </w:rPr>
              <w:t>направленные на изучение краеведческого и  историко-культурного наследия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«Тазовский районный краеведческий музей»,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архивов Администрации Тазовского района (муниципальный архив),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04.10.2019</w:t>
            </w:r>
          </w:p>
        </w:tc>
      </w:tr>
    </w:tbl>
    <w:p>
      <w:pPr>
        <w:spacing w:after="0" w:line="240" w:lineRule="auto"/>
      </w:pPr>
    </w:p>
    <w:sectPr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233045"/>
      <w:docPartObj>
        <w:docPartGallery w:val="Page Numbers (Top of Page)"/>
        <w:docPartUnique/>
      </w:docPartObj>
    </w:sdtPr>
    <w:sdtContent>
      <w:p>
        <w:pPr>
          <w:pStyle w:val="a7"/>
          <w:spacing w:before="480"/>
          <w:jc w:val="center"/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B770F"/>
    <w:multiLevelType w:val="hybridMultilevel"/>
    <w:tmpl w:val="51FA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D3E76"/>
    <w:multiLevelType w:val="hybridMultilevel"/>
    <w:tmpl w:val="2202E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DF51F-E2A9-41E0-AC5F-4C9AF8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AB3A-09B0-4D26-9783-FEFBC9AD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Яптунай Любовь</dc:creator>
  <cp:lastModifiedBy>Фадеева Алена Михайловна</cp:lastModifiedBy>
  <cp:revision>23</cp:revision>
  <cp:lastPrinted>2019-05-30T07:45:00Z</cp:lastPrinted>
  <dcterms:created xsi:type="dcterms:W3CDTF">2019-03-14T13:56:00Z</dcterms:created>
  <dcterms:modified xsi:type="dcterms:W3CDTF">2019-05-30T07:45:00Z</dcterms:modified>
</cp:coreProperties>
</file>