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Default="00714C29" w:rsidP="00714C29">
      <w:pPr>
        <w:jc w:val="center"/>
        <w:rPr>
          <w:b/>
        </w:rPr>
      </w:pPr>
      <w:r>
        <w:rPr>
          <w:b/>
        </w:rPr>
        <w:t xml:space="preserve">о проведении продажи </w:t>
      </w:r>
      <w:r w:rsidR="002D11E0" w:rsidRPr="003E6426">
        <w:rPr>
          <w:b/>
        </w:rPr>
        <w:t>муниципального имущества</w:t>
      </w:r>
    </w:p>
    <w:p w:rsidR="00714C29" w:rsidRPr="003E6426" w:rsidRDefault="00714C29" w:rsidP="00714C29">
      <w:pPr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E6556D" w:rsidRPr="00FB43EE" w:rsidRDefault="002D11E0" w:rsidP="00E6556D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E6556D" w:rsidRPr="00FB43EE">
        <w:rPr>
          <w:sz w:val="28"/>
          <w:szCs w:val="28"/>
        </w:rPr>
        <w:t>В соответствии с прогнозным планом</w:t>
      </w:r>
      <w:r w:rsidR="00E6556D">
        <w:rPr>
          <w:sz w:val="28"/>
          <w:szCs w:val="28"/>
        </w:rPr>
        <w:t xml:space="preserve"> приватизации муниципального имущества на 2015 год, утвержденным решением</w:t>
      </w:r>
      <w:r w:rsidR="00E6556D" w:rsidRPr="005265C1">
        <w:rPr>
          <w:sz w:val="28"/>
          <w:szCs w:val="28"/>
        </w:rPr>
        <w:t xml:space="preserve"> </w:t>
      </w:r>
      <w:r w:rsidR="00E6556D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E6556D">
        <w:rPr>
          <w:sz w:val="28"/>
          <w:szCs w:val="28"/>
        </w:rPr>
        <w:t>10.12.2014</w:t>
      </w:r>
      <w:r w:rsidR="00E6556D" w:rsidRPr="0004496E">
        <w:rPr>
          <w:sz w:val="28"/>
          <w:szCs w:val="28"/>
        </w:rPr>
        <w:t xml:space="preserve">г. № </w:t>
      </w:r>
      <w:r w:rsidR="00E6556D">
        <w:rPr>
          <w:sz w:val="28"/>
          <w:szCs w:val="28"/>
        </w:rPr>
        <w:t>14-4-79</w:t>
      </w:r>
      <w:r w:rsidR="00E6556D" w:rsidRPr="0004496E">
        <w:rPr>
          <w:sz w:val="28"/>
          <w:szCs w:val="28"/>
        </w:rPr>
        <w:t>, условиями приватизации</w:t>
      </w:r>
      <w:r w:rsidR="00E6556D">
        <w:rPr>
          <w:sz w:val="28"/>
          <w:szCs w:val="28"/>
        </w:rPr>
        <w:t xml:space="preserve"> муниципального имущества</w:t>
      </w:r>
      <w:r w:rsidR="00E6556D"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="00E6556D" w:rsidRPr="000E57EC">
        <w:rPr>
          <w:sz w:val="28"/>
          <w:szCs w:val="28"/>
        </w:rPr>
        <w:t xml:space="preserve">от </w:t>
      </w:r>
      <w:r w:rsidR="00E6556D">
        <w:rPr>
          <w:sz w:val="28"/>
          <w:szCs w:val="28"/>
        </w:rPr>
        <w:t>04.02.2016г.</w:t>
      </w:r>
      <w:r w:rsidR="00E6556D" w:rsidRPr="000E57EC">
        <w:rPr>
          <w:sz w:val="28"/>
          <w:szCs w:val="28"/>
        </w:rPr>
        <w:t xml:space="preserve"> № </w:t>
      </w:r>
      <w:r w:rsidR="00E6556D">
        <w:rPr>
          <w:sz w:val="28"/>
          <w:szCs w:val="28"/>
        </w:rPr>
        <w:t>85</w:t>
      </w:r>
      <w:r w:rsidR="00E6556D" w:rsidRPr="000E57EC">
        <w:rPr>
          <w:sz w:val="28"/>
          <w:szCs w:val="28"/>
        </w:rPr>
        <w:t>-р,</w:t>
      </w:r>
      <w:r w:rsidR="00E6556D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E6556D">
        <w:rPr>
          <w:sz w:val="28"/>
          <w:szCs w:val="28"/>
        </w:rPr>
        <w:t>продажи</w:t>
      </w:r>
      <w:r w:rsidR="00E6556D" w:rsidRPr="0004496E">
        <w:rPr>
          <w:sz w:val="28"/>
          <w:szCs w:val="28"/>
        </w:rPr>
        <w:t xml:space="preserve">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470D02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470D02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470D02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470D02">
        <w:rPr>
          <w:sz w:val="28"/>
          <w:szCs w:val="28"/>
        </w:rPr>
        <w:t xml:space="preserve">.     </w:t>
      </w:r>
      <w:proofErr w:type="gramStart"/>
      <w:r w:rsidR="007258F1" w:rsidRPr="00487355">
        <w:rPr>
          <w:sz w:val="28"/>
          <w:szCs w:val="28"/>
        </w:rPr>
        <w:t>Е</w:t>
      </w:r>
      <w:proofErr w:type="gramEnd"/>
      <w:r w:rsidR="007258F1" w:rsidRPr="00470D02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470D02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470D02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470D02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470D02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470D02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E6556D" w:rsidRPr="008025D7" w:rsidRDefault="00E6556D" w:rsidP="00E6556D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Pr="000B0B80">
        <w:rPr>
          <w:sz w:val="28"/>
          <w:szCs w:val="28"/>
        </w:rPr>
        <w:t xml:space="preserve">Легковой автомобиль </w:t>
      </w:r>
      <w:r w:rsidRPr="000B0B80">
        <w:rPr>
          <w:sz w:val="28"/>
          <w:szCs w:val="28"/>
          <w:lang w:val="en-US"/>
        </w:rPr>
        <w:t>MITSUBISHI</w:t>
      </w:r>
      <w:r w:rsidRPr="000B0B80">
        <w:rPr>
          <w:sz w:val="28"/>
          <w:szCs w:val="28"/>
        </w:rPr>
        <w:t xml:space="preserve"> </w:t>
      </w:r>
      <w:r w:rsidRPr="000B0B80">
        <w:rPr>
          <w:sz w:val="28"/>
          <w:szCs w:val="28"/>
          <w:lang w:val="en-US"/>
        </w:rPr>
        <w:t>PAJERO</w:t>
      </w:r>
      <w:r w:rsidRPr="000B0B80">
        <w:rPr>
          <w:sz w:val="28"/>
          <w:szCs w:val="28"/>
        </w:rPr>
        <w:t xml:space="preserve"> </w:t>
      </w:r>
      <w:r w:rsidRPr="000B0B80">
        <w:rPr>
          <w:sz w:val="28"/>
          <w:szCs w:val="28"/>
          <w:lang w:val="en-US"/>
        </w:rPr>
        <w:t>SPORT</w:t>
      </w:r>
      <w:r w:rsidRPr="000B0B80">
        <w:rPr>
          <w:sz w:val="28"/>
          <w:szCs w:val="28"/>
        </w:rPr>
        <w:t>, идентификационный номер (</w:t>
      </w:r>
      <w:r w:rsidRPr="000B0B80">
        <w:rPr>
          <w:sz w:val="28"/>
          <w:szCs w:val="28"/>
          <w:lang w:val="en-US"/>
        </w:rPr>
        <w:t>VIN</w:t>
      </w:r>
      <w:r w:rsidRPr="000B0B80">
        <w:rPr>
          <w:sz w:val="28"/>
          <w:szCs w:val="28"/>
        </w:rPr>
        <w:t xml:space="preserve">): </w:t>
      </w:r>
      <w:r w:rsidRPr="000B0B80">
        <w:rPr>
          <w:sz w:val="28"/>
          <w:szCs w:val="28"/>
          <w:lang w:val="en-US"/>
        </w:rPr>
        <w:t>JMB</w:t>
      </w:r>
      <w:r w:rsidRPr="000B0B80">
        <w:rPr>
          <w:sz w:val="28"/>
          <w:szCs w:val="28"/>
        </w:rPr>
        <w:t>0</w:t>
      </w:r>
      <w:r w:rsidRPr="000B0B80">
        <w:rPr>
          <w:sz w:val="28"/>
          <w:szCs w:val="28"/>
          <w:lang w:val="en-US"/>
        </w:rPr>
        <w:t>NK</w:t>
      </w:r>
      <w:r w:rsidRPr="000B0B80">
        <w:rPr>
          <w:sz w:val="28"/>
          <w:szCs w:val="28"/>
        </w:rPr>
        <w:t>9602</w:t>
      </w:r>
      <w:r w:rsidRPr="000B0B80">
        <w:rPr>
          <w:sz w:val="28"/>
          <w:szCs w:val="28"/>
          <w:lang w:val="en-US"/>
        </w:rPr>
        <w:t>J</w:t>
      </w:r>
      <w:r w:rsidRPr="000B0B80">
        <w:rPr>
          <w:sz w:val="28"/>
          <w:szCs w:val="28"/>
        </w:rPr>
        <w:t>000286, модель, № двигателя: 6</w:t>
      </w:r>
      <w:r w:rsidRPr="000B0B80">
        <w:rPr>
          <w:sz w:val="28"/>
          <w:szCs w:val="28"/>
          <w:lang w:val="en-US"/>
        </w:rPr>
        <w:t>G</w:t>
      </w:r>
      <w:r w:rsidRPr="000B0B80">
        <w:rPr>
          <w:sz w:val="28"/>
          <w:szCs w:val="28"/>
        </w:rPr>
        <w:t>72</w:t>
      </w:r>
      <w:r w:rsidRPr="000B0B80">
        <w:rPr>
          <w:sz w:val="28"/>
          <w:szCs w:val="28"/>
          <w:lang w:val="en-US"/>
        </w:rPr>
        <w:t>PK</w:t>
      </w:r>
      <w:r w:rsidRPr="000B0B80">
        <w:rPr>
          <w:sz w:val="28"/>
          <w:szCs w:val="28"/>
        </w:rPr>
        <w:t xml:space="preserve">-2339, шасси (рама) №: </w:t>
      </w:r>
      <w:r w:rsidRPr="000B0B80">
        <w:rPr>
          <w:sz w:val="28"/>
          <w:szCs w:val="28"/>
          <w:lang w:val="en-US"/>
        </w:rPr>
        <w:t>JMB</w:t>
      </w:r>
      <w:r w:rsidRPr="000B0B80">
        <w:rPr>
          <w:sz w:val="28"/>
          <w:szCs w:val="28"/>
        </w:rPr>
        <w:t>0</w:t>
      </w:r>
      <w:r w:rsidRPr="000B0B80">
        <w:rPr>
          <w:sz w:val="28"/>
          <w:szCs w:val="28"/>
          <w:lang w:val="en-US"/>
        </w:rPr>
        <w:t>NK</w:t>
      </w:r>
      <w:r w:rsidRPr="000B0B80">
        <w:rPr>
          <w:sz w:val="28"/>
          <w:szCs w:val="28"/>
        </w:rPr>
        <w:t>9602</w:t>
      </w:r>
      <w:r w:rsidRPr="000B0B80">
        <w:rPr>
          <w:sz w:val="28"/>
          <w:szCs w:val="28"/>
          <w:lang w:val="en-US"/>
        </w:rPr>
        <w:t>J</w:t>
      </w:r>
      <w:r w:rsidRPr="000B0B80">
        <w:rPr>
          <w:sz w:val="28"/>
          <w:szCs w:val="28"/>
        </w:rPr>
        <w:t>000286, кузов (прицеп) №: отсутствует, цвет кузова (кабины): синий, год изготовления ТС: 2002, ПТС: 89 ЕН 200897 выдан 31.01.2012г. РЭГ ОГИБДД по Тазовскому району, государственный регистрационный знак Е023ЕА89, свидетельство о регистрации ТС 89</w:t>
      </w:r>
      <w:r>
        <w:rPr>
          <w:sz w:val="28"/>
          <w:szCs w:val="28"/>
        </w:rPr>
        <w:t>УХ № 289460 выдано 31.01.2012г. Место нахождения: п. Тазовский</w:t>
      </w:r>
      <w:r w:rsidRPr="005A1D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промбаза. </w:t>
      </w:r>
      <w:r w:rsidRPr="000C6AF6">
        <w:rPr>
          <w:sz w:val="28"/>
          <w:szCs w:val="28"/>
        </w:rPr>
        <w:t xml:space="preserve">Начальная цена: </w:t>
      </w:r>
      <w:r>
        <w:rPr>
          <w:sz w:val="28"/>
          <w:szCs w:val="28"/>
        </w:rPr>
        <w:t>473 000,00</w:t>
      </w:r>
      <w:r w:rsidRPr="000C6AF6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задатка</w:t>
      </w:r>
      <w:r w:rsidRPr="00D432E1">
        <w:rPr>
          <w:sz w:val="28"/>
          <w:szCs w:val="28"/>
        </w:rPr>
        <w:t xml:space="preserve"> </w:t>
      </w:r>
      <w:r>
        <w:rPr>
          <w:sz w:val="28"/>
          <w:szCs w:val="28"/>
        </w:rPr>
        <w:t>94 600,00</w:t>
      </w:r>
      <w:r w:rsidRPr="00D432E1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Шаг понижения: 47 300,00. </w:t>
      </w:r>
      <w:r w:rsidRPr="0041002D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20</w:t>
      </w:r>
      <w:r w:rsidRPr="0092797E">
        <w:rPr>
          <w:sz w:val="28"/>
          <w:szCs w:val="28"/>
        </w:rPr>
        <w:t> 000,00</w:t>
      </w:r>
      <w:r w:rsidRPr="0041002D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Цена отсечения: 236 500,00.</w:t>
      </w:r>
      <w:r w:rsidRPr="0041002D">
        <w:rPr>
          <w:sz w:val="28"/>
          <w:szCs w:val="28"/>
        </w:rPr>
        <w:t xml:space="preserve"> </w:t>
      </w:r>
      <w:r w:rsidRPr="00D432E1">
        <w:rPr>
          <w:sz w:val="28"/>
          <w:szCs w:val="28"/>
        </w:rPr>
        <w:t>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E6556D" w:rsidRDefault="00E6556D" w:rsidP="00E6556D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Pr="00995FC5">
        <w:rPr>
          <w:sz w:val="28"/>
          <w:szCs w:val="28"/>
        </w:rPr>
        <w:t xml:space="preserve"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(Департамент имущественных и земельных отношений, </w:t>
      </w:r>
      <w:proofErr w:type="gramStart"/>
      <w:r w:rsidRPr="00995FC5">
        <w:rPr>
          <w:sz w:val="28"/>
          <w:szCs w:val="28"/>
        </w:rPr>
        <w:t>л</w:t>
      </w:r>
      <w:proofErr w:type="gramEnd"/>
      <w:r w:rsidRPr="00995FC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Pr="00995FC5">
        <w:rPr>
          <w:sz w:val="28"/>
          <w:szCs w:val="28"/>
        </w:rPr>
        <w:t>р</w:t>
      </w:r>
      <w:proofErr w:type="gramEnd"/>
      <w:r w:rsidRPr="00995FC5">
        <w:rPr>
          <w:sz w:val="28"/>
          <w:szCs w:val="28"/>
        </w:rPr>
        <w:t xml:space="preserve">/с: 40302810504195000037, к/с 30101810271020000613. Назначение платежа: обеспечение заявки на участие в торгах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о задатке, а подача участником торгов заявки и перечисление задатка является акцептом такой оферты, после чего договор о задатке считается </w:t>
      </w:r>
      <w:r w:rsidRPr="00995FC5">
        <w:rPr>
          <w:sz w:val="28"/>
          <w:szCs w:val="28"/>
        </w:rPr>
        <w:lastRenderedPageBreak/>
        <w:t>заключенным 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>
        <w:rPr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Заявка на каждый лот подается отдельно.</w:t>
      </w:r>
      <w:r w:rsidRPr="004863A7">
        <w:rPr>
          <w:sz w:val="28"/>
          <w:szCs w:val="28"/>
        </w:rPr>
        <w:t xml:space="preserve"> 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>е департамента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8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9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10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E735F3" w:rsidRPr="00E735F3">
        <w:rPr>
          <w:sz w:val="28"/>
          <w:szCs w:val="28"/>
        </w:rPr>
        <w:t>15.02.2016</w:t>
      </w:r>
      <w:r w:rsidR="00D26C4D" w:rsidRPr="00E735F3">
        <w:rPr>
          <w:sz w:val="28"/>
          <w:szCs w:val="28"/>
        </w:rPr>
        <w:t xml:space="preserve">г. по </w:t>
      </w:r>
      <w:r w:rsidR="00E735F3" w:rsidRPr="00E735F3">
        <w:rPr>
          <w:sz w:val="28"/>
          <w:szCs w:val="28"/>
        </w:rPr>
        <w:t>10.03.2016</w:t>
      </w:r>
      <w:r w:rsidRPr="00E735F3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 w:rsidRPr="00E735F3">
        <w:rPr>
          <w:sz w:val="28"/>
          <w:szCs w:val="28"/>
        </w:rPr>
        <w:t>торгов</w:t>
      </w:r>
      <w:r w:rsidRPr="00E735F3">
        <w:rPr>
          <w:sz w:val="28"/>
          <w:szCs w:val="28"/>
        </w:rPr>
        <w:t xml:space="preserve"> </w:t>
      </w:r>
      <w:r w:rsidR="00E735F3" w:rsidRPr="00E735F3">
        <w:rPr>
          <w:sz w:val="28"/>
          <w:szCs w:val="28"/>
        </w:rPr>
        <w:t>17 марта</w:t>
      </w:r>
      <w:r w:rsidRPr="00E735F3">
        <w:rPr>
          <w:sz w:val="28"/>
          <w:szCs w:val="28"/>
        </w:rPr>
        <w:t xml:space="preserve"> 201</w:t>
      </w:r>
      <w:r w:rsidR="00D26C4D" w:rsidRPr="00E735F3">
        <w:rPr>
          <w:sz w:val="28"/>
          <w:szCs w:val="28"/>
        </w:rPr>
        <w:t>6</w:t>
      </w:r>
      <w:r w:rsidRPr="00E735F3">
        <w:rPr>
          <w:sz w:val="28"/>
          <w:szCs w:val="28"/>
        </w:rPr>
        <w:t xml:space="preserve"> года</w:t>
      </w:r>
      <w:r w:rsidRPr="00AB64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</w:t>
      </w:r>
      <w:proofErr w:type="gramEnd"/>
      <w:r w:rsidRPr="00E44D8E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lastRenderedPageBreak/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Ознакомиться с информацией о продаваем</w:t>
      </w:r>
      <w:r w:rsidR="00F6381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объект</w:t>
      </w:r>
      <w:r w:rsidR="00F638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E735F3" w:rsidRPr="00E735F3">
        <w:rPr>
          <w:sz w:val="28"/>
          <w:szCs w:val="28"/>
        </w:rPr>
        <w:t>15.02.2016</w:t>
      </w:r>
      <w:r w:rsidR="00D26C4D" w:rsidRPr="00E735F3">
        <w:rPr>
          <w:sz w:val="28"/>
          <w:szCs w:val="28"/>
        </w:rPr>
        <w:t xml:space="preserve">г. по </w:t>
      </w:r>
      <w:r w:rsidR="00E735F3" w:rsidRPr="00E735F3">
        <w:rPr>
          <w:sz w:val="28"/>
          <w:szCs w:val="28"/>
        </w:rPr>
        <w:t>10.03.2016</w:t>
      </w:r>
      <w:r w:rsidRPr="00E735F3">
        <w:rPr>
          <w:sz w:val="28"/>
          <w:szCs w:val="28"/>
        </w:rPr>
        <w:t>г</w:t>
      </w:r>
      <w:r w:rsidRPr="00CF4DA3">
        <w:rPr>
          <w:sz w:val="28"/>
          <w:szCs w:val="28"/>
        </w:rPr>
        <w:t>.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470D02" w:rsidRPr="00470D02" w:rsidRDefault="002E2FDB" w:rsidP="00470D02">
      <w:pPr>
        <w:jc w:val="both"/>
        <w:rPr>
          <w:bCs/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="00470D02" w:rsidRPr="00470D02">
        <w:rPr>
          <w:bCs/>
          <w:color w:val="000000"/>
          <w:sz w:val="28"/>
          <w:szCs w:val="28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="00470D02" w:rsidRPr="00470D02">
        <w:rPr>
          <w:bCs/>
          <w:color w:val="000000"/>
          <w:sz w:val="28"/>
          <w:szCs w:val="28"/>
        </w:rPr>
        <w:t>который</w:t>
      </w:r>
      <w:proofErr w:type="gramEnd"/>
      <w:r w:rsidR="00470D02" w:rsidRPr="00470D02">
        <w:rPr>
          <w:bCs/>
          <w:color w:val="000000"/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>Торги состоя</w:t>
      </w:r>
      <w:r w:rsidRPr="00CF4DA3">
        <w:rPr>
          <w:sz w:val="28"/>
          <w:szCs w:val="28"/>
        </w:rPr>
        <w:t xml:space="preserve">тся </w:t>
      </w:r>
      <w:r w:rsidR="00E735F3" w:rsidRPr="00E735F3">
        <w:rPr>
          <w:sz w:val="28"/>
          <w:szCs w:val="28"/>
        </w:rPr>
        <w:t>22 марта</w:t>
      </w:r>
      <w:r w:rsidRPr="00E735F3">
        <w:rPr>
          <w:sz w:val="28"/>
          <w:szCs w:val="28"/>
        </w:rPr>
        <w:t xml:space="preserve"> 201</w:t>
      </w:r>
      <w:r w:rsidR="00D26C4D" w:rsidRPr="00E735F3">
        <w:rPr>
          <w:sz w:val="28"/>
          <w:szCs w:val="28"/>
        </w:rPr>
        <w:t>6</w:t>
      </w:r>
      <w:r w:rsidRPr="00E735F3">
        <w:rPr>
          <w:sz w:val="28"/>
          <w:szCs w:val="28"/>
        </w:rPr>
        <w:t xml:space="preserve"> года в 10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E735F3" w:rsidRPr="00E735F3">
        <w:rPr>
          <w:color w:val="000000"/>
          <w:sz w:val="28"/>
          <w:szCs w:val="28"/>
        </w:rPr>
        <w:t>22 марта</w:t>
      </w:r>
      <w:r w:rsidRPr="00E735F3">
        <w:rPr>
          <w:color w:val="000000"/>
          <w:sz w:val="28"/>
          <w:szCs w:val="28"/>
        </w:rPr>
        <w:t xml:space="preserve"> 201</w:t>
      </w:r>
      <w:r w:rsidR="00D26C4D" w:rsidRPr="00E735F3">
        <w:rPr>
          <w:color w:val="000000"/>
          <w:sz w:val="28"/>
          <w:szCs w:val="28"/>
        </w:rPr>
        <w:t>6</w:t>
      </w:r>
      <w:r w:rsidRPr="00AB64E1">
        <w:rPr>
          <w:color w:val="000000"/>
          <w:sz w:val="28"/>
          <w:szCs w:val="28"/>
        </w:rPr>
        <w:t xml:space="preserve"> г.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2E2FDB" w:rsidRPr="00E8047A" w:rsidRDefault="002E2FDB" w:rsidP="002E2FDB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2E2FDB" w:rsidRDefault="001A72AD" w:rsidP="00E6556D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6556D">
        <w:rPr>
          <w:sz w:val="28"/>
          <w:szCs w:val="28"/>
        </w:rPr>
        <w:t>бъект</w:t>
      </w:r>
      <w:r w:rsidR="002E2FDB">
        <w:rPr>
          <w:sz w:val="28"/>
          <w:szCs w:val="28"/>
        </w:rPr>
        <w:t xml:space="preserve"> </w:t>
      </w:r>
      <w:r w:rsidR="002E2FDB" w:rsidRPr="00E8047A">
        <w:rPr>
          <w:sz w:val="28"/>
          <w:szCs w:val="28"/>
        </w:rPr>
        <w:t>предлагал</w:t>
      </w:r>
      <w:r w:rsidR="002E2FDB">
        <w:rPr>
          <w:sz w:val="28"/>
          <w:szCs w:val="28"/>
        </w:rPr>
        <w:t>с</w:t>
      </w:r>
      <w:r w:rsidR="00E6556D">
        <w:rPr>
          <w:sz w:val="28"/>
          <w:szCs w:val="28"/>
        </w:rPr>
        <w:t>я</w:t>
      </w:r>
      <w:r w:rsidR="00A970EE">
        <w:rPr>
          <w:sz w:val="28"/>
          <w:szCs w:val="28"/>
        </w:rPr>
        <w:t xml:space="preserve"> </w:t>
      </w:r>
      <w:r w:rsidR="00A970EE" w:rsidRPr="00E8047A">
        <w:rPr>
          <w:sz w:val="28"/>
          <w:szCs w:val="28"/>
        </w:rPr>
        <w:t>к приватизации</w:t>
      </w:r>
      <w:r>
        <w:rPr>
          <w:sz w:val="28"/>
          <w:szCs w:val="28"/>
        </w:rPr>
        <w:t xml:space="preserve"> </w:t>
      </w:r>
      <w:r w:rsidR="00A970EE">
        <w:rPr>
          <w:sz w:val="28"/>
          <w:szCs w:val="28"/>
        </w:rPr>
        <w:t xml:space="preserve">посредством открытого аукциона </w:t>
      </w:r>
      <w:r w:rsidR="00E6556D">
        <w:rPr>
          <w:sz w:val="28"/>
          <w:szCs w:val="28"/>
        </w:rPr>
        <w:t>05.02.2016</w:t>
      </w:r>
      <w:r>
        <w:rPr>
          <w:sz w:val="28"/>
          <w:szCs w:val="28"/>
        </w:rPr>
        <w:t>г. Ввиду</w:t>
      </w:r>
      <w:r w:rsidRPr="002C355C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</w:t>
      </w:r>
      <w:r w:rsidRPr="002C355C">
        <w:rPr>
          <w:sz w:val="28"/>
          <w:szCs w:val="28"/>
        </w:rPr>
        <w:t xml:space="preserve"> заявок на участие в аукционе </w:t>
      </w:r>
      <w:r>
        <w:rPr>
          <w:sz w:val="28"/>
          <w:szCs w:val="28"/>
        </w:rPr>
        <w:t>торги по указанн</w:t>
      </w:r>
      <w:r w:rsidR="00F6381D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6381D">
        <w:rPr>
          <w:sz w:val="28"/>
          <w:szCs w:val="28"/>
        </w:rPr>
        <w:t>у</w:t>
      </w:r>
      <w:r>
        <w:rPr>
          <w:sz w:val="28"/>
          <w:szCs w:val="28"/>
        </w:rPr>
        <w:t xml:space="preserve"> объект</w:t>
      </w:r>
      <w:r w:rsidR="00F6381D">
        <w:rPr>
          <w:sz w:val="28"/>
          <w:szCs w:val="28"/>
        </w:rPr>
        <w:t>у</w:t>
      </w:r>
      <w:r>
        <w:rPr>
          <w:sz w:val="28"/>
          <w:szCs w:val="28"/>
        </w:rPr>
        <w:t xml:space="preserve"> были признаны несостоявшимися</w:t>
      </w:r>
      <w:r w:rsidR="002E2FDB" w:rsidRPr="00E8047A">
        <w:rPr>
          <w:sz w:val="28"/>
          <w:szCs w:val="28"/>
        </w:rPr>
        <w:t>.</w:t>
      </w:r>
    </w:p>
    <w:p w:rsidR="00E6556D" w:rsidRDefault="00E6556D" w:rsidP="00E6556D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E735F3" w:rsidRDefault="00E735F3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470D02" w:rsidRDefault="00470D02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rPr>
          <w:b/>
          <w:bCs/>
        </w:rPr>
        <w:t>ЗАЯВКА НА УЧАСТИЕ В ПРОДАЖЕ МУНИЦИПАЛЬНОГО ИМУЩЕСТВА ПОСРЕДСТВОМ ПУБЛИЧНОГО ПРЕДЛОЖЕНИЯ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AF714B"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r w:rsidR="009F44DF" w:rsidRPr="00AF714B">
        <w:rPr>
          <w:sz w:val="26"/>
          <w:szCs w:val="26"/>
        </w:rPr>
        <w:t>E</w:t>
      </w:r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2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3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4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5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rPr>
          <w:b/>
          <w:bCs/>
        </w:rPr>
        <w:t>ЗАЯВКА НА УЧАСТИЕ В ПРОДАЖЕ МУНИЦИПАЛЬНОГО ИМУЩЕСТВА ПОСРЕДСТВОМ ПУБЛИЧНОГО ПРЕДЛОЖЕНИЯ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 xml:space="preserve"> 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r w:rsidR="009F44DF" w:rsidRPr="00AF714B">
        <w:rPr>
          <w:sz w:val="26"/>
          <w:szCs w:val="26"/>
        </w:rPr>
        <w:t>E</w:t>
      </w:r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6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7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8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9F44DF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</w:t>
      </w:r>
      <w:r w:rsidR="00AF714B">
        <w:rPr>
          <w:sz w:val="26"/>
          <w:szCs w:val="26"/>
        </w:rPr>
        <w:t xml:space="preserve"> ____ мин.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</w:t>
      </w:r>
      <w:r w:rsidR="00E6556D">
        <w:rPr>
          <w:sz w:val="26"/>
          <w:szCs w:val="26"/>
        </w:rPr>
        <w:t xml:space="preserve">      "___" ______ 2016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20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6644FB">
        <w:rPr>
          <w:sz w:val="26"/>
          <w:szCs w:val="26"/>
        </w:rPr>
        <w:t xml:space="preserve">Департамент финансов (Департамент имущественных и земельных отношений Администрации Тазовского района, </w:t>
      </w:r>
      <w:proofErr w:type="gramStart"/>
      <w:r w:rsidRPr="006644FB">
        <w:rPr>
          <w:sz w:val="26"/>
          <w:szCs w:val="26"/>
        </w:rPr>
        <w:t>л</w:t>
      </w:r>
      <w:proofErr w:type="gramEnd"/>
      <w:r w:rsidRPr="006644FB">
        <w:rPr>
          <w:sz w:val="26"/>
          <w:szCs w:val="26"/>
        </w:rPr>
        <w:t xml:space="preserve">/с 977010007); ИНН 8910002244; КПП 891001001; Банк получателя: «Запсибкомбанк» ПАО г. Тюмень; БИК 047102613; </w:t>
      </w:r>
      <w:proofErr w:type="gramStart"/>
      <w:r w:rsidRPr="006644FB">
        <w:rPr>
          <w:sz w:val="26"/>
          <w:szCs w:val="26"/>
        </w:rPr>
        <w:t>р</w:t>
      </w:r>
      <w:proofErr w:type="gramEnd"/>
      <w:r w:rsidRPr="006644FB">
        <w:rPr>
          <w:sz w:val="26"/>
          <w:szCs w:val="26"/>
        </w:rPr>
        <w:t>/с: 40302810204190000002, к/с 30101810271020000613.</w:t>
      </w:r>
      <w:r w:rsidRPr="0076713C">
        <w:rPr>
          <w:sz w:val="28"/>
          <w:szCs w:val="28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на приобретение муниципального имущества.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9F44DF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возвращается в течение 5 (пяти) дней с даты подведения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1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2E2FDB" w:rsidRDefault="002E2FDB" w:rsidP="002E2FDB">
      <w:pPr>
        <w:ind w:left="60"/>
      </w:pPr>
      <w:r>
        <w:t>Департамент имущественных и                                         _______________________________________</w:t>
      </w:r>
    </w:p>
    <w:p w:rsidR="002E2FDB" w:rsidRDefault="002E2FDB" w:rsidP="002E2FDB">
      <w:pPr>
        <w:ind w:left="60"/>
      </w:pPr>
      <w:r>
        <w:t>земельных отношений Администрации                            ИНН__________________________________</w:t>
      </w:r>
    </w:p>
    <w:p w:rsidR="002E2FDB" w:rsidRDefault="002E2FDB" w:rsidP="002E2FDB">
      <w:pPr>
        <w:ind w:left="60"/>
      </w:pPr>
      <w:r>
        <w:t>Тазовского района 629350,                                                 СНИЛС________________________________</w:t>
      </w:r>
    </w:p>
    <w:p w:rsidR="002E2FDB" w:rsidRDefault="002E2FDB" w:rsidP="002E2FDB">
      <w:pPr>
        <w:ind w:left="60"/>
      </w:pPr>
      <w:r>
        <w:t>ЯНАО, п. Тазовский, ул. Почтовая, 17                             банковский реквизиты____________________</w:t>
      </w:r>
    </w:p>
    <w:p w:rsidR="002E2FDB" w:rsidRDefault="002E2FDB" w:rsidP="002E2FDB">
      <w:pPr>
        <w:ind w:left="60"/>
      </w:pPr>
      <w:r>
        <w:t>Тел/факс (349 40) 2 15 87, 2 28 16                                      _______________________________________</w:t>
      </w:r>
    </w:p>
    <w:p w:rsidR="002E2FDB" w:rsidRDefault="002E2FDB" w:rsidP="002E2FDB">
      <w:pPr>
        <w:ind w:left="60"/>
      </w:pPr>
      <w:r>
        <w:t>ИНН 8910004474, КПП 891001001,                                   _______________________________________</w:t>
      </w:r>
    </w:p>
    <w:p w:rsidR="002E2FDB" w:rsidRDefault="002E2FDB" w:rsidP="002E2FDB">
      <w:pPr>
        <w:ind w:left="60"/>
      </w:pPr>
      <w:proofErr w:type="gramStart"/>
      <w:r>
        <w:t>р</w:t>
      </w:r>
      <w:proofErr w:type="gramEnd"/>
      <w:r>
        <w:t>/с 40204810200000000014                                                 _______________________________________</w:t>
      </w:r>
    </w:p>
    <w:p w:rsidR="002E2FDB" w:rsidRDefault="002E2FDB" w:rsidP="002E2FDB">
      <w:pPr>
        <w:ind w:left="60"/>
      </w:pPr>
      <w:r>
        <w:t>РКЦ г. Салехард УФК по ЯНАО                                       _______________________________________</w:t>
      </w:r>
    </w:p>
    <w:p w:rsidR="002E2FDB" w:rsidRDefault="002E2FDB" w:rsidP="002E2FDB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2E2FDB">
      <w:pPr>
        <w:ind w:left="60"/>
      </w:pPr>
    </w:p>
    <w:p w:rsidR="002E2FDB" w:rsidRDefault="002E2FDB" w:rsidP="002E2FD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2E2FD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2E2FDB">
      <w:pPr>
        <w:jc w:val="center"/>
        <w:rPr>
          <w:b/>
        </w:rPr>
      </w:pPr>
    </w:p>
    <w:p w:rsidR="002E2FDB" w:rsidRDefault="002E2FDB" w:rsidP="002E2FDB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предоставляются следующие документы: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E57EC"/>
    <w:rsid w:val="0015554A"/>
    <w:rsid w:val="001640E2"/>
    <w:rsid w:val="001A143D"/>
    <w:rsid w:val="001A72AD"/>
    <w:rsid w:val="001B5BE3"/>
    <w:rsid w:val="00210F2C"/>
    <w:rsid w:val="002421CC"/>
    <w:rsid w:val="002570BC"/>
    <w:rsid w:val="00283E8B"/>
    <w:rsid w:val="00285CD4"/>
    <w:rsid w:val="002C6D77"/>
    <w:rsid w:val="002D11E0"/>
    <w:rsid w:val="002E2FDB"/>
    <w:rsid w:val="002F303C"/>
    <w:rsid w:val="002F6015"/>
    <w:rsid w:val="00361636"/>
    <w:rsid w:val="00385FF2"/>
    <w:rsid w:val="003B159F"/>
    <w:rsid w:val="0044141D"/>
    <w:rsid w:val="00470D02"/>
    <w:rsid w:val="00491363"/>
    <w:rsid w:val="004B3966"/>
    <w:rsid w:val="005610A1"/>
    <w:rsid w:val="00564886"/>
    <w:rsid w:val="00574739"/>
    <w:rsid w:val="00593FDB"/>
    <w:rsid w:val="0063284D"/>
    <w:rsid w:val="00684EF5"/>
    <w:rsid w:val="006D01FF"/>
    <w:rsid w:val="00714C29"/>
    <w:rsid w:val="007258F1"/>
    <w:rsid w:val="00725CBF"/>
    <w:rsid w:val="0072670D"/>
    <w:rsid w:val="008025D7"/>
    <w:rsid w:val="0080453A"/>
    <w:rsid w:val="008E2567"/>
    <w:rsid w:val="00900BB2"/>
    <w:rsid w:val="009868B1"/>
    <w:rsid w:val="009F44DF"/>
    <w:rsid w:val="00A11F47"/>
    <w:rsid w:val="00A33B60"/>
    <w:rsid w:val="00A40CF6"/>
    <w:rsid w:val="00A46E88"/>
    <w:rsid w:val="00A970EE"/>
    <w:rsid w:val="00AA2D9B"/>
    <w:rsid w:val="00AB64E1"/>
    <w:rsid w:val="00AF714B"/>
    <w:rsid w:val="00B07751"/>
    <w:rsid w:val="00BA4C49"/>
    <w:rsid w:val="00BF5483"/>
    <w:rsid w:val="00C03C48"/>
    <w:rsid w:val="00C56B48"/>
    <w:rsid w:val="00C80586"/>
    <w:rsid w:val="00CA2CA4"/>
    <w:rsid w:val="00CC4223"/>
    <w:rsid w:val="00CD1F7D"/>
    <w:rsid w:val="00D26C4D"/>
    <w:rsid w:val="00D85DE2"/>
    <w:rsid w:val="00DB55C7"/>
    <w:rsid w:val="00E444C4"/>
    <w:rsid w:val="00E6556D"/>
    <w:rsid w:val="00E735F3"/>
    <w:rsid w:val="00EC5ABF"/>
    <w:rsid w:val="00F14503"/>
    <w:rsid w:val="00F61D34"/>
    <w:rsid w:val="00F6381D"/>
    <w:rsid w:val="00FC5EF1"/>
    <w:rsid w:val="00FE0F09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@tazovsky.yanao.ru" TargetMode="External"/><Relationship Id="rId13" Type="http://schemas.openxmlformats.org/officeDocument/2006/relationships/hyperlink" Target="http://www.tasu.ru" TargetMode="External"/><Relationship Id="rId1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mailto:dizo@tazovsky.yanao.ru" TargetMode="External"/><Relationship Id="rId17" Type="http://schemas.openxmlformats.org/officeDocument/2006/relationships/hyperlink" Target="http://www.t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o@tazovsky.yanao.ru" TargetMode="External"/><Relationship Id="rId20" Type="http://schemas.openxmlformats.org/officeDocument/2006/relationships/hyperlink" Target="garantf1://12025505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90941.2782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u.ru" TargetMode="External"/><Relationship Id="rId14" Type="http://schemas.openxmlformats.org/officeDocument/2006/relationships/hyperlink" Target="garantF1://890941.2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FC7C-EA58-4DC9-BF69-5E2253E5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49</cp:revision>
  <cp:lastPrinted>2015-11-26T10:04:00Z</cp:lastPrinted>
  <dcterms:created xsi:type="dcterms:W3CDTF">2014-12-12T10:02:00Z</dcterms:created>
  <dcterms:modified xsi:type="dcterms:W3CDTF">2016-02-10T11:42:00Z</dcterms:modified>
</cp:coreProperties>
</file>