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о проведен</w:t>
      </w:r>
      <w:proofErr w:type="gramStart"/>
      <w:r w:rsidRPr="003E6426">
        <w:rPr>
          <w:b/>
        </w:rPr>
        <w:t>ии ау</w:t>
      </w:r>
      <w:proofErr w:type="gramEnd"/>
      <w:r w:rsidRPr="003E6426">
        <w:rPr>
          <w:b/>
        </w:rPr>
        <w:t>кциона по продаже</w:t>
      </w:r>
    </w:p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муниципального имущества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2D11E0" w:rsidRPr="00FB43EE" w:rsidRDefault="002D11E0" w:rsidP="002D11E0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Pr="00FB43EE">
        <w:rPr>
          <w:sz w:val="28"/>
          <w:szCs w:val="28"/>
        </w:rPr>
        <w:t>В соответствии с прогнозным планом</w:t>
      </w:r>
      <w:r>
        <w:rPr>
          <w:sz w:val="28"/>
          <w:szCs w:val="28"/>
        </w:rPr>
        <w:t xml:space="preserve"> приватизации муниципального имущества на 201</w:t>
      </w:r>
      <w:r w:rsidR="00E34381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</w:t>
      </w:r>
      <w:r w:rsidR="00C53BAA">
        <w:rPr>
          <w:sz w:val="28"/>
          <w:szCs w:val="28"/>
        </w:rPr>
        <w:t xml:space="preserve"> решением</w:t>
      </w:r>
      <w:r w:rsidRPr="005265C1">
        <w:rPr>
          <w:sz w:val="28"/>
          <w:szCs w:val="28"/>
        </w:rPr>
        <w:t xml:space="preserve"> </w:t>
      </w:r>
      <w:r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E34381">
        <w:rPr>
          <w:sz w:val="28"/>
          <w:szCs w:val="28"/>
        </w:rPr>
        <w:t>23</w:t>
      </w:r>
      <w:r w:rsidR="000B0B80">
        <w:rPr>
          <w:sz w:val="28"/>
          <w:szCs w:val="28"/>
        </w:rPr>
        <w:t>.12.201</w:t>
      </w:r>
      <w:r w:rsidR="00E34381">
        <w:rPr>
          <w:sz w:val="28"/>
          <w:szCs w:val="28"/>
        </w:rPr>
        <w:t>5</w:t>
      </w:r>
      <w:r w:rsidRPr="0004496E">
        <w:rPr>
          <w:sz w:val="28"/>
          <w:szCs w:val="28"/>
        </w:rPr>
        <w:t xml:space="preserve">г. № </w:t>
      </w:r>
      <w:r w:rsidR="00E34381">
        <w:rPr>
          <w:sz w:val="28"/>
          <w:szCs w:val="28"/>
        </w:rPr>
        <w:t>7-4-33</w:t>
      </w:r>
      <w:r w:rsidRPr="0004496E">
        <w:rPr>
          <w:sz w:val="28"/>
          <w:szCs w:val="28"/>
        </w:rPr>
        <w:t>, условиями приватизации</w:t>
      </w:r>
      <w:r w:rsidR="0015554A">
        <w:rPr>
          <w:sz w:val="28"/>
          <w:szCs w:val="28"/>
        </w:rPr>
        <w:t xml:space="preserve"> муниципального имущества</w:t>
      </w:r>
      <w:r w:rsidRPr="0004496E">
        <w:rPr>
          <w:sz w:val="28"/>
          <w:szCs w:val="28"/>
        </w:rPr>
        <w:t xml:space="preserve">, утвержденными распоряжением Администрации Тазовского района </w:t>
      </w:r>
      <w:r w:rsidRPr="000E57EC">
        <w:rPr>
          <w:sz w:val="28"/>
          <w:szCs w:val="28"/>
        </w:rPr>
        <w:t xml:space="preserve">от </w:t>
      </w:r>
      <w:r w:rsidR="00E34381">
        <w:rPr>
          <w:sz w:val="28"/>
          <w:szCs w:val="28"/>
        </w:rPr>
        <w:t>11.02.2016</w:t>
      </w:r>
      <w:r w:rsidR="0015554A">
        <w:rPr>
          <w:sz w:val="28"/>
          <w:szCs w:val="28"/>
        </w:rPr>
        <w:t>г.</w:t>
      </w:r>
      <w:r w:rsidRPr="000E57EC">
        <w:rPr>
          <w:sz w:val="28"/>
          <w:szCs w:val="28"/>
        </w:rPr>
        <w:t xml:space="preserve"> № </w:t>
      </w:r>
      <w:r w:rsidR="00E34381">
        <w:rPr>
          <w:sz w:val="28"/>
          <w:szCs w:val="28"/>
        </w:rPr>
        <w:t>114</w:t>
      </w:r>
      <w:r w:rsidRPr="000E57EC">
        <w:rPr>
          <w:sz w:val="28"/>
          <w:szCs w:val="28"/>
        </w:rPr>
        <w:t>-р,</w:t>
      </w:r>
      <w:r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аукциона по продаже муниципального имущества.</w:t>
      </w:r>
      <w:proofErr w:type="gramEnd"/>
    </w:p>
    <w:p w:rsidR="002D11E0" w:rsidRPr="0092797E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Сведения об организаторе аукциона</w:t>
      </w:r>
      <w:r w:rsidRPr="005265C1">
        <w:rPr>
          <w:b/>
          <w:color w:val="000000"/>
          <w:sz w:val="28"/>
          <w:szCs w:val="28"/>
        </w:rPr>
        <w:t xml:space="preserve">: </w:t>
      </w:r>
      <w:r w:rsidRPr="005265C1">
        <w:rPr>
          <w:sz w:val="28"/>
          <w:szCs w:val="28"/>
        </w:rPr>
        <w:t xml:space="preserve">Наименование - </w:t>
      </w:r>
      <w:r>
        <w:rPr>
          <w:sz w:val="28"/>
          <w:szCs w:val="28"/>
        </w:rPr>
        <w:t>Департамент имущественных</w:t>
      </w:r>
      <w:r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Pr="005265C1">
        <w:rPr>
          <w:color w:val="000000"/>
          <w:sz w:val="28"/>
          <w:szCs w:val="28"/>
        </w:rPr>
        <w:t>Почтовая</w:t>
      </w:r>
      <w:proofErr w:type="gramEnd"/>
      <w:r w:rsidRPr="005265C1">
        <w:rPr>
          <w:color w:val="000000"/>
          <w:sz w:val="28"/>
          <w:szCs w:val="28"/>
        </w:rPr>
        <w:t xml:space="preserve">, д. 17. </w:t>
      </w:r>
      <w:r w:rsidRPr="005265C1">
        <w:rPr>
          <w:color w:val="000000"/>
          <w:sz w:val="28"/>
          <w:szCs w:val="28"/>
          <w:lang w:val="en-US"/>
        </w:rPr>
        <w:t>Email</w:t>
      </w:r>
      <w:r w:rsidRPr="0092797E">
        <w:rPr>
          <w:color w:val="000000"/>
          <w:sz w:val="28"/>
          <w:szCs w:val="28"/>
        </w:rPr>
        <w:t xml:space="preserve">: </w:t>
      </w:r>
      <w:hyperlink r:id="rId7" w:history="1"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dizo</w:t>
        </w:r>
        <w:r w:rsidR="002570BC" w:rsidRPr="00C80586">
          <w:rPr>
            <w:color w:val="0000FF"/>
            <w:sz w:val="28"/>
            <w:szCs w:val="28"/>
            <w:u w:val="single"/>
          </w:rPr>
          <w:t>@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tazovsky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yanao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265C1">
        <w:rPr>
          <w:color w:val="000000"/>
          <w:sz w:val="28"/>
          <w:szCs w:val="28"/>
        </w:rPr>
        <w:t>, Телефон</w:t>
      </w:r>
      <w:r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2D11E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8025D7" w:rsidRPr="008025D7" w:rsidRDefault="002D11E0" w:rsidP="008025D7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="000B0B80" w:rsidRPr="00E34381">
        <w:rPr>
          <w:sz w:val="28"/>
          <w:szCs w:val="28"/>
        </w:rPr>
        <w:t xml:space="preserve">Легковой автомобиль </w:t>
      </w:r>
      <w:r w:rsidR="00E34381" w:rsidRPr="00E34381">
        <w:rPr>
          <w:sz w:val="28"/>
          <w:szCs w:val="28"/>
          <w:lang w:val="en-US"/>
        </w:rPr>
        <w:t>LAND</w:t>
      </w:r>
      <w:r w:rsidR="00E34381" w:rsidRPr="00E34381">
        <w:rPr>
          <w:sz w:val="28"/>
          <w:szCs w:val="28"/>
        </w:rPr>
        <w:t xml:space="preserve"> </w:t>
      </w:r>
      <w:r w:rsidR="00E34381" w:rsidRPr="00E34381">
        <w:rPr>
          <w:sz w:val="28"/>
          <w:szCs w:val="28"/>
          <w:lang w:val="en-US"/>
        </w:rPr>
        <w:t>ROVER</w:t>
      </w:r>
      <w:r w:rsidR="00E34381" w:rsidRPr="00E34381">
        <w:rPr>
          <w:sz w:val="28"/>
          <w:szCs w:val="28"/>
        </w:rPr>
        <w:t xml:space="preserve"> </w:t>
      </w:r>
      <w:r w:rsidR="00E34381" w:rsidRPr="00E34381">
        <w:rPr>
          <w:sz w:val="28"/>
          <w:szCs w:val="28"/>
          <w:lang w:val="en-US"/>
        </w:rPr>
        <w:t>DISCOVERY</w:t>
      </w:r>
      <w:r w:rsidR="000B0B80" w:rsidRPr="00E34381">
        <w:rPr>
          <w:sz w:val="28"/>
          <w:szCs w:val="28"/>
        </w:rPr>
        <w:t>, идентификационный номер (</w:t>
      </w:r>
      <w:r w:rsidR="000B0B80" w:rsidRPr="00E34381">
        <w:rPr>
          <w:sz w:val="28"/>
          <w:szCs w:val="28"/>
          <w:lang w:val="en-US"/>
        </w:rPr>
        <w:t>VIN</w:t>
      </w:r>
      <w:r w:rsidR="000B0B80" w:rsidRPr="00E34381">
        <w:rPr>
          <w:sz w:val="28"/>
          <w:szCs w:val="28"/>
        </w:rPr>
        <w:t xml:space="preserve">): </w:t>
      </w:r>
      <w:r w:rsidR="00E34381" w:rsidRPr="00E34381">
        <w:rPr>
          <w:sz w:val="28"/>
          <w:szCs w:val="28"/>
          <w:lang w:val="en-US"/>
        </w:rPr>
        <w:t>SALLJGMM</w:t>
      </w:r>
      <w:r w:rsidR="00E34381" w:rsidRPr="00E34381">
        <w:rPr>
          <w:sz w:val="28"/>
          <w:szCs w:val="28"/>
        </w:rPr>
        <w:t>8</w:t>
      </w:r>
      <w:r w:rsidR="00E34381" w:rsidRPr="00E34381">
        <w:rPr>
          <w:sz w:val="28"/>
          <w:szCs w:val="28"/>
          <w:lang w:val="en-US"/>
        </w:rPr>
        <w:t>TA</w:t>
      </w:r>
      <w:r w:rsidR="00E34381" w:rsidRPr="00E34381">
        <w:rPr>
          <w:sz w:val="28"/>
          <w:szCs w:val="28"/>
        </w:rPr>
        <w:t>509212</w:t>
      </w:r>
      <w:r w:rsidR="000B0B80" w:rsidRPr="00E34381">
        <w:rPr>
          <w:sz w:val="28"/>
          <w:szCs w:val="28"/>
        </w:rPr>
        <w:t xml:space="preserve">, модель, № двигателя: </w:t>
      </w:r>
      <w:r w:rsidR="00E34381" w:rsidRPr="00E34381">
        <w:rPr>
          <w:sz w:val="28"/>
          <w:szCs w:val="28"/>
        </w:rPr>
        <w:t>38</w:t>
      </w:r>
      <w:r w:rsidR="00E34381" w:rsidRPr="00E34381">
        <w:rPr>
          <w:sz w:val="28"/>
          <w:szCs w:val="28"/>
          <w:lang w:val="en-US"/>
        </w:rPr>
        <w:t>D</w:t>
      </w:r>
      <w:r w:rsidR="00E34381" w:rsidRPr="00E34381">
        <w:rPr>
          <w:sz w:val="28"/>
          <w:szCs w:val="28"/>
        </w:rPr>
        <w:t>-32706</w:t>
      </w:r>
      <w:r w:rsidR="00E34381" w:rsidRPr="00E34381">
        <w:rPr>
          <w:sz w:val="28"/>
          <w:szCs w:val="28"/>
          <w:lang w:val="en-US"/>
        </w:rPr>
        <w:t>C</w:t>
      </w:r>
      <w:r w:rsidR="000B0B80" w:rsidRPr="00E34381">
        <w:rPr>
          <w:sz w:val="28"/>
          <w:szCs w:val="28"/>
        </w:rPr>
        <w:t xml:space="preserve">, шасси (рама) №: </w:t>
      </w:r>
      <w:r w:rsidR="00E34381" w:rsidRPr="00E34381">
        <w:rPr>
          <w:sz w:val="28"/>
          <w:szCs w:val="28"/>
        </w:rPr>
        <w:t>отсутствует</w:t>
      </w:r>
      <w:r w:rsidR="000B0B80" w:rsidRPr="00E34381">
        <w:rPr>
          <w:sz w:val="28"/>
          <w:szCs w:val="28"/>
        </w:rPr>
        <w:t xml:space="preserve">, кузов (прицеп) №: </w:t>
      </w:r>
      <w:r w:rsidR="00E34381" w:rsidRPr="00E34381">
        <w:rPr>
          <w:sz w:val="28"/>
          <w:szCs w:val="28"/>
          <w:lang w:val="en-US"/>
        </w:rPr>
        <w:t>SALLJGMM</w:t>
      </w:r>
      <w:r w:rsidR="00E34381" w:rsidRPr="00E34381">
        <w:rPr>
          <w:sz w:val="28"/>
          <w:szCs w:val="28"/>
        </w:rPr>
        <w:t>8</w:t>
      </w:r>
      <w:r w:rsidR="00E34381" w:rsidRPr="00E34381">
        <w:rPr>
          <w:sz w:val="28"/>
          <w:szCs w:val="28"/>
          <w:lang w:val="en-US"/>
        </w:rPr>
        <w:t>TA</w:t>
      </w:r>
      <w:r w:rsidR="00E34381" w:rsidRPr="00E34381">
        <w:rPr>
          <w:sz w:val="28"/>
          <w:szCs w:val="28"/>
        </w:rPr>
        <w:t>509212</w:t>
      </w:r>
      <w:r w:rsidR="000B0B80" w:rsidRPr="00E34381">
        <w:rPr>
          <w:sz w:val="28"/>
          <w:szCs w:val="28"/>
        </w:rPr>
        <w:t xml:space="preserve">, цвет кузова (кабины): </w:t>
      </w:r>
      <w:r w:rsidR="00E34381" w:rsidRPr="00E34381">
        <w:rPr>
          <w:sz w:val="28"/>
          <w:szCs w:val="28"/>
        </w:rPr>
        <w:t>красный</w:t>
      </w:r>
      <w:r w:rsidR="000B0B80" w:rsidRPr="00E34381">
        <w:rPr>
          <w:sz w:val="28"/>
          <w:szCs w:val="28"/>
        </w:rPr>
        <w:t xml:space="preserve">, год изготовления ТС: </w:t>
      </w:r>
      <w:r w:rsidR="00E34381" w:rsidRPr="00E34381">
        <w:rPr>
          <w:sz w:val="28"/>
          <w:szCs w:val="28"/>
        </w:rPr>
        <w:t>1995</w:t>
      </w:r>
      <w:r w:rsidR="000B0B80" w:rsidRPr="00E34381">
        <w:rPr>
          <w:sz w:val="28"/>
          <w:szCs w:val="28"/>
        </w:rPr>
        <w:t xml:space="preserve">, ПТС: 89 </w:t>
      </w:r>
      <w:r w:rsidR="00E34381" w:rsidRPr="00E34381">
        <w:rPr>
          <w:sz w:val="28"/>
          <w:szCs w:val="28"/>
        </w:rPr>
        <w:t>ОМ</w:t>
      </w:r>
      <w:r w:rsidR="000B0B80" w:rsidRPr="00E34381">
        <w:rPr>
          <w:sz w:val="28"/>
          <w:szCs w:val="28"/>
        </w:rPr>
        <w:t xml:space="preserve"> </w:t>
      </w:r>
      <w:r w:rsidR="00E34381" w:rsidRPr="00E34381">
        <w:rPr>
          <w:sz w:val="28"/>
          <w:szCs w:val="28"/>
        </w:rPr>
        <w:t>434229</w:t>
      </w:r>
      <w:r w:rsidR="000B0B80" w:rsidRPr="00E34381">
        <w:rPr>
          <w:sz w:val="28"/>
          <w:szCs w:val="28"/>
        </w:rPr>
        <w:t xml:space="preserve"> выдан </w:t>
      </w:r>
      <w:r w:rsidR="00E34381" w:rsidRPr="00E34381">
        <w:rPr>
          <w:sz w:val="28"/>
          <w:szCs w:val="28"/>
        </w:rPr>
        <w:t>04.12.2015</w:t>
      </w:r>
      <w:r w:rsidR="000B0B80" w:rsidRPr="00E34381">
        <w:rPr>
          <w:sz w:val="28"/>
          <w:szCs w:val="28"/>
        </w:rPr>
        <w:t xml:space="preserve">г. РЭГ ОГИБДД </w:t>
      </w:r>
      <w:r w:rsidR="00E34381" w:rsidRPr="00E34381">
        <w:rPr>
          <w:sz w:val="28"/>
          <w:szCs w:val="28"/>
        </w:rPr>
        <w:t xml:space="preserve">ОМВД России </w:t>
      </w:r>
      <w:r w:rsidR="000B0B80" w:rsidRPr="00E34381">
        <w:rPr>
          <w:sz w:val="28"/>
          <w:szCs w:val="28"/>
        </w:rPr>
        <w:t xml:space="preserve">по Тазовскому району, государственный регистрационный знак </w:t>
      </w:r>
      <w:r w:rsidR="00E34381" w:rsidRPr="00E34381">
        <w:rPr>
          <w:sz w:val="28"/>
          <w:szCs w:val="28"/>
        </w:rPr>
        <w:t>Т164УУ</w:t>
      </w:r>
      <w:r w:rsidR="000B0B80" w:rsidRPr="00E34381">
        <w:rPr>
          <w:sz w:val="28"/>
          <w:szCs w:val="28"/>
        </w:rPr>
        <w:t>89, свидетельство о регистрации ТС 89</w:t>
      </w:r>
      <w:r w:rsidR="00E34381" w:rsidRPr="00E34381">
        <w:rPr>
          <w:sz w:val="28"/>
          <w:szCs w:val="28"/>
        </w:rPr>
        <w:t>37</w:t>
      </w:r>
      <w:r w:rsidR="002F478B" w:rsidRPr="00E34381">
        <w:rPr>
          <w:sz w:val="28"/>
          <w:szCs w:val="28"/>
        </w:rPr>
        <w:t xml:space="preserve"> № </w:t>
      </w:r>
      <w:r w:rsidR="00E34381" w:rsidRPr="00E34381">
        <w:rPr>
          <w:sz w:val="28"/>
          <w:szCs w:val="28"/>
        </w:rPr>
        <w:t>531019</w:t>
      </w:r>
      <w:r w:rsidR="002F478B" w:rsidRPr="00E34381">
        <w:rPr>
          <w:sz w:val="28"/>
          <w:szCs w:val="28"/>
        </w:rPr>
        <w:t xml:space="preserve"> выдано </w:t>
      </w:r>
      <w:r w:rsidR="00E34381" w:rsidRPr="00E34381">
        <w:rPr>
          <w:sz w:val="28"/>
          <w:szCs w:val="28"/>
        </w:rPr>
        <w:t>24.12.2015</w:t>
      </w:r>
      <w:r w:rsidR="002F478B" w:rsidRPr="00E34381">
        <w:rPr>
          <w:sz w:val="28"/>
          <w:szCs w:val="28"/>
        </w:rPr>
        <w:t>г.</w:t>
      </w:r>
      <w:r w:rsidR="008025D7">
        <w:rPr>
          <w:sz w:val="28"/>
          <w:szCs w:val="28"/>
        </w:rPr>
        <w:t xml:space="preserve"> Место нахождения: п. Тазовский</w:t>
      </w:r>
      <w:r w:rsidR="008025D7" w:rsidRPr="005A1D02">
        <w:rPr>
          <w:sz w:val="28"/>
          <w:szCs w:val="28"/>
        </w:rPr>
        <w:t xml:space="preserve">, </w:t>
      </w:r>
      <w:r w:rsidR="008025D7">
        <w:rPr>
          <w:sz w:val="28"/>
          <w:szCs w:val="28"/>
        </w:rPr>
        <w:t xml:space="preserve">промбаза. </w:t>
      </w:r>
      <w:r w:rsidR="008025D7" w:rsidRPr="000C6AF6">
        <w:rPr>
          <w:sz w:val="28"/>
          <w:szCs w:val="28"/>
        </w:rPr>
        <w:t xml:space="preserve">Начальная цена: </w:t>
      </w:r>
      <w:r w:rsidR="00E34381">
        <w:rPr>
          <w:sz w:val="28"/>
          <w:szCs w:val="28"/>
        </w:rPr>
        <w:t>216</w:t>
      </w:r>
      <w:r w:rsidR="008025D7">
        <w:rPr>
          <w:sz w:val="28"/>
          <w:szCs w:val="28"/>
        </w:rPr>
        <w:t> 000,00</w:t>
      </w:r>
      <w:r w:rsidR="008025D7" w:rsidRPr="000C6AF6">
        <w:rPr>
          <w:sz w:val="28"/>
          <w:szCs w:val="28"/>
        </w:rPr>
        <w:t xml:space="preserve">. </w:t>
      </w:r>
      <w:r w:rsidR="008025D7">
        <w:rPr>
          <w:sz w:val="28"/>
          <w:szCs w:val="28"/>
        </w:rPr>
        <w:t>Размер задатка</w:t>
      </w:r>
      <w:r w:rsidR="008025D7" w:rsidRPr="00D432E1">
        <w:rPr>
          <w:sz w:val="28"/>
          <w:szCs w:val="28"/>
        </w:rPr>
        <w:t xml:space="preserve"> </w:t>
      </w:r>
      <w:r w:rsidR="00E34381">
        <w:rPr>
          <w:sz w:val="28"/>
          <w:szCs w:val="28"/>
        </w:rPr>
        <w:t>43 2</w:t>
      </w:r>
      <w:r w:rsidR="008025D7">
        <w:rPr>
          <w:sz w:val="28"/>
          <w:szCs w:val="28"/>
        </w:rPr>
        <w:t>00,00</w:t>
      </w:r>
      <w:r w:rsidR="008025D7" w:rsidRPr="00D432E1">
        <w:rPr>
          <w:sz w:val="28"/>
          <w:szCs w:val="28"/>
        </w:rPr>
        <w:t xml:space="preserve"> рублей. </w:t>
      </w:r>
      <w:r w:rsidR="008025D7" w:rsidRPr="0041002D">
        <w:rPr>
          <w:sz w:val="28"/>
          <w:szCs w:val="28"/>
        </w:rPr>
        <w:t xml:space="preserve">Шаг аукциона </w:t>
      </w:r>
      <w:r w:rsidR="00E34381">
        <w:rPr>
          <w:sz w:val="28"/>
          <w:szCs w:val="28"/>
        </w:rPr>
        <w:t>10 8</w:t>
      </w:r>
      <w:r w:rsidR="008025D7" w:rsidRPr="0092797E">
        <w:rPr>
          <w:sz w:val="28"/>
          <w:szCs w:val="28"/>
        </w:rPr>
        <w:t>00,00</w:t>
      </w:r>
      <w:r w:rsidR="008025D7" w:rsidRPr="0041002D">
        <w:rPr>
          <w:sz w:val="28"/>
          <w:szCs w:val="28"/>
        </w:rPr>
        <w:t xml:space="preserve"> рублей. </w:t>
      </w:r>
      <w:r w:rsidR="008025D7" w:rsidRPr="00D432E1">
        <w:rPr>
          <w:sz w:val="28"/>
          <w:szCs w:val="28"/>
        </w:rPr>
        <w:t>Форма подачи предложений – открытая.</w:t>
      </w:r>
    </w:p>
    <w:p w:rsidR="002D11E0" w:rsidRPr="00501214" w:rsidRDefault="002D11E0" w:rsidP="002D11E0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 w:rsidR="00BA4C49"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 w:rsidR="00BA4C49"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аукциона. </w:t>
      </w:r>
      <w:r w:rsidRPr="00B43F61">
        <w:rPr>
          <w:color w:val="000000"/>
          <w:sz w:val="28"/>
          <w:szCs w:val="28"/>
        </w:rPr>
        <w:t>Расчёт производится единоврем</w:t>
      </w:r>
      <w:r>
        <w:rPr>
          <w:color w:val="000000"/>
          <w:sz w:val="28"/>
          <w:szCs w:val="28"/>
        </w:rPr>
        <w:t xml:space="preserve">енно в течение </w:t>
      </w:r>
      <w:r w:rsidRPr="008273BF">
        <w:rPr>
          <w:color w:val="000000"/>
          <w:sz w:val="28"/>
          <w:szCs w:val="28"/>
        </w:rPr>
        <w:t>10 (десяти)</w:t>
      </w:r>
      <w:r w:rsidRPr="00B43F61">
        <w:rPr>
          <w:color w:val="000000"/>
          <w:sz w:val="28"/>
          <w:szCs w:val="28"/>
        </w:rPr>
        <w:t xml:space="preserve"> банковских дней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9D39AD">
        <w:rPr>
          <w:sz w:val="28"/>
          <w:szCs w:val="28"/>
        </w:rPr>
        <w:t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</w:t>
      </w:r>
      <w:r>
        <w:rPr>
          <w:sz w:val="28"/>
          <w:szCs w:val="28"/>
        </w:rPr>
        <w:t>0</w:t>
      </w:r>
      <w:r w:rsidRPr="009D39AD">
        <w:rPr>
          <w:sz w:val="28"/>
          <w:szCs w:val="28"/>
        </w:rPr>
        <w:t xml:space="preserve">, ИНН 8910004474, КПП 891001001, КБК 977 114 02053 05 0000 410, </w:t>
      </w:r>
      <w:r w:rsidRPr="00501214">
        <w:rPr>
          <w:snapToGrid w:val="0"/>
          <w:sz w:val="28"/>
          <w:szCs w:val="28"/>
        </w:rPr>
        <w:t>ОКТМО 71923000 МО Тазовский район.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Pr="005265C1">
        <w:rPr>
          <w:sz w:val="28"/>
          <w:szCs w:val="28"/>
        </w:rPr>
        <w:t>Для участи</w:t>
      </w:r>
      <w:r>
        <w:rPr>
          <w:sz w:val="28"/>
          <w:szCs w:val="28"/>
        </w:rPr>
        <w:t>я</w:t>
      </w:r>
      <w:r w:rsidRPr="005265C1">
        <w:rPr>
          <w:sz w:val="28"/>
          <w:szCs w:val="28"/>
        </w:rPr>
        <w:t xml:space="preserve"> в аукционе претендентом вноситься задаток в соответствии с договором о задатке</w:t>
      </w:r>
      <w:r>
        <w:rPr>
          <w:sz w:val="28"/>
          <w:szCs w:val="28"/>
        </w:rPr>
        <w:t>. Задаток вносит</w:t>
      </w:r>
      <w:r w:rsidRPr="005265C1">
        <w:rPr>
          <w:sz w:val="28"/>
          <w:szCs w:val="28"/>
        </w:rPr>
        <w:t xml:space="preserve">ся </w:t>
      </w:r>
      <w:r w:rsidRPr="005265C1">
        <w:rPr>
          <w:color w:val="000000"/>
          <w:sz w:val="28"/>
          <w:szCs w:val="28"/>
        </w:rPr>
        <w:t>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="00E34381" w:rsidRPr="00E34381">
        <w:rPr>
          <w:b/>
          <w:sz w:val="28"/>
          <w:szCs w:val="28"/>
        </w:rPr>
        <w:t>Получатель:</w:t>
      </w:r>
      <w:r w:rsidR="00E34381" w:rsidRPr="00995FC5">
        <w:rPr>
          <w:sz w:val="28"/>
          <w:szCs w:val="28"/>
        </w:rPr>
        <w:t xml:space="preserve"> Департамент финансов Администрации Тазовского района (Департамент имущественных и земельных отношений, </w:t>
      </w:r>
      <w:proofErr w:type="gramStart"/>
      <w:r w:rsidR="00E34381" w:rsidRPr="00995FC5">
        <w:rPr>
          <w:sz w:val="28"/>
          <w:szCs w:val="28"/>
        </w:rPr>
        <w:t>л</w:t>
      </w:r>
      <w:proofErr w:type="gramEnd"/>
      <w:r w:rsidR="00E34381" w:rsidRPr="00995FC5">
        <w:rPr>
          <w:sz w:val="28"/>
          <w:szCs w:val="28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E34381" w:rsidRPr="00995FC5">
        <w:rPr>
          <w:sz w:val="28"/>
          <w:szCs w:val="28"/>
        </w:rPr>
        <w:t>р</w:t>
      </w:r>
      <w:proofErr w:type="gramEnd"/>
      <w:r w:rsidR="00E34381" w:rsidRPr="00995FC5">
        <w:rPr>
          <w:sz w:val="28"/>
          <w:szCs w:val="28"/>
        </w:rPr>
        <w:t xml:space="preserve">/с: 40302810504195000037, к/с 30101810271020000613. </w:t>
      </w:r>
      <w:r w:rsidR="00E34381" w:rsidRPr="00E34381">
        <w:rPr>
          <w:b/>
          <w:sz w:val="28"/>
          <w:szCs w:val="28"/>
        </w:rPr>
        <w:t xml:space="preserve">Назначение платежа: </w:t>
      </w:r>
      <w:r w:rsidR="00E34381" w:rsidRPr="00995FC5">
        <w:rPr>
          <w:sz w:val="28"/>
          <w:szCs w:val="28"/>
        </w:rPr>
        <w:t xml:space="preserve">обеспечение заявки на участие в торгах на приобретение муниципального имущества. </w:t>
      </w:r>
      <w:r w:rsidRPr="005265C1">
        <w:rPr>
          <w:sz w:val="28"/>
          <w:szCs w:val="28"/>
        </w:rPr>
        <w:t xml:space="preserve">Платежное поручение о внесении задатка должно быть датировано датой </w:t>
      </w:r>
      <w:r>
        <w:rPr>
          <w:sz w:val="28"/>
          <w:szCs w:val="28"/>
        </w:rPr>
        <w:t>не позднее 3</w:t>
      </w:r>
      <w:r w:rsidRPr="005265C1">
        <w:rPr>
          <w:sz w:val="28"/>
          <w:szCs w:val="28"/>
        </w:rPr>
        <w:t xml:space="preserve"> банковских дней до даты окончания приема заявок. В соответствии с</w:t>
      </w:r>
      <w:r>
        <w:rPr>
          <w:sz w:val="28"/>
          <w:szCs w:val="28"/>
        </w:rPr>
        <w:t>о</w:t>
      </w:r>
      <w:r w:rsidRPr="005265C1">
        <w:rPr>
          <w:sz w:val="28"/>
          <w:szCs w:val="28"/>
        </w:rPr>
        <w:t xml:space="preserve"> ст. 437 Гражданского кодекса РФ данное информационное сообщение является публичной офертой для заключения договора о задатке, а подача претендентом заявки </w:t>
      </w:r>
      <w:r w:rsidRPr="005265C1">
        <w:rPr>
          <w:sz w:val="28"/>
          <w:szCs w:val="28"/>
        </w:rPr>
        <w:lastRenderedPageBreak/>
        <w:t>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D11E0" w:rsidRPr="005265C1" w:rsidRDefault="002D11E0" w:rsidP="002D1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5C1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Суммы задатков возвращаются участникам аукциона, за исключением его победи</w:t>
      </w:r>
      <w:r>
        <w:rPr>
          <w:sz w:val="28"/>
          <w:szCs w:val="28"/>
        </w:rPr>
        <w:t>теля, в течение пяти дней с момента</w:t>
      </w:r>
      <w:r w:rsidRPr="005265C1">
        <w:rPr>
          <w:sz w:val="28"/>
          <w:szCs w:val="28"/>
        </w:rPr>
        <w:t xml:space="preserve"> подведения итогов аукциона.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>Для участия в аукционе 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 xml:space="preserve">о утвержденной форме. Одно лицо имеет право подать только одну заявку. </w:t>
      </w:r>
      <w:proofErr w:type="gramStart"/>
      <w:r w:rsidRPr="004863A7">
        <w:rPr>
          <w:sz w:val="28"/>
          <w:szCs w:val="28"/>
        </w:rPr>
        <w:t xml:space="preserve">Форму заявки можно получить у продавца, на сайте Администрации Тазовского района </w:t>
      </w:r>
      <w:hyperlink r:id="rId8" w:history="1">
        <w:r w:rsidRPr="002F478B">
          <w:rPr>
            <w:rStyle w:val="a3"/>
            <w:color w:val="auto"/>
            <w:sz w:val="28"/>
            <w:szCs w:val="28"/>
            <w:lang w:val="en-US"/>
          </w:rPr>
          <w:t>www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tasu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863A7">
        <w:rPr>
          <w:sz w:val="28"/>
          <w:szCs w:val="28"/>
        </w:rPr>
        <w:t>,</w:t>
      </w:r>
      <w:r w:rsidR="00C80586">
        <w:rPr>
          <w:sz w:val="28"/>
          <w:szCs w:val="28"/>
        </w:rPr>
        <w:t xml:space="preserve"> на сайте Департамента имущественных и земельных отношений Администрации Тазовского района </w:t>
      </w:r>
      <w:r w:rsidR="0015554A" w:rsidRPr="0015554A">
        <w:rPr>
          <w:sz w:val="28"/>
          <w:szCs w:val="28"/>
          <w:u w:val="single"/>
          <w:lang w:val="en-US"/>
        </w:rPr>
        <w:t>http</w:t>
      </w:r>
      <w:r w:rsidR="0015554A" w:rsidRPr="0015554A">
        <w:rPr>
          <w:sz w:val="28"/>
          <w:szCs w:val="28"/>
          <w:u w:val="single"/>
        </w:rPr>
        <w:t>://</w:t>
      </w:r>
      <w:r w:rsidR="0015554A" w:rsidRPr="0015554A">
        <w:rPr>
          <w:sz w:val="28"/>
          <w:szCs w:val="28"/>
          <w:u w:val="single"/>
          <w:lang w:val="en-US"/>
        </w:rPr>
        <w:t>dizoadm</w:t>
      </w:r>
      <w:r w:rsidR="0015554A" w:rsidRPr="0015554A">
        <w:rPr>
          <w:sz w:val="28"/>
          <w:szCs w:val="28"/>
          <w:u w:val="single"/>
        </w:rPr>
        <w:t>.</w:t>
      </w:r>
      <w:r w:rsidR="0015554A" w:rsidRPr="0015554A">
        <w:rPr>
          <w:sz w:val="28"/>
          <w:szCs w:val="28"/>
          <w:u w:val="single"/>
          <w:lang w:val="en-US"/>
        </w:rPr>
        <w:t>ru</w:t>
      </w:r>
      <w:r w:rsidR="0015554A">
        <w:rPr>
          <w:sz w:val="28"/>
          <w:szCs w:val="28"/>
        </w:rPr>
        <w:t>,</w:t>
      </w:r>
      <w:r w:rsidRPr="004863A7">
        <w:rPr>
          <w:color w:val="000000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а также 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4863A7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2F478B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2F478B">
        <w:rPr>
          <w:sz w:val="28"/>
          <w:szCs w:val="28"/>
        </w:rPr>
        <w:t xml:space="preserve">.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="00285CD4" w:rsidRPr="000E57EC">
        <w:rPr>
          <w:sz w:val="28"/>
          <w:szCs w:val="28"/>
        </w:rPr>
        <w:t>, с</w:t>
      </w:r>
      <w:proofErr w:type="gramEnd"/>
      <w:r w:rsidR="00285CD4" w:rsidRPr="000E57EC">
        <w:rPr>
          <w:sz w:val="28"/>
          <w:szCs w:val="28"/>
        </w:rPr>
        <w:t xml:space="preserve"> </w:t>
      </w:r>
      <w:r w:rsidR="00203C98" w:rsidRPr="00203C98">
        <w:rPr>
          <w:sz w:val="28"/>
          <w:szCs w:val="28"/>
        </w:rPr>
        <w:t>24.02.2016</w:t>
      </w:r>
      <w:r w:rsidR="00285CD4" w:rsidRPr="00203C98">
        <w:rPr>
          <w:sz w:val="28"/>
          <w:szCs w:val="28"/>
        </w:rPr>
        <w:t xml:space="preserve">г. по </w:t>
      </w:r>
      <w:r w:rsidR="00203C98" w:rsidRPr="00203C98">
        <w:rPr>
          <w:sz w:val="28"/>
          <w:szCs w:val="28"/>
        </w:rPr>
        <w:t>25.03</w:t>
      </w:r>
      <w:r w:rsidR="00C53BAA" w:rsidRPr="00203C98">
        <w:rPr>
          <w:sz w:val="28"/>
          <w:szCs w:val="28"/>
        </w:rPr>
        <w:t>.2016</w:t>
      </w:r>
      <w:r w:rsidRPr="001B4E45">
        <w:rPr>
          <w:sz w:val="28"/>
          <w:szCs w:val="28"/>
        </w:rPr>
        <w:t xml:space="preserve">  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аукциона </w:t>
      </w:r>
      <w:r w:rsidR="00203C98">
        <w:rPr>
          <w:sz w:val="28"/>
          <w:szCs w:val="28"/>
        </w:rPr>
        <w:t>31 марта</w:t>
      </w:r>
      <w:r w:rsidR="00C53BAA" w:rsidRPr="001B4E45">
        <w:rPr>
          <w:sz w:val="28"/>
          <w:szCs w:val="28"/>
        </w:rPr>
        <w:t xml:space="preserve"> 2016</w:t>
      </w:r>
      <w:r w:rsidRPr="001B4E45">
        <w:rPr>
          <w:sz w:val="28"/>
          <w:szCs w:val="28"/>
        </w:rPr>
        <w:t xml:space="preserve"> года</w:t>
      </w:r>
      <w:r w:rsidRPr="00801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1E0" w:rsidRDefault="002D11E0" w:rsidP="002D11E0">
      <w:pPr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D11E0" w:rsidRPr="00E44D8E" w:rsidRDefault="002D11E0" w:rsidP="002D11E0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</w:t>
      </w:r>
      <w:proofErr w:type="gramEnd"/>
      <w:r w:rsidRPr="00E44D8E">
        <w:rPr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D11E0" w:rsidRPr="00E44D8E" w:rsidRDefault="002D11E0" w:rsidP="002D1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>, паспортные данные, сведения о месте жительства, ИНН,</w:t>
      </w:r>
      <w:r w:rsidR="00385FF2">
        <w:rPr>
          <w:sz w:val="28"/>
          <w:szCs w:val="28"/>
        </w:rPr>
        <w:t xml:space="preserve"> СНИЛС,</w:t>
      </w:r>
      <w:r w:rsidRPr="005265C1">
        <w:rPr>
          <w:sz w:val="28"/>
          <w:szCs w:val="28"/>
        </w:rPr>
        <w:t xml:space="preserve"> 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44D8E">
        <w:rPr>
          <w:sz w:val="28"/>
          <w:szCs w:val="28"/>
        </w:rPr>
        <w:t>,</w:t>
      </w:r>
      <w:proofErr w:type="gramEnd"/>
      <w:r w:rsidRPr="00E44D8E">
        <w:rPr>
          <w:sz w:val="28"/>
          <w:szCs w:val="28"/>
        </w:rPr>
        <w:t xml:space="preserve"> если доверенность на </w:t>
      </w:r>
      <w:r w:rsidRPr="00E44D8E">
        <w:rPr>
          <w:sz w:val="28"/>
          <w:szCs w:val="28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11E0" w:rsidRDefault="002D11E0" w:rsidP="002D11E0">
      <w:pPr>
        <w:ind w:firstLine="720"/>
        <w:jc w:val="both"/>
      </w:pPr>
      <w:r w:rsidRPr="00E44D8E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E52C15">
        <w:t xml:space="preserve"> </w:t>
      </w:r>
    </w:p>
    <w:p w:rsidR="002D11E0" w:rsidRPr="00E52C15" w:rsidRDefault="002D11E0" w:rsidP="002D11E0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 xml:space="preserve"> если впоследствии будет установлено, что покупатель и муниципального имущества не имел законное право на его приобретение, соответствующая сделка является ничтожной.</w:t>
      </w:r>
    </w:p>
    <w:p w:rsidR="00D41126" w:rsidRDefault="002D11E0" w:rsidP="00D41126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D41126" w:rsidRPr="003B769F" w:rsidRDefault="00D41126" w:rsidP="00D41126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285CD4" w:rsidRPr="000E57EC">
        <w:rPr>
          <w:sz w:val="28"/>
          <w:szCs w:val="28"/>
        </w:rPr>
        <w:t>12</w:t>
      </w:r>
      <w:r w:rsidR="00285CD4" w:rsidRPr="00203C98">
        <w:rPr>
          <w:sz w:val="28"/>
          <w:szCs w:val="28"/>
        </w:rPr>
        <w:t xml:space="preserve">, </w:t>
      </w:r>
      <w:r w:rsidR="00203C98" w:rsidRPr="00203C98">
        <w:rPr>
          <w:sz w:val="28"/>
          <w:szCs w:val="28"/>
        </w:rPr>
        <w:t>24.02.2016</w:t>
      </w:r>
      <w:r w:rsidR="00285CD4" w:rsidRPr="00203C98">
        <w:rPr>
          <w:sz w:val="28"/>
          <w:szCs w:val="28"/>
        </w:rPr>
        <w:t xml:space="preserve">г. по </w:t>
      </w:r>
      <w:r w:rsidR="00203C98" w:rsidRPr="00203C98">
        <w:rPr>
          <w:sz w:val="28"/>
          <w:szCs w:val="28"/>
        </w:rPr>
        <w:t>25.03</w:t>
      </w:r>
      <w:r w:rsidR="00C53BAA" w:rsidRPr="00203C98">
        <w:rPr>
          <w:sz w:val="28"/>
          <w:szCs w:val="28"/>
        </w:rPr>
        <w:t>.2016</w:t>
      </w:r>
      <w:r w:rsidRPr="00203C98">
        <w:rPr>
          <w:sz w:val="28"/>
          <w:szCs w:val="28"/>
        </w:rPr>
        <w:t xml:space="preserve"> 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17.30,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аукциона: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 аукциона: </w:t>
      </w:r>
      <w:r w:rsidRPr="005265C1">
        <w:rPr>
          <w:color w:val="000000"/>
          <w:sz w:val="28"/>
          <w:szCs w:val="28"/>
        </w:rPr>
        <w:t xml:space="preserve">Победителем аукциона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аукциона: </w:t>
      </w:r>
      <w:r w:rsidRPr="00CF4DA3">
        <w:rPr>
          <w:sz w:val="28"/>
          <w:szCs w:val="28"/>
        </w:rPr>
        <w:t xml:space="preserve">Аукцион </w:t>
      </w:r>
      <w:r w:rsidRPr="00203C98">
        <w:rPr>
          <w:sz w:val="28"/>
          <w:szCs w:val="28"/>
        </w:rPr>
        <w:t xml:space="preserve">состоится </w:t>
      </w:r>
      <w:r w:rsidR="00203C98" w:rsidRPr="00203C98">
        <w:rPr>
          <w:sz w:val="28"/>
          <w:szCs w:val="28"/>
        </w:rPr>
        <w:t>5 апреля</w:t>
      </w:r>
      <w:r w:rsidR="00776BC6" w:rsidRPr="00203C98">
        <w:rPr>
          <w:sz w:val="28"/>
          <w:szCs w:val="28"/>
        </w:rPr>
        <w:t xml:space="preserve"> 2016</w:t>
      </w:r>
      <w:r w:rsidRPr="001B4E45">
        <w:rPr>
          <w:sz w:val="28"/>
          <w:szCs w:val="28"/>
        </w:rPr>
        <w:t xml:space="preserve"> года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</w:t>
      </w:r>
      <w:r w:rsidR="000E57EC" w:rsidRPr="000E57EC">
        <w:rPr>
          <w:sz w:val="28"/>
          <w:szCs w:val="28"/>
        </w:rPr>
        <w:t>1</w:t>
      </w:r>
      <w:r w:rsidR="00776BC6">
        <w:rPr>
          <w:sz w:val="28"/>
          <w:szCs w:val="28"/>
        </w:rPr>
        <w:t>0</w:t>
      </w:r>
      <w:r w:rsidRPr="000E57EC">
        <w:rPr>
          <w:sz w:val="28"/>
          <w:szCs w:val="28"/>
        </w:rPr>
        <w:t xml:space="preserve"> часов 00 минут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аукциона: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аукциона подписывается комиссией </w:t>
      </w:r>
      <w:r w:rsidR="00203C98" w:rsidRPr="00203C98">
        <w:rPr>
          <w:color w:val="000000"/>
          <w:sz w:val="28"/>
          <w:szCs w:val="28"/>
        </w:rPr>
        <w:t>5 апреля</w:t>
      </w:r>
      <w:r w:rsidR="00776BC6" w:rsidRPr="00203C98">
        <w:rPr>
          <w:color w:val="000000"/>
          <w:sz w:val="28"/>
          <w:szCs w:val="28"/>
        </w:rPr>
        <w:t xml:space="preserve"> 2016</w:t>
      </w:r>
      <w:r w:rsidRPr="00203C98">
        <w:rPr>
          <w:color w:val="000000"/>
          <w:sz w:val="28"/>
          <w:szCs w:val="28"/>
        </w:rPr>
        <w:t xml:space="preserve"> г.</w:t>
      </w:r>
    </w:p>
    <w:p w:rsidR="002D11E0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2D11E0" w:rsidRPr="00E8047A" w:rsidRDefault="002D11E0" w:rsidP="002D11E0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E8047A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D41126" w:rsidRPr="00203C98" w:rsidRDefault="00E34381" w:rsidP="00203C98">
      <w:pPr>
        <w:tabs>
          <w:tab w:val="left" w:pos="14601"/>
        </w:tabs>
        <w:ind w:right="-10"/>
        <w:jc w:val="both"/>
        <w:rPr>
          <w:sz w:val="28"/>
          <w:szCs w:val="28"/>
        </w:rPr>
      </w:pPr>
      <w:r w:rsidRPr="00E8047A">
        <w:rPr>
          <w:sz w:val="28"/>
          <w:szCs w:val="28"/>
        </w:rPr>
        <w:t>Ранее  к приватизации не предлагалась.</w:t>
      </w:r>
    </w:p>
    <w:p w:rsidR="00D41126" w:rsidRDefault="00D41126"/>
    <w:p w:rsidR="002F478B" w:rsidRDefault="002F478B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типовых документов, </w:t>
      </w:r>
    </w:p>
    <w:p w:rsidR="002F478B" w:rsidRDefault="002F478B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2F478B" w:rsidRDefault="002F478B" w:rsidP="002F478B">
      <w:pPr>
        <w:autoSpaceDE w:val="0"/>
        <w:autoSpaceDN w:val="0"/>
        <w:adjustRightInd w:val="0"/>
        <w:ind w:left="6840" w:right="-340"/>
        <w:jc w:val="both"/>
        <w:rPr>
          <w:sz w:val="22"/>
          <w:szCs w:val="22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2F478B" w:rsidP="002F478B">
      <w:pPr>
        <w:autoSpaceDE w:val="0"/>
        <w:autoSpaceDN w:val="0"/>
        <w:adjustRightInd w:val="0"/>
        <w:ind w:left="6840"/>
        <w:jc w:val="both"/>
        <w:rPr>
          <w:rFonts w:ascii="Arial" w:hAnsi="Arial"/>
          <w:sz w:val="20"/>
          <w:szCs w:val="20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АУКЦИОНЕ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аукционе по продаже имущества, находящегося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соблюдать условия аукциона, содержащиеся в информационном сообщении о проведении  аукциона, опубликованном в газете «Советское Заполярье» от ______________ 20__ г. N _____, а </w:t>
      </w:r>
      <w:r w:rsidRPr="002C5B22">
        <w:rPr>
          <w:sz w:val="26"/>
          <w:szCs w:val="26"/>
        </w:rPr>
        <w:t xml:space="preserve">также порядок и условия приватизации имущества муниципального </w:t>
      </w:r>
      <w:r w:rsidRPr="002C5B22">
        <w:rPr>
          <w:sz w:val="26"/>
          <w:szCs w:val="26"/>
        </w:rPr>
        <w:br/>
        <w:t>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  <w:proofErr w:type="gramEnd"/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аукциона заключить с Продавцом договор купли-продажи не позднее 5 рабочих дней со дня подведения итогов аукциона;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>проведен</w:t>
      </w:r>
      <w:proofErr w:type="gramStart"/>
      <w:r w:rsidRPr="00925765">
        <w:rPr>
          <w:sz w:val="26"/>
          <w:szCs w:val="26"/>
        </w:rPr>
        <w:t>ии ау</w:t>
      </w:r>
      <w:proofErr w:type="gramEnd"/>
      <w:r w:rsidRPr="00925765">
        <w:rPr>
          <w:sz w:val="26"/>
          <w:szCs w:val="26"/>
        </w:rPr>
        <w:t>кциона,</w:t>
      </w:r>
      <w:r>
        <w:rPr>
          <w:sz w:val="26"/>
          <w:szCs w:val="26"/>
        </w:rPr>
        <w:t xml:space="preserve">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"_____" __________________ 20_____ г.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АУКЦИОНЕ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5F321E">
        <w:rPr>
          <w:sz w:val="26"/>
          <w:szCs w:val="26"/>
        </w:rPr>
        <w:t>я</w:t>
      </w:r>
      <w:bookmarkStart w:id="0" w:name="_GoBack"/>
      <w:bookmarkEnd w:id="0"/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аукционе по продаже имущества, находящегося в собственности муниципального образования Тазовский район: 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соблюдать условия аукциона, содержащиеся в информационном сообщении о проведении  аукциона, опубликованном в газете «Советское Заполярье» от ______________ 20__ г. N _____, а </w:t>
      </w:r>
      <w:r w:rsidRPr="002C5B22">
        <w:rPr>
          <w:sz w:val="26"/>
          <w:szCs w:val="26"/>
        </w:rPr>
        <w:t xml:space="preserve">также порядок и условия приватизации имущества муниципального </w:t>
      </w:r>
      <w:r w:rsidRPr="002C5B22">
        <w:rPr>
          <w:sz w:val="26"/>
          <w:szCs w:val="26"/>
        </w:rPr>
        <w:br/>
        <w:t>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  <w:proofErr w:type="gramEnd"/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аукциона заключить с Продавцом договор купли-продажи не позднее 5 рабочих дней со дня подведения итогов аукциона;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>проведен</w:t>
      </w:r>
      <w:proofErr w:type="gramStart"/>
      <w:r w:rsidRPr="00925765">
        <w:rPr>
          <w:sz w:val="26"/>
          <w:szCs w:val="26"/>
        </w:rPr>
        <w:t>ии ау</w:t>
      </w:r>
      <w:proofErr w:type="gramEnd"/>
      <w:r w:rsidRPr="00925765">
        <w:rPr>
          <w:sz w:val="26"/>
          <w:szCs w:val="26"/>
        </w:rPr>
        <w:t>кциона,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__________________ 20_____ г.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b/>
          <w:bCs/>
        </w:rPr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Ямало-Ненецкий автономный округ                                                         "___" ______ 2015 г.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1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аукциона, назначенного на "___" ______ 201_ г. "Претендент" вносит, а "Организатор торгов" принимает задаток для участия в аукционе по следующему лоту: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2.1. Задаток для участия в аукционе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F478B" w:rsidRDefault="002F478B" w:rsidP="002F478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203C98" w:rsidRPr="00203C98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203C98" w:rsidRPr="00203C98">
        <w:rPr>
          <w:sz w:val="26"/>
          <w:szCs w:val="26"/>
        </w:rPr>
        <w:t>л</w:t>
      </w:r>
      <w:proofErr w:type="gramEnd"/>
      <w:r w:rsidR="00203C98" w:rsidRPr="00203C98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203C98" w:rsidRPr="00203C98">
        <w:rPr>
          <w:sz w:val="26"/>
          <w:szCs w:val="26"/>
        </w:rPr>
        <w:t>р</w:t>
      </w:r>
      <w:proofErr w:type="gramEnd"/>
      <w:r w:rsidR="00203C98" w:rsidRPr="00203C98">
        <w:rPr>
          <w:sz w:val="26"/>
          <w:szCs w:val="26"/>
        </w:rPr>
        <w:t>/с: 40302810504195000037, к/с 30101810271020000613.</w:t>
      </w:r>
      <w:r w:rsidR="00203C98">
        <w:rPr>
          <w:sz w:val="26"/>
          <w:szCs w:val="26"/>
        </w:rPr>
        <w:t xml:space="preserve"> </w:t>
      </w:r>
      <w:r w:rsidRPr="006644FB">
        <w:rPr>
          <w:b/>
          <w:sz w:val="26"/>
          <w:szCs w:val="26"/>
        </w:rPr>
        <w:t>Назначение платежа:</w:t>
      </w:r>
      <w:r w:rsidRPr="006644FB">
        <w:rPr>
          <w:sz w:val="26"/>
          <w:szCs w:val="26"/>
        </w:rPr>
        <w:t xml:space="preserve"> обеспечение заявки на участие в аукционе на приобретение муниципального имущества. Платежное поручение должно содержать отметку банка об исполнении платежа.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3.1. До признания "Претендента" участником аукциона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3.2. В случае отзыва "Претендентом" заявки позднее даты окончания приема заявок задаток  возвращается в порядке, установленном для участников аукциона.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3.3. В случае признания "Претендента" победителем аукциона, сумма внесенного в качестве задатка, засчитывается в счёт оплаты приобретённого имущества.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3.4. В случае победы "Претендента" на аукционе и уклонении или отказе его от заключения в установленный срок договора купли-продажи муниципального имущества задаток ему не </w:t>
      </w:r>
      <w:proofErr w:type="gramStart"/>
      <w:r w:rsidRPr="006644FB">
        <w:rPr>
          <w:sz w:val="26"/>
          <w:szCs w:val="26"/>
        </w:rPr>
        <w:t>возвращается</w:t>
      </w:r>
      <w:proofErr w:type="gramEnd"/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аукциона,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 аукциона.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12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«Организатор торгов»:                                                                      «Претендент»:</w:t>
      </w:r>
    </w:p>
    <w:p w:rsidR="002F478B" w:rsidRDefault="002F478B" w:rsidP="002F478B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2F478B" w:rsidRDefault="002F478B" w:rsidP="002F478B">
      <w:pPr>
        <w:ind w:left="60"/>
      </w:pPr>
      <w:r>
        <w:t>земельных отношений Администрации                            ИНН__________________________________</w:t>
      </w:r>
    </w:p>
    <w:p w:rsidR="002F478B" w:rsidRDefault="002F478B" w:rsidP="002F478B">
      <w:pPr>
        <w:ind w:left="60"/>
      </w:pPr>
      <w:r>
        <w:t>Тазовского района 629350,                                                 СНИЛС________________________________</w:t>
      </w:r>
    </w:p>
    <w:p w:rsidR="002F478B" w:rsidRDefault="002F478B" w:rsidP="002F478B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>, 17                             банковский реквизиты____________________</w:t>
      </w:r>
    </w:p>
    <w:p w:rsidR="002F478B" w:rsidRDefault="002F478B" w:rsidP="002F478B">
      <w:pPr>
        <w:ind w:left="60"/>
      </w:pPr>
      <w:r>
        <w:t>Тел/факс (349 40) 2 15 87, 2 28 16                                      _______________________________________</w:t>
      </w:r>
    </w:p>
    <w:p w:rsidR="002F478B" w:rsidRDefault="002F478B" w:rsidP="002F478B">
      <w:pPr>
        <w:ind w:left="60"/>
      </w:pPr>
      <w:r>
        <w:t>ИНН 8910004474, КПП 891001001,                                   _______________________________________</w:t>
      </w:r>
    </w:p>
    <w:p w:rsidR="002F478B" w:rsidRDefault="002F478B" w:rsidP="002F478B">
      <w:pPr>
        <w:ind w:left="60"/>
      </w:pPr>
      <w:proofErr w:type="gramStart"/>
      <w:r>
        <w:t>р</w:t>
      </w:r>
      <w:proofErr w:type="gramEnd"/>
      <w:r>
        <w:t>/с 40204810200000000014                                                 _______________________________________</w:t>
      </w:r>
    </w:p>
    <w:p w:rsidR="002F478B" w:rsidRDefault="002F478B" w:rsidP="002F478B">
      <w:pPr>
        <w:ind w:left="60"/>
      </w:pPr>
      <w:r>
        <w:t>РКЦ г. Салехард УФК по ЯНАО                                       _______________________________________</w:t>
      </w:r>
    </w:p>
    <w:p w:rsidR="002F478B" w:rsidRDefault="002F478B" w:rsidP="002F478B">
      <w:pPr>
        <w:ind w:left="60"/>
      </w:pPr>
      <w:r>
        <w:t>БИК 047182000                                                                   _______________________________________</w:t>
      </w:r>
    </w:p>
    <w:p w:rsidR="002F478B" w:rsidRDefault="002F478B" w:rsidP="002F478B">
      <w:pPr>
        <w:ind w:left="60"/>
      </w:pP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F478B" w:rsidRDefault="002F478B" w:rsidP="002F478B">
      <w:pPr>
        <w:jc w:val="center"/>
        <w:rPr>
          <w:b/>
        </w:rPr>
      </w:pPr>
    </w:p>
    <w:p w:rsidR="002F478B" w:rsidRDefault="002F478B" w:rsidP="002F478B">
      <w:pPr>
        <w:autoSpaceDE w:val="0"/>
        <w:autoSpaceDN w:val="0"/>
        <w:adjustRightInd w:val="0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предоставляемых</w:t>
      </w:r>
      <w:proofErr w:type="gramEnd"/>
      <w:r>
        <w:rPr>
          <w:b/>
          <w:bCs/>
          <w:sz w:val="26"/>
          <w:szCs w:val="26"/>
        </w:rPr>
        <w:t xml:space="preserve"> для участия в аукционе по продаже имущества,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 аукциона)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аукционе по продаже муниципального имущества, находящегося в собственности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>
      <w:pPr>
        <w:rPr>
          <w:sz w:val="20"/>
          <w:szCs w:val="20"/>
        </w:rPr>
      </w:pPr>
    </w:p>
    <w:p w:rsidR="002F478B" w:rsidRDefault="002F478B" w:rsidP="002F478B">
      <w:pPr>
        <w:rPr>
          <w:sz w:val="20"/>
          <w:szCs w:val="20"/>
        </w:rPr>
      </w:pPr>
    </w:p>
    <w:p w:rsidR="002F478B" w:rsidRDefault="002F478B" w:rsidP="002F478B"/>
    <w:p w:rsidR="002F478B" w:rsidRDefault="002F478B" w:rsidP="002F478B"/>
    <w:p w:rsidR="00FF33D8" w:rsidRDefault="00FF33D8" w:rsidP="002F478B">
      <w:pPr>
        <w:autoSpaceDE w:val="0"/>
        <w:autoSpaceDN w:val="0"/>
        <w:adjustRightInd w:val="0"/>
        <w:ind w:left="6840" w:right="-340"/>
        <w:jc w:val="both"/>
      </w:pPr>
    </w:p>
    <w:sectPr w:rsidR="00FF33D8" w:rsidSect="00F54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A04E2"/>
    <w:rsid w:val="000B0B80"/>
    <w:rsid w:val="000E57EC"/>
    <w:rsid w:val="0015554A"/>
    <w:rsid w:val="001B4E45"/>
    <w:rsid w:val="001B5BE3"/>
    <w:rsid w:val="00203C98"/>
    <w:rsid w:val="002421CC"/>
    <w:rsid w:val="002570BC"/>
    <w:rsid w:val="00285CD4"/>
    <w:rsid w:val="002D11E0"/>
    <w:rsid w:val="002F478B"/>
    <w:rsid w:val="002F59C3"/>
    <w:rsid w:val="00361636"/>
    <w:rsid w:val="00385FF2"/>
    <w:rsid w:val="003B159F"/>
    <w:rsid w:val="0044057B"/>
    <w:rsid w:val="004B3966"/>
    <w:rsid w:val="005610A1"/>
    <w:rsid w:val="00564886"/>
    <w:rsid w:val="00593FDB"/>
    <w:rsid w:val="005F321E"/>
    <w:rsid w:val="00684EF5"/>
    <w:rsid w:val="006D01FF"/>
    <w:rsid w:val="0072670D"/>
    <w:rsid w:val="00776BC6"/>
    <w:rsid w:val="00797438"/>
    <w:rsid w:val="008025D7"/>
    <w:rsid w:val="0080453A"/>
    <w:rsid w:val="00A11F47"/>
    <w:rsid w:val="00A33B60"/>
    <w:rsid w:val="00A46E88"/>
    <w:rsid w:val="00AA2D9B"/>
    <w:rsid w:val="00B07751"/>
    <w:rsid w:val="00B80580"/>
    <w:rsid w:val="00BA4C49"/>
    <w:rsid w:val="00BF5483"/>
    <w:rsid w:val="00C03C48"/>
    <w:rsid w:val="00C53BAA"/>
    <w:rsid w:val="00C80586"/>
    <w:rsid w:val="00CC4223"/>
    <w:rsid w:val="00CD1F7D"/>
    <w:rsid w:val="00D41126"/>
    <w:rsid w:val="00D85DE2"/>
    <w:rsid w:val="00DA6769"/>
    <w:rsid w:val="00E34381"/>
    <w:rsid w:val="00E444C4"/>
    <w:rsid w:val="00EC5AB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505.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8A5E-BECC-4E2A-854B-D86A6142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38</cp:revision>
  <cp:lastPrinted>2015-12-24T04:36:00Z</cp:lastPrinted>
  <dcterms:created xsi:type="dcterms:W3CDTF">2014-12-12T10:02:00Z</dcterms:created>
  <dcterms:modified xsi:type="dcterms:W3CDTF">2016-02-20T04:55:00Z</dcterms:modified>
</cp:coreProperties>
</file>