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483" w:type="dxa"/>
        <w:tblInd w:w="-1452" w:type="dxa"/>
        <w:tblLayout w:type="fixed"/>
        <w:tblLook w:val="04A0" w:firstRow="1" w:lastRow="0" w:firstColumn="1" w:lastColumn="0" w:noHBand="0" w:noVBand="1"/>
      </w:tblPr>
      <w:tblGrid>
        <w:gridCol w:w="4679"/>
        <w:gridCol w:w="850"/>
        <w:gridCol w:w="567"/>
        <w:gridCol w:w="801"/>
        <w:gridCol w:w="456"/>
        <w:gridCol w:w="432"/>
        <w:gridCol w:w="576"/>
        <w:gridCol w:w="952"/>
        <w:gridCol w:w="992"/>
        <w:gridCol w:w="1178"/>
      </w:tblGrid>
      <w:tr w:rsidR="00EC7B17" w:rsidRPr="00EC7B17" w:rsidTr="00EC7B17">
        <w:trPr>
          <w:trHeight w:val="105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7B17" w:rsidRPr="00EC7B17" w:rsidRDefault="00EC7B17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7B17" w:rsidRPr="00EC7B17" w:rsidRDefault="00EC7B17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7B17" w:rsidRPr="00EC7B17" w:rsidRDefault="00EC7B17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7B17" w:rsidRPr="00EC7B17" w:rsidRDefault="00EC7B17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7B17" w:rsidRPr="00EC7B17" w:rsidRDefault="00EC7B17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7B17" w:rsidRPr="00EC7B17" w:rsidRDefault="00EC7B17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7B17" w:rsidRPr="00EC7B17" w:rsidRDefault="00EC7B17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7B17" w:rsidRPr="00EC7B17" w:rsidRDefault="00EC7B17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7B17" w:rsidRPr="00EC7B17" w:rsidRDefault="00EC7B17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7B17" w:rsidRPr="00EC7B17" w:rsidRDefault="00EC7B17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0F86" w:rsidRPr="00EC7B17" w:rsidTr="00280F86">
        <w:trPr>
          <w:trHeight w:val="30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00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00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Default="00280F86" w:rsidP="00DD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A0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Утверждено   </w:t>
            </w:r>
            <w:r w:rsidRPr="00EA0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решением Думы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Тазовского района </w:t>
            </w:r>
            <w:r w:rsidRPr="00EA0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EA0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DB703B">
              <w:rPr>
                <w:szCs w:val="24"/>
              </w:rPr>
              <w:t>от «28» октября 2020г. №4-2-30</w:t>
            </w:r>
            <w:bookmarkStart w:id="0" w:name="_GoBack"/>
            <w:bookmarkEnd w:id="0"/>
          </w:p>
          <w:p w:rsidR="00280F86" w:rsidRPr="00EC7B17" w:rsidRDefault="00280F86" w:rsidP="00DD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16    </w:t>
            </w:r>
            <w:r w:rsidRPr="00EA0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  решению  Районной  Думы от  04.12.2019 года  № 12-1-65   </w:t>
            </w:r>
            <w:r w:rsidRPr="00EA0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Таблица 1</w:t>
            </w: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280F86" w:rsidRPr="00EC7B17" w:rsidTr="00EC7B17">
        <w:trPr>
          <w:trHeight w:val="375"/>
        </w:trPr>
        <w:tc>
          <w:tcPr>
            <w:tcW w:w="103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района на 2020 год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80F86" w:rsidRPr="00EC7B17" w:rsidTr="00EC7B17">
        <w:trPr>
          <w:trHeight w:val="255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80F86" w:rsidRPr="00EC7B17" w:rsidTr="00EC7B17">
        <w:trPr>
          <w:trHeight w:val="315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280F86" w:rsidRPr="00EC7B17" w:rsidTr="00EC7B17">
        <w:trPr>
          <w:trHeight w:val="106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расход-</w:t>
            </w:r>
            <w:proofErr w:type="spellStart"/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C7B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Сумма</w:t>
            </w:r>
          </w:p>
        </w:tc>
      </w:tr>
      <w:tr w:rsidR="00280F86" w:rsidRPr="00EC7B17" w:rsidTr="00EC7B17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646 196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252 277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19 213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19 213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19 213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19 213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16 302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16 302</w:t>
            </w:r>
          </w:p>
        </w:tc>
      </w:tr>
      <w:tr w:rsidR="00280F86" w:rsidRPr="00EC7B17" w:rsidTr="00EC7B17">
        <w:trPr>
          <w:trHeight w:val="229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глав городских округов (муниципальных районов), исполняющих полномочия глав местных администраций, глав местных администраций городских округов (муниципальных районов), назначенных по результатам конкурса, за обеспечение осуществления отдельных государственных полномочий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2 911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2 911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199 440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199 440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199 440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199 440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199 440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182 496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16 447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по соблюдению прав граждан"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эффективности защиты прав и законных интересов граждан"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7 822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7 822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7 822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6 266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подготовки и проведения муниципальных выборов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6 266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5 297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содействия в подготовке проведения общероссийского голосования"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1 556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материально-техническому обеспечению и содействию в подготовке и проведении общероссийского голосования на территории автономного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1 556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1 556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9 058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9 058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9 058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местной администрации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9 058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9 058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16 737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по соблюдению прав граждан"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эффективности защиты прав и законных интересов граждан"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16 697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деятельности органов местного самоуправления"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11 579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материально-технического обеспечения органов местного самоуправления"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11 579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 местного 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11 579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11 215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"Обеспечение развития эффективной системы муниципальной службы Тазовского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отдельных направлений в сфере муниципального управления"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муниципального резерва управленческих кадров и резерва управленческих кадров органа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и развитие муниципальной службы в муниципальном образовании Тазовский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"Содействие развитию институтов гражданского общества в Тазовском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1 072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взаимодействия общественных объединений и органов местного самоуправления"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1 072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институтов гражданского общества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институтов гражданского общества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институтов гражданского общества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4 002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4 002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государственных полномочий по созданию </w:t>
            </w: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административных комиссий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1 952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1 643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в области архивного дела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1 742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 местного 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мобилизационной подготовки"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"Организационное и материально-техническое обеспечение мобилизационной подготовки"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6 513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6 513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6 513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6 513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6 513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государственных полномочий по профилактике безнадзорности и правонарушений несовершеннолетних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6 513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6 513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228 887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сбору сведений для формирования и ведения торгового реестра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227 950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1 698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1 698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"Экономическое развитие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29 707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24 589</w:t>
            </w:r>
          </w:p>
        </w:tc>
      </w:tr>
      <w:tr w:rsidR="00280F86" w:rsidRPr="00EC7B17" w:rsidTr="00EC7B17">
        <w:trPr>
          <w:trHeight w:val="144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24 589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 по развитию малого и среднего предпринимательства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7 262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7 259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 НКО "Фонд развития Тазовского района ЯНАО" на уставную деятельность, для выдачи займов/</w:t>
            </w:r>
            <w:proofErr w:type="spellStart"/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микрозаймов</w:t>
            </w:r>
            <w:proofErr w:type="spellEnd"/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субъектам малого и среднего предпринимательства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</w:t>
            </w:r>
          </w:p>
        </w:tc>
      </w:tr>
      <w:tr w:rsidR="00280F86" w:rsidRPr="00EC7B17" w:rsidTr="00EC7B17">
        <w:trPr>
          <w:trHeight w:val="229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 НКО "Фонд развития Тазовского района </w:t>
            </w:r>
            <w:proofErr w:type="spellStart"/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ЯНАО"на</w:t>
            </w:r>
            <w:proofErr w:type="spellEnd"/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уставную деятельность, для оказания юридических и консультационных услуг для лиц, принявших решение о начале предпринимательской деятельности и  начинающих субъектов малого и среднего предпринимательства, осуществляющих деятельность на территории Тазовского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</w:t>
            </w:r>
          </w:p>
        </w:tc>
      </w:tr>
      <w:tr w:rsidR="00280F86" w:rsidRPr="00EC7B17" w:rsidTr="00EC7B17">
        <w:trPr>
          <w:trHeight w:val="144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 НКО "Фонд развития  Тазовского района ЯНАО" на уставную деятельность, на организацию просветительской деятельности, пропаганду экономических знаний среди населения Тазовского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 по развитию малого и среднего предпринимательства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комплекса мер по развитию малого и среднего предпринимательства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"Функционирование комплексной системы стратегического планирования социально-экономического развития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5 118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"Поддержка производителей хлеба в сельских населенных пунктах"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5 118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 государственной поддержке производителей хлеба в форме субсидирования производителям хлеба части затрат, связанных с производством хлеба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5 118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5 118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196 545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деятельности органов местного самоуправления"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196 545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материально-технического обеспечения органов местного самоуправления"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196 545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196 480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89 423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105 001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Компенсационная выплата при выезде из районов Крайнего Севера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"Улучшение жилищных условий граждан, проживающих в Тазовском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"Переселение граждан из жилых помещений признанных непригодными для проживания"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сферы ритуальных услуг и похоронного дела"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развитие сферы ритуальных услуг"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предоставления ритуальных услуг, предоставляемых населению на территории Тазовского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56 876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деятельности органов местного самоуправления"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материально-технического обеспечения органов местного самоуправления"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Компенсационная выплата при выезде из районов Крайнего Севера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56 746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56 746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56 746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56 746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56 746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56 746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98 279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98 279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98 279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средств массовой информации и полиграфии"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98 279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создания и распространения информационных материалов"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98 279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95 169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95 169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средств массовой информации и полиграфии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2 954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2 954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мероприятий, направленных на развитие средств массовой информации и полиграфии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S1810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муниципального образования Тазовский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23 303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20 475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20 475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20 475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20 475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15 217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1 149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контрольно-счетной палаты муниципального образования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5 258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2 828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2 828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2 828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2 828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404 981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21 355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21 355</w:t>
            </w:r>
          </w:p>
        </w:tc>
      </w:tr>
      <w:tr w:rsidR="00280F86" w:rsidRPr="00EC7B17" w:rsidTr="00EC7B17">
        <w:trPr>
          <w:trHeight w:val="144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21 355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"Обеспечение реализации муниципальной программы"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21 355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21 355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21 355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21 120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375 398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21 593</w:t>
            </w:r>
          </w:p>
        </w:tc>
      </w:tr>
      <w:tr w:rsidR="00280F86" w:rsidRPr="00EC7B17" w:rsidTr="00EC7B17">
        <w:trPr>
          <w:trHeight w:val="144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21 593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агропромышленного комплекса в Тазовском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21 593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отрасли оленеводства"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10 059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предупреждению массового падежа поголовья  северных оленей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 по развитию оленеводства в Тазовском районе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9 436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5 994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3 442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отрасли рыболовства"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11 534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 по развитию рыболовства в Тазовском районе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11 534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1 537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9 997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</w:tr>
      <w:tr w:rsidR="00280F86" w:rsidRPr="00EC7B17" w:rsidTr="00EC7B17">
        <w:trPr>
          <w:trHeight w:val="144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агропромышленного комплекса в Тазовском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отрасли рыболовства"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 по развитию рыболовства в Тазовском районе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353 033</w:t>
            </w:r>
          </w:p>
        </w:tc>
      </w:tr>
      <w:tr w:rsidR="00280F86" w:rsidRPr="00EC7B17" w:rsidTr="00EC7B17">
        <w:trPr>
          <w:trHeight w:val="144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353 033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"Сохранение традиционного образа жизни, культуры и языка коренных малочисленных народов Севера Тазовского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119 945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самобытной культуры, стимулирование экономической деятельности коренных малочисленных народов Севера"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119 945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социально-экономическое и культурное развитие коренных малочисленных народов Севера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74 305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34 217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37 792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2 087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НКО "Фонд развития Тазовского района ЯНАО" для обеспечения жизнедеятельности населения Тазовского района, ведущего традиционный образ жизни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социально-экономическое и культурное развитие коренных малочисленных народов Севера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и обеспечению защиты исконной среды обитания и традиционного образа жизни коренных малочисленных народов Севера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42 620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30 303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10 967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социально-экономическое и культурное развитие коренных малочисленных народов Севера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агропромышленного комплекса в Тазовском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176 720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"Поддержка факторий, доставка товаров на фактории, обеспечение дровами тундрового населения из числа коренных малочисленных народов Севера"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176 720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 по предоставлению финансовой поддержки на обслуживание факторий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43 272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43 272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 по возмещению затрат на доставку товаров на фактории и труднодоступные и отдаленные местности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37 549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37 549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 по обеспечению дровами тундрового населения из числа коренных малочисленных народов Севера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95 899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16 892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79 007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отдельных мероприятий в сфере социально-экономического и культурного развития коренных малочисленных народов Севера"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47 685</w:t>
            </w:r>
          </w:p>
        </w:tc>
      </w:tr>
      <w:tr w:rsidR="00280F86" w:rsidRPr="00EC7B17" w:rsidTr="00EC7B17">
        <w:trPr>
          <w:trHeight w:val="144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материально-технического и финансового обеспечения в сфере социально-экономического развития коренных малочисленных народов Севера и агропромышленного комплекса Тазовского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47 685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47 685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34 251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12 552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8 684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8 684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и обеспечению защиты исконной среды обитания и традиционного образа жизни коренных малочисленных народов Севера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8 684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8 128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8 228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8 228</w:t>
            </w:r>
          </w:p>
        </w:tc>
      </w:tr>
      <w:tr w:rsidR="00280F86" w:rsidRPr="00EC7B17" w:rsidTr="00EC7B17">
        <w:trPr>
          <w:trHeight w:val="144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8 228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8 228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8 228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по делам гражданской обороны, предупреждению и ликвидации чрезвычайных ситуаций Администрации Тазовского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66 538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55 379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55 076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55 076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"Безопасность жизнедеятельности населения муниципального образования в Тазовском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17 143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функционирования систем оповещения населения"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17 143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предупреждение и ликвидацию чрезвычайных ситуаций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17 143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2 965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37 933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"Руководство и управление в сфере установленных функций органов местного </w:t>
            </w: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самоуправления"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37 933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37 933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36 518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1 414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"Безопасность жизнедеятельности населения муниципального образования в Тазовском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функционирования систем оповещения населения"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участие в предупреждении и ликвидации последствий чрезвычайных ситуаций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участие в предупреждении и ликвидации последствий чрезвычайных ситуаций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S1270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11 159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11 159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11 159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11 159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11 159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11 159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11 159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2 209 958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391 280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13 351</w:t>
            </w:r>
          </w:p>
        </w:tc>
      </w:tr>
      <w:tr w:rsidR="00280F86" w:rsidRPr="00EC7B17" w:rsidTr="00EC7B17">
        <w:trPr>
          <w:trHeight w:val="144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13 351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"Устойчивое развитие сельских территорий муниципального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13 351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функционирования системы в сфере обращения с безнадзорными животными"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13 351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в области обращения с животными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13 351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13 351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97 132</w:t>
            </w:r>
          </w:p>
        </w:tc>
      </w:tr>
      <w:tr w:rsidR="00280F86" w:rsidRPr="00EC7B17" w:rsidTr="00EC7B17">
        <w:trPr>
          <w:trHeight w:val="144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2025 года"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97 132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"Воздушный и автомобильный транспорт"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97 132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в области воздушного и автомобильного транспорта"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97 132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транспортного обслуживания населения воздушным транспортом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85 268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85 268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транспортного обслуживания населения автомобильным транспортом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11 864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7 777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4 087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207 138</w:t>
            </w:r>
          </w:p>
        </w:tc>
      </w:tr>
      <w:tr w:rsidR="00280F86" w:rsidRPr="00EC7B17" w:rsidTr="00EC7B17">
        <w:trPr>
          <w:trHeight w:val="144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2025 года"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207 138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дорожной деятельности в сфере дорожного хозяйства"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201 419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дорожной деятельности"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156 071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районного 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21 862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21 862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сфере дорожного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18 051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18 051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116 158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116 158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"Поддержка дорожного хозяйства"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45 348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автомобильных дорог общего пользования местного 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45 348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45 348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"Дорожный фонд Тазовского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5 719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дорожной деятельности"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5 719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5 719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5 719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4 819</w:t>
            </w:r>
          </w:p>
        </w:tc>
      </w:tr>
      <w:tr w:rsidR="00280F86" w:rsidRPr="00EC7B17" w:rsidTr="00EC7B17">
        <w:trPr>
          <w:trHeight w:val="144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2025 года"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4 819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населения услугами связи"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4 819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условий для обеспечения населения услугами связи"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4 819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созданию условий для обеспечения сельских населенных пунктов услугами связи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4 578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4 578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созданию условий для обеспечения сельских населенных пунктов услугами связи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S1850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68 840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68 840</w:t>
            </w:r>
          </w:p>
        </w:tc>
      </w:tr>
      <w:tr w:rsidR="00280F86" w:rsidRPr="00EC7B17" w:rsidTr="00EC7B17">
        <w:trPr>
          <w:trHeight w:val="144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отдельных мероприятий в сфере обеспечения качественного оказания жилищно-коммунальных услуг и строительства (реконструкции) объектов муниципальной собственности"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68 840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строительства (реконструкции) и капитального ремонта объектов муниципальной собственности"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42 289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42 289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37 595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4 565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"Материально-техническое обеспечение реализации  мероприятий в сфере жилищно-коммунального хозяйства"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26 551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26 551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23 615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2 637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1 049 678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358 664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358 664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"Улучшение жилищных условий граждан, проживающих в Тазовском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248 657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жильем отдельных категорий граждан"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28 394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 по улучшению жилищных условий граждан, проживающих в Тазовском районе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28 394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28 394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"Строительство (реконструкция) объектов"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 инвестиции в объекты капитального строительства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"Переселение граждан из жилых помещений признанных непригодными для проживания"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117 296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116 994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29 996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86 998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 мероприятие "Муниципальный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2 967</w:t>
            </w:r>
          </w:p>
        </w:tc>
      </w:tr>
      <w:tr w:rsidR="00280F86" w:rsidRPr="00EC7B17" w:rsidTr="00EC7B17">
        <w:trPr>
          <w:trHeight w:val="144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2 967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2 967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110 007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"Поддержка отраслей экономики в сфере жилищно-коммунального комплекса"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110 007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110 007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110 007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476 142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476 142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221 581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"Поддержка отраслей экономики в сфере жилищно-коммунального комплекса"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199 783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подготовке объектов коммунального комплекса к работе в осенне-зимний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1 814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1 814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 мер, направленных на комплексное развитие систем коммунальной инфраструктуры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15 059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15 059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77 340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77 340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обращения с твердыми коммунальными отходами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105 570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105 570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"Строительство (реконструкция) объектов"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21 799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 инвестиции в объекты капитального строительства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21 572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21 572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S1350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"Комплексное освоение и развитие территорий в целях жилищного строительства"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254 561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"Муниципальный проект "Жилье""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254 561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252 015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252 015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S1350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183 283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2 141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системы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2 141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 мероприятие "Реализация мероприятий по капитальному ремонту и устройству оборудования объектов муниципальной собственности"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2 141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капитальному ремонту объектов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1 564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1 564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181 142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181 142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уровня благоустройства территорий муниципальных образований Тазовского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141 375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мероприятий в сфере жилищного коммунального хозяйства и благоустройства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77 102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77 102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64 273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64 273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"Муниципальный проект "Формирование комфортной городской среды"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39 767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благоустройству дворовых и общественных территорий, включенных в муниципальные программы по благоустройству территорий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39 767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39 767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31 588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31 588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31 588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31 588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31 588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29 997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1 523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244 158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системы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3 048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 мероприятие "Реализация мероприятий по капитальному ремонту и устройству оборудования объектов муниципальной собственности"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капитальному ремонту объектов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3 048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3 048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240 787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238 852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"Модернизация системы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38 383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 мероприятие "Реализация мероприятий по капитальному ремонту и устройству оборудования объектов муниципальной собственности"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37 783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капитальному ремонту объектов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3 689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3 689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31 737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31 737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капитальному ремонту объектов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1 567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S1360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1 567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мероприятие" Строительство (реконструкция) объектов"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 инвестиции в объекты капитального строительства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"Создание новых мест в общеобразовательных организациях в соответствии с прогнозируемой потребностью и современными условиями обучения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200 469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"Муниципальный проект "Современная школа""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200 469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198 464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198 464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2 005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S1350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2 005</w:t>
            </w:r>
          </w:p>
        </w:tc>
      </w:tr>
      <w:tr w:rsidR="00280F86" w:rsidRPr="00EC7B17" w:rsidTr="00EC7B17">
        <w:trPr>
          <w:trHeight w:val="201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Тазовского района "Основные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1 935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1 935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условий для развития физической культуры и массового спорта"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1 935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капитальному ремонту объектов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1 935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1 935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</w:tr>
      <w:tr w:rsidR="00280F86" w:rsidRPr="00EC7B17" w:rsidTr="00EC7B17">
        <w:trPr>
          <w:trHeight w:val="201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сети культурно-досуговых учреждений и поддержка народного творчества"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 мероприятие "Реализация мероприятий по капитальному ремонту и устройству оборудования объектов муниципальной собственности"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капитальному ремонту объектов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3 387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3 387</w:t>
            </w:r>
          </w:p>
        </w:tc>
      </w:tr>
      <w:tr w:rsidR="00280F86" w:rsidRPr="00EC7B17" w:rsidTr="00EC7B17">
        <w:trPr>
          <w:trHeight w:val="201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3 387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"Сохранение культурного наследия и развитие библиотечного дела"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библиотечного дела"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капитальному ремонту объектов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сети культурно-досуговых учреждений и поддержка народного творчества"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3 044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народного творчества, народных художественных промыслов и ремесел"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1 983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капитальному ремонту объектов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1 983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1 983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 мероприятие "Реализация мероприятий по капитальному ремонту и устройству оборудования объектов муниципальной собственности"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капитальному ремонту объектов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2 758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Стационарная медицинская помощь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2 758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"Управление муниципальным имуществом Тазовского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2 758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"Муниципальный проект "Развитие системы оказания первичной медико-санитарной помощи""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2 376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2 376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S1350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213 206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154 005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Тазовского района "Обеспечение качественным жильем и услугами жилищно-коммунального хозяйства на 2015-2025 </w:t>
            </w: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152 917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"Улучшение жилищных условий граждан, проживающих в Тазовском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152 917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 мероприятие "Муниципальный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152 917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связанных с расселением граждан из строений, не предназначенных для проживания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152 917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152 917</w:t>
            </w:r>
          </w:p>
        </w:tc>
      </w:tr>
      <w:tr w:rsidR="00280F86" w:rsidRPr="00EC7B17" w:rsidTr="00EC7B17">
        <w:trPr>
          <w:trHeight w:val="144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"Устойчивое развитие сельских территорий муниципального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жильем отдельных категорий граждан"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граждан, проживающих в сельской местности, в том числе молодых семей  и молодых специалистов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50 111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50 111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"Улучшение жилищных условий граждан, проживающих в Тазовском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50 111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жильем отдельных категорий граждан"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8 316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 по улучшению жилищных условий граждан, и градостроительной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5 944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5 944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L4970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2 372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L4970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2 372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"Муниципальный проект "Жилье""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41 795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 по улучшению жилищных условий граждан, и градостроительной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41 377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41 377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 по улучшению жилищных условий граждан, и градостроительной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9 090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305 493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305 493</w:t>
            </w:r>
          </w:p>
        </w:tc>
      </w:tr>
      <w:tr w:rsidR="00280F86" w:rsidRPr="00EC7B17" w:rsidTr="00EC7B17">
        <w:trPr>
          <w:trHeight w:val="201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305 493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305 493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"Строительство (реконструкция) объектов"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305 493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 инвестиции в объекты капитального строительства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305 493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305 493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Районная Дума муниципального образования Тазовский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15 202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12 672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12 516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12 516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12 516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12 516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10 796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 местного 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944 420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943 870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30 913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"Доступная среда, социальная поддержка граждан и охрана труда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30 913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30 913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"Меры социальной поддержки отдельным категориям граждан"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30 913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лицам, замещавшим муниципальные должности и должности муниципальной службы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30 913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30 913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810 253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"Доступная среда, социальная поддержка граждан и охрана труда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810 253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798 429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"Меры социальной поддержки отдельным категориям граждан"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600 087</w:t>
            </w:r>
          </w:p>
        </w:tc>
      </w:tr>
      <w:tr w:rsidR="00280F86" w:rsidRPr="00EC7B17" w:rsidTr="00EC7B17">
        <w:trPr>
          <w:trHeight w:val="144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  <w:tr w:rsidR="00280F86" w:rsidRPr="00EC7B17" w:rsidTr="00EC7B17">
        <w:trPr>
          <w:trHeight w:val="144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оплату жилищно-коммунальных услуг отдельным категориям граждан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5 738</w:t>
            </w:r>
          </w:p>
        </w:tc>
      </w:tr>
      <w:tr w:rsidR="00280F86" w:rsidRPr="00EC7B17" w:rsidTr="00EC7B17">
        <w:trPr>
          <w:trHeight w:val="286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34 343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34 339</w:t>
            </w:r>
          </w:p>
        </w:tc>
      </w:tr>
      <w:tr w:rsidR="00280F86" w:rsidRPr="00EC7B17" w:rsidTr="00EC7B17">
        <w:trPr>
          <w:trHeight w:val="286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5380F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3 585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5380F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5380F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3 580</w:t>
            </w:r>
          </w:p>
        </w:tc>
      </w:tr>
      <w:tr w:rsidR="00280F86" w:rsidRPr="00EC7B17" w:rsidTr="00EC7B17">
        <w:trPr>
          <w:trHeight w:val="201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расходов по оплате жилищно-коммунальных услуг  отдельным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75 275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75 275</w:t>
            </w:r>
          </w:p>
        </w:tc>
      </w:tr>
      <w:tr w:rsidR="00280F86" w:rsidRPr="00EC7B17" w:rsidTr="00EC7B17">
        <w:trPr>
          <w:trHeight w:val="172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Ежемесячная денежная  выплата отдельным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11 469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11 469</w:t>
            </w:r>
          </w:p>
        </w:tc>
      </w:tr>
      <w:tr w:rsidR="00280F86" w:rsidRPr="00EC7B17" w:rsidTr="00EC7B17">
        <w:trPr>
          <w:trHeight w:val="172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Пожизненное денежное содержание отдельным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6 693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6 693</w:t>
            </w:r>
          </w:p>
        </w:tc>
      </w:tr>
      <w:tr w:rsidR="00280F86" w:rsidRPr="00EC7B17" w:rsidTr="00EC7B17">
        <w:trPr>
          <w:trHeight w:val="258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неработающим пенсионерам и инвалидам, неработающим гражданам (женщинам, достигшим возраста 50 лет и старше, мужчинам, достигшим возраста 55 лет и старше),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30 937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30 936</w:t>
            </w:r>
          </w:p>
        </w:tc>
      </w:tr>
      <w:tr w:rsidR="00280F86" w:rsidRPr="00EC7B17" w:rsidTr="00EC7B17">
        <w:trPr>
          <w:trHeight w:val="514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лицам из числа коренных малочисленных народов Севера в Ямало-Ненецком автономном округе, иным лицам, не относящимся к коренным малочисленным народам Севера в Ямало-Ненецком автономном округе, постоянно проживающим на территории Ямало-Ненецкого автономного округа и ведущим традиционный образ жизни коренных малочисленных народов Севера, осуществляющим традиционную хозяйственную деятельность и занимающимся традиционными промыслами в местах традиционного проживания и традиционной хозяйственной деятельности коренных малочисленных народов Севера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179 898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179 890</w:t>
            </w:r>
          </w:p>
        </w:tc>
      </w:tr>
      <w:tr w:rsidR="00280F86" w:rsidRPr="00EC7B17" w:rsidTr="00EC7B17">
        <w:trPr>
          <w:trHeight w:val="600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Ежемесячное пособие лицам,  из числа коренных малочисленных народов Севера в Ямало-Ненецком автономном округе, иным лицам, не относящимся к коренным малочисленным народам Севера в Ямало-Ненецком автономном округе, постоянно проживающим на территории Ямало-Ненецкого автономного округа, не ведущим традиционный образ жизни коренных малочисленных народов Севера, осуществляющим трудовую деятельность в организациях или малых формах хозяйствования, осуществляющим виды традиционной хозяйственной деятельности на территории автономного округа, за исключением трудовой деятельности, связанной с организационно-распорядительными, административно-хозяйственными, обеспечивающими функциями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</w:tr>
      <w:tr w:rsidR="00280F86" w:rsidRPr="00EC7B17" w:rsidTr="00EC7B17">
        <w:trPr>
          <w:trHeight w:val="201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пособие к 1 сентября многодетным семьям  на учащегося в  образовательной организации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6 424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6 424</w:t>
            </w:r>
          </w:p>
        </w:tc>
      </w:tr>
      <w:tr w:rsidR="00280F86" w:rsidRPr="00EC7B17" w:rsidTr="00EC7B17">
        <w:trPr>
          <w:trHeight w:val="172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Ежеквартальная денежная выплата больным активной формой туберкулеза,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280F86" w:rsidRPr="00EC7B17" w:rsidTr="00EC7B17">
        <w:trPr>
          <w:trHeight w:val="258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Ежемесячная компенсационная выплата одному из неработающих трудоспособных родителей (усыновителей, опекунов, попечителей), осуществляющих уход за ребенком-инвалидом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12 686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12 686</w:t>
            </w:r>
          </w:p>
        </w:tc>
      </w:tr>
      <w:tr w:rsidR="00280F86" w:rsidRPr="00EC7B17" w:rsidTr="00EC7B17">
        <w:trPr>
          <w:trHeight w:val="229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на ребенка-инвалида одному из родителей (усыновителей, опекунов, попечителей), постоянно проживающему с ребенком инвалидом,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2 516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2 516</w:t>
            </w:r>
          </w:p>
        </w:tc>
      </w:tr>
      <w:tr w:rsidR="00280F86" w:rsidRPr="00EC7B17" w:rsidTr="00EC7B17">
        <w:trPr>
          <w:trHeight w:val="172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социальная помощь на основании социального контракта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21 297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21 297</w:t>
            </w:r>
          </w:p>
        </w:tc>
      </w:tr>
      <w:tr w:rsidR="00280F86" w:rsidRPr="00EC7B17" w:rsidTr="00EC7B17">
        <w:trPr>
          <w:trHeight w:val="144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Материальная помощь к датам истории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5 658</w:t>
            </w:r>
          </w:p>
        </w:tc>
      </w:tr>
      <w:tr w:rsidR="00280F86" w:rsidRPr="00EC7B17" w:rsidTr="00EC7B17">
        <w:trPr>
          <w:trHeight w:val="172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социального пособия на погребение и оказание услуг по погребению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</w:tr>
      <w:tr w:rsidR="00280F86" w:rsidRPr="00EC7B17" w:rsidTr="00EC7B17">
        <w:trPr>
          <w:trHeight w:val="144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Региональная социальная доплата к пенсии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50 422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50 421</w:t>
            </w:r>
          </w:p>
        </w:tc>
      </w:tr>
      <w:tr w:rsidR="00280F86" w:rsidRPr="00EC7B17" w:rsidTr="00EC7B17">
        <w:trPr>
          <w:trHeight w:val="201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Ежемесячное дополнительное материальное обеспечение в соответствии с Законом Ямало-Ненецкого автономного округа от 14 октября 2002 года № 47-ЗАО "О ежемесячном дополнительном материальном обеспечении граждан за особые заслуги перед Ямало-Ненецким автономным округом"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1 448</w:t>
            </w:r>
          </w:p>
        </w:tc>
      </w:tr>
      <w:tr w:rsidR="00280F86" w:rsidRPr="00EC7B17" w:rsidTr="00EC7B17">
        <w:trPr>
          <w:trHeight w:val="457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приобретение единого проездного билета в соответствии с постановлением Правительства Ямало-Ненецкого автономного округа от 26 июня 2012 года № 481-П "Об утверждении Порядка реализации единого проездного билета на территории Ямало-Ненецкого автономного округа и определения  сумм к возмещению  автотранспортным предприятиям (или другим физическим или юридическим лицам, оказывающим услуги по перевозке пассажиров транспортом общего пользования городского и пригородного сообщения (кроме такси) расходов, связанных с перевозкой отдельных категорий граждан, установлении стоимости единого проездного билета и категорий лиц, имеющих право на единый проездной билет"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</w:tr>
      <w:tr w:rsidR="00280F86" w:rsidRPr="00EC7B17" w:rsidTr="00EC7B17">
        <w:trPr>
          <w:trHeight w:val="201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гражданам субсидий на оплату жилого помещения и коммунальных услуг в соответствии с постановлением Администрации Ямало-Ненецкого автономного округа от 22 апреля 2010 года № 185-А "Об утверждении Порядка перечисления (выплаты, вручения) субсидий на оплату жилого помещения и коммунальных услуг получателям субсидий"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6 592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6 592</w:t>
            </w:r>
          </w:p>
        </w:tc>
      </w:tr>
      <w:tr w:rsidR="00280F86" w:rsidRPr="00EC7B17" w:rsidTr="00EC7B17">
        <w:trPr>
          <w:trHeight w:val="201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социальные выплаты гражданам, кроме публичных нормативных социальных выплат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2 310</w:t>
            </w:r>
          </w:p>
        </w:tc>
      </w:tr>
      <w:tr w:rsidR="00280F86" w:rsidRPr="00EC7B17" w:rsidTr="00EC7B17">
        <w:trPr>
          <w:trHeight w:val="172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социальные выплаты гражданам, кроме публичных нормативных социальных выплат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19 096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19 096</w:t>
            </w:r>
          </w:p>
        </w:tc>
      </w:tr>
      <w:tr w:rsidR="00280F86" w:rsidRPr="00EC7B17" w:rsidTr="00EC7B17">
        <w:trPr>
          <w:trHeight w:val="286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расходов за самостоятельно приобретенную неработающим гражданином (женщины, достигшие возраста 55 лет и старше, мужчины, достигшие возраста 60 лет и старше), путевку в соответствии с постановлением Правительства Ямало-Ненецкого автономного округа от 02 декабря 2016 года  № 1114-П "Об утверждении Порядка оздоровления неработающих граждан, проживающих на территории Ямало-Ненецкого автономного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</w:p>
        </w:tc>
      </w:tr>
      <w:tr w:rsidR="00280F86" w:rsidRPr="00EC7B17" w:rsidTr="00EC7B17">
        <w:trPr>
          <w:trHeight w:val="42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Ежемесячная компенсационная выплата неработающим трудоспособным лицам, осуществляющим уход за инвалидом I группы (за исключением инвалидов  I группы из числа граждан, признанных в  установленном порядке недееспособными) в соответствии с постановлением Правительства Ямало-Ненецкого автономного округа от 07 октября 2019 года № 1082-П "Об утверждении Порядка предоставления ежемесячной компенсационной выплаты неработающим трудоспособным лицам, осуществляющим уход за инвалидом I группы (за  исключением инвалидов I группы из числа граждан, признанных в установленном </w:t>
            </w: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порядке недееспособными)"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5 305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5 305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Тазовского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18 623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6 623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8 974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социальная выплата отдельным категориям граждан, ведущих традиционный образ жизни коренных малочисленных народов Севера в ЯНАО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14 606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14 320</w:t>
            </w:r>
          </w:p>
        </w:tc>
      </w:tr>
      <w:tr w:rsidR="00280F86" w:rsidRPr="00EC7B17" w:rsidTr="00EC7B17">
        <w:trPr>
          <w:trHeight w:val="144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детей в возрасте от трех до семи лет включительно в соответствии с Законом Ямало-Ненецкого автономного округа от 24 декабря  2018 года № 109-ЗАО "О пособии на ребенка"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R3020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55 581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R3020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55 581</w:t>
            </w:r>
          </w:p>
        </w:tc>
      </w:tr>
      <w:tr w:rsidR="00280F86" w:rsidRPr="00EC7B17" w:rsidTr="00EC7B17">
        <w:trPr>
          <w:trHeight w:val="144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детей в возрасте от трех до семи лет включительно в соответствии с Законом Ямало-Ненецкого автономного округа от 24 декабря  2018 года № 109-ЗАО "О пособии на ребенка"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R302F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26 763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R302F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26 763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"Муниципальный проект "Финансовая поддержка семей, имеющих детей""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192 203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46 127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45 491</w:t>
            </w:r>
          </w:p>
        </w:tc>
      </w:tr>
      <w:tr w:rsidR="00280F86" w:rsidRPr="00EC7B17" w:rsidTr="00EC7B17">
        <w:trPr>
          <w:trHeight w:val="172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пособие при рождении  детей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3 244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3 244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Пособие на ребенка в соответствии с Законом Ямало-Ненецкого автономного округа от 24 декабря 2018 года № 109-ЗАО "О пособии на ребенка"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51 515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51 515</w:t>
            </w:r>
          </w:p>
        </w:tc>
      </w:tr>
      <w:tr w:rsidR="00280F86" w:rsidRPr="00EC7B17" w:rsidTr="00EC7B17">
        <w:trPr>
          <w:trHeight w:val="201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постановлением Правительства Ямало-Ненецкого автономного округа от 18 декабря 2012 года № 1076-П "Об утверждении Порядка предоставления ежемесячной денежной выплаты семьям при рождении (усыновлении) третьего ребенка или последующих детей"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73 309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73 309</w:t>
            </w:r>
          </w:p>
        </w:tc>
      </w:tr>
      <w:tr w:rsidR="00280F86" w:rsidRPr="00EC7B17" w:rsidTr="00EC7B17">
        <w:trPr>
          <w:trHeight w:val="258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расходов по оплате отдыха и оздоровления многодетных семей, постоянно проживающих на территории автономного округа, в соответствии с постановлением Правительства Ямало-Ненецкого автономного округа от 27 января 2014 года № 33-П "Об организации отдыха и оздоровления многодетных семей, проживающих на территории Ямало-Ненецкого автономного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"Муниципальный проект "Старшее поколение"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6 139</w:t>
            </w:r>
          </w:p>
        </w:tc>
      </w:tr>
      <w:tr w:rsidR="00280F86" w:rsidRPr="00EC7B17" w:rsidTr="00EC7B17">
        <w:trPr>
          <w:trHeight w:val="172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опекунам совершеннолетних недееспособных граждан в соответствии с Законом Ямало-Ненецкого автономного округа 20 декабря 2016 года № 107-ЗАО "О ежемесячном пособии опекунам совершеннолетних недееспособных граждан"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6 139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6 139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10 156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"Социальная поддержка семьи и детей"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10 156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социально значимых мероприятий, направленных на повышение роли в обществе семьи, материнства, отцовства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отдыха и оздоровления семей с детьми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доступной среды жизнедеятельности в Тазовском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уровня доступности объектов и услуг в приоритетных сферах жизнедеятельности инвалидов"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инвалидов Тазовского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условий и охраны труда в организациях Тазовского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организационно-управленческой деятельности по осуществлению государственной политики в сфере охраны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Организационное обеспечение условий и охраны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102 704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"Доступная среда, социальная поддержка граждан и охрана труда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102 704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"Меры социальной поддержки отдельным категориям граждан"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2 608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Единовременная денежная выплата к 75-летию Победы в Великой Отечественной войне 1941 - 1945 годов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2 608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100 096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100 096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35 020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11 532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23 451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в сфере социальной поддержки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58 344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56 299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государственных полномочий по организации и осуществлению деятельности по опеке и попечительству над совершеннолетними гражданами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2 182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в сфере трудовых отношений и управления охраной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4 382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села </w:t>
            </w:r>
            <w:proofErr w:type="spellStart"/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Антипаюта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села Газ-Сале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"Обеспечение реализации муниципальной программы"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села </w:t>
            </w:r>
            <w:proofErr w:type="spellStart"/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Гыда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села Находка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3 287 366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"Экономическое развитие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</w:tr>
      <w:tr w:rsidR="00280F86" w:rsidRPr="00EC7B17" w:rsidTr="00EC7B17">
        <w:trPr>
          <w:trHeight w:val="144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 по развитию малого и среднего предпринимательства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3 158 413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777 957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777 957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777 957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 "Содействие развитию дошкольного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777 661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87 700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49 613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36 162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1 609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442 517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442 517</w:t>
            </w:r>
          </w:p>
        </w:tc>
      </w:tr>
      <w:tr w:rsidR="00280F86" w:rsidRPr="00EC7B17" w:rsidTr="00EC7B17">
        <w:trPr>
          <w:trHeight w:val="144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247 444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31 153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2 453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213 838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"Содействие развитию общего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1 711 379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1 710 915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1 698 577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 "Содействие развитию дошкольного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1 518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"Содействие развитию общего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1 685 513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560 253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49 863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401 194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108 790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82 576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82 576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26 910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25 303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1 607</w:t>
            </w:r>
          </w:p>
        </w:tc>
      </w:tr>
      <w:tr w:rsidR="00280F86" w:rsidRPr="00EC7B17" w:rsidTr="00EC7B17">
        <w:trPr>
          <w:trHeight w:val="258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1 014 357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822 824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20 803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2 205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1 407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167 118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S1060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"Школьное </w:t>
            </w:r>
            <w:proofErr w:type="spellStart"/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партисипаторное</w:t>
            </w:r>
            <w:proofErr w:type="spellEnd"/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бюджетирование в рамках реализации проекта "Бюджетная инициатива граждан"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"Муниципальный проект "Информационная инфраструктура"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мероприятий, направленных на развитие системы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S1060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"Муниципальный проект "Современная школа""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3 529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3 529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1 185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направление "Муниципальный проект "Цифровая образовательная  среда""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4 757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4 757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4 757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системы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системы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12 338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L3030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8 924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L3030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3 414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законопослушного поведения участников дорожного движения на территории Тазовского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"Муниципальный проект "Безопасность дорожного движения""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 по повышению безопасности дорожного движения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 по повышению безопасности дорожного движения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106 403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106 403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106 403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106 403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106 403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106 403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</w:tr>
      <w:tr w:rsidR="00280F86" w:rsidRPr="00EC7B17" w:rsidTr="00EC7B17">
        <w:trPr>
          <w:trHeight w:val="201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туризма, повышение эффективности реализации молодежной политики, организация отдыха и оздоровления детей и молодежи"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отдыха и оздоровления детей и молодежи"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организацию отдыха и оздоровления детей и молодежи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562 297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551 556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76 638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"Содействие развитию общего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75 527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систем оплаты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71 751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71 751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систем оплаты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3 776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S1910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3 776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"Содействие развитию профессионального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1 111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 по предоставлению целевой образовательной субсидии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подготовка специалистов с высшим профессиональным образованием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системы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17 074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системы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17 074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Ежегодные премии Главы Тазовского района за выдающиеся  достижения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16 347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2 647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5 816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7 223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организации питания в общеобразовательных организациях Тазовского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196 902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питания учащихся общеобразовательных организациях"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196 902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питания в общеобразовательных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179 602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136 780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42 822</w:t>
            </w:r>
          </w:p>
        </w:tc>
      </w:tr>
      <w:tr w:rsidR="00280F86" w:rsidRPr="00EC7B17" w:rsidTr="00EC7B17">
        <w:trPr>
          <w:trHeight w:val="144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Организация бесплатного горячего питания обучающихся, получающих </w:t>
            </w:r>
            <w:proofErr w:type="spellStart"/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наальное</w:t>
            </w:r>
            <w:proofErr w:type="spellEnd"/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общее образование в государственных образовательных организациях субъекта Российской Федерации (муниципальных образовательных организациях)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L3040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17 300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10 702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L3040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6 598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отдельных мероприятий в сфере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201 075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материально-технического, финансово-экономического обеспечения в сфере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201 075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124 266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108 877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15 267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связанные с профилактикой и устранением последствий распространения </w:t>
            </w:r>
            <w:proofErr w:type="spellStart"/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сбора и вывоза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76 335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76 335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связанные с профилактикой и устранением последствий распространения </w:t>
            </w:r>
            <w:proofErr w:type="spellStart"/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S1050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 муниципальной программы"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59 867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59 867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44 032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43 572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15 835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14 963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4 350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280F86" w:rsidRPr="00EC7B17" w:rsidTr="00EC7B17">
        <w:trPr>
          <w:trHeight w:val="172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3 336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единства российской нации, межнационального согласия, гармонизация межнациональных и межконфессиональных отношений"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3 336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2 099</w:t>
            </w:r>
          </w:p>
        </w:tc>
      </w:tr>
      <w:tr w:rsidR="00280F86" w:rsidRPr="00EC7B17" w:rsidTr="00EC7B17">
        <w:trPr>
          <w:trHeight w:val="144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Мероприятия, направленные на противодействие экстремизму, гармонизации межэтнических и межкультурных отношений, профилактике проявлений ксенофобии, укрепления толерантности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законопослушного поведения участников дорожного движения на территории Тазовского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организации движения транспортных средств и пешеходов"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 по повышению безопасности дорожного движения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"Муниципальный проект "Безопасность дорожного движения""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 по повышению безопасности дорожного движения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</w:tr>
      <w:tr w:rsidR="00280F86" w:rsidRPr="00EC7B17" w:rsidTr="00EC7B17">
        <w:trPr>
          <w:trHeight w:val="201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6 391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сети культурно-досуговых учреждений и поддержка народного творчества"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6 391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"Развитие народного творчества, народных художественных промыслов и ремесел"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6 391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праздничных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6 071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6 071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праздничных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128 637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11 506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11 506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мер социальной поддержки в сфере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11 506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"Меры социальной поддержки работникам муниципальных учреждений"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11 506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работников муниципальных организаций, входящих в систему образования автономного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4 404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4 404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пособие молодым специалистам муниципальных  организаций, входящих в систему образования автономного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молодым специалистам муниципальных организаций, входящих в систему образования автономного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7363Ж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4 608</w:t>
            </w:r>
          </w:p>
        </w:tc>
      </w:tr>
      <w:tr w:rsidR="00280F86" w:rsidRPr="00EC7B17" w:rsidTr="00EC7B17">
        <w:trPr>
          <w:trHeight w:val="144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пособие при достижении возраста, дающего право на страховую пенсию, работникам муниципальных  организаций, входящих в систему образования автономного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7363К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Компенсационная выплата при выезде из районов Крайнего Севера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100 113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100 113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мер социальной поддержки в сфере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100 113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"Меры социальной поддержки детям-сиротам и детям, оставшимся без попечения родителей"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75 254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социальной поддержке и социальному обслуживанию детей-сирот и детей, оставшихся без попечения родителей, в приемных семьях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54 670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54 670</w:t>
            </w:r>
          </w:p>
        </w:tc>
      </w:tr>
      <w:tr w:rsidR="00280F86" w:rsidRPr="00EC7B17" w:rsidTr="00EC7B17">
        <w:trPr>
          <w:trHeight w:val="144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социальной поддержке и социальному обслуживанию детей-сирот и детей, оставшихся без попечения родителей, в семьях опекунов (попечителей)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16 784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7363Г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16 784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на обеспечение дополнительных гарантий социальной поддержки детей-сирот и детей, оставшихся без попечения родителей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"Меры социальной поддержки семьям,  имеющим детей дошкольного возраста"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24 859</w:t>
            </w:r>
          </w:p>
        </w:tc>
      </w:tr>
      <w:tr w:rsidR="00280F86" w:rsidRPr="00EC7B17" w:rsidTr="00EC7B17">
        <w:trPr>
          <w:trHeight w:val="172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6 583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6 583</w:t>
            </w:r>
          </w:p>
        </w:tc>
      </w:tr>
      <w:tr w:rsidR="00280F86" w:rsidRPr="00EC7B17" w:rsidTr="00EC7B17">
        <w:trPr>
          <w:trHeight w:val="144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предоставлению ежемесячной компенсационной выплаты одному из родителей (законному представителю) на ребенка, не посещающего дошкольную образовательную организацию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18 276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7363Б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18 276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17 018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17 018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 муниципальной программы"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17 018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17 018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17 018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17 018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379 599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264 923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264 923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"Противодействие коррупции в муниципальном образовании Тазовский район"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"Правовое обеспечение противодействия коррупции  и совершенствование механизмов антикоррупционной деятельности"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противодействие коррупции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264 726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"Управление муниципальным имуществом Тазовского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192 021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"Эффективное управление и распоряжение муниципальным имуществом"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192 021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дорожной техники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13 825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13 825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обслуживание казны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173 246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129 515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12 178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2 228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2 228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дорожной техники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S1740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2 722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S1740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2 722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72 705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72 705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72 705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69 663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3 032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24 547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"Безопасность жизнедеятельности населения муниципального образования в Тазовском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функционирования систем оповещения населения"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первичных мер пожарной безопасности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12 660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12 660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первичных мер пожарной безопасности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S1280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11 167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11 167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11 167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11 167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10 561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10 561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23 751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6 054</w:t>
            </w:r>
          </w:p>
        </w:tc>
      </w:tr>
      <w:tr w:rsidR="00280F86" w:rsidRPr="00EC7B17" w:rsidTr="00EC7B17">
        <w:trPr>
          <w:trHeight w:val="144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6 054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агропромышленного комплекса в Тазовском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6 054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"Развитие отрасли рыболовства"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6 054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5 751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5 751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17 697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17 697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"Управление земельными ресурсами Тазовского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16 129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работ в отношении земельных ресурсов муниципального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16 129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 по развитию земельных отношений на территории Тазовского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3 593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3 593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 по развитию земельных отношений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11 909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11 909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 по развитию земельных отношений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"Охрана окружающей среды и обеспечение экологической безопасности в Тазовском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"Охрана окружающей среды и экологическая безопасность"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 по охране окружающей среды и обеспечению экологической безопасности на территории Тазовского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5 402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5 402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5 402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"Охрана окружающей среды и обеспечение экологической безопасности в Тазовском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5 402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"Охрана окружающей среды и экологическая безопасность"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5 402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 по охране окружающей среды и обеспечению экологической безопасности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5 132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5 132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 по охране окружающей среды и обеспечению экологической безопасности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S1800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31 216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10 084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10 084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"Управление земельными ресурсами Тазовского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10 084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"Муниципальный проект "Жилье""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10 084</w:t>
            </w:r>
          </w:p>
        </w:tc>
      </w:tr>
      <w:tr w:rsidR="00280F86" w:rsidRPr="00EC7B17" w:rsidTr="00EC7B17">
        <w:trPr>
          <w:trHeight w:val="172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предоставлению социальных выплат на приобретение (строительство) жилого помещения гражданам, имеющим трех и более детей, взамен предоставления земельного участка в собственность бесплатно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10 084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10 084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21 132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21 132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"Обеспечение реализации муниципальной программы"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21 132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21 132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21 132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21 132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29 760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29 760</w:t>
            </w:r>
          </w:p>
        </w:tc>
      </w:tr>
      <w:tr w:rsidR="00280F86" w:rsidRPr="00EC7B17" w:rsidTr="00EC7B17">
        <w:trPr>
          <w:trHeight w:val="201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29 760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29 760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организации и проведения официальных физкультурных мероприятий и спортивных мероприятий"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29 760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физической культуры и массового спорта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28 272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28 272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физической культуры и массового спорта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1 488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S1170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1 488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707 629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"Экономическое развитие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280F86" w:rsidRPr="00EC7B17" w:rsidTr="00EC7B17">
        <w:trPr>
          <w:trHeight w:val="144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 по развитию малого и среднего предпринимательства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157 542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108 300</w:t>
            </w:r>
          </w:p>
        </w:tc>
      </w:tr>
      <w:tr w:rsidR="00280F86" w:rsidRPr="00EC7B17" w:rsidTr="00EC7B17">
        <w:trPr>
          <w:trHeight w:val="201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108 300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творческих способностей детей в области музыкально-художественного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82 738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дополнительного образования и профессионального искусства"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82 738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80 898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80 898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и искусства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25 562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организации и проведения официальных физкультурных мероприятий и спортивных мероприятий"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24 248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24 248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24 248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условий для развития физической культуры и массового спорта"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1 315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физической культуры и массового спорта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1 315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1 315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46 196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</w:tr>
      <w:tr w:rsidR="00280F86" w:rsidRPr="00EC7B17" w:rsidTr="00EC7B17">
        <w:trPr>
          <w:trHeight w:val="172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"Укрепление единства российской нации, межнационального согласия, гармонизация межнациональных и межконфессиональных отношений"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</w:tr>
      <w:tr w:rsidR="00280F86" w:rsidRPr="00EC7B17" w:rsidTr="00EC7B17">
        <w:trPr>
          <w:trHeight w:val="144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противодействие экстремизму, гармонизации межэтнических и межкультурных отношений, профилактике проявлений ксенофобии, укрепления толерантности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</w:tr>
      <w:tr w:rsidR="00280F86" w:rsidRPr="00EC7B17" w:rsidTr="00EC7B17">
        <w:trPr>
          <w:trHeight w:val="201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46 089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сети культурно-досуговых учреждений и поддержка народного творчества"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народного творчества, народных художественных промыслов и ремесел"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праздничных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праздничных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туризма, повышение эффективности реализации молодежной политики, организация отдыха и оздоровления детей и молодежи"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44 295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социальной активности, самореализации молодежи и ресурсная поддержка сферы молодежной политики"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27 289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23 040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23 040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повышение эффективности реализации молодежной политики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4 249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отдыха и оздоровления детей и молодежи"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16 333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организацию отдыха и оздоровления детей и молодежи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12 586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10 537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1 899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НКО "Фонд развития Тазовского района ЯНАО" на организацию отдыха и оздоровления детей и молодежи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3 747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3 747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"Профилактика и противодействие злоупотреблению наркотиками и алкоголем"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противодействие злоупотреблению наркотиками и их незаконному обороту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противодействие злоупотреблению наркотиками и их незаконному обороту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противодействие злоупотреблению наркотиками и их незаконному обороту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отдельных мероприятий в сфере культуры и спорта, молодежной политики и туризма"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1 174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"Поддержка муниципальных проектов в области культуры и спорта, молодежной политики и туризма"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1 174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Ежегодные премии Главы Тазовского района за выдающиеся  достижения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1 174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</w:t>
            </w:r>
          </w:p>
        </w:tc>
      </w:tr>
      <w:tr w:rsidR="00280F86" w:rsidRPr="00EC7B17" w:rsidTr="00EC7B17">
        <w:trPr>
          <w:trHeight w:val="201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туризма, повышение эффективности реализации молодежной политики, организация отдыха и оздоровления детей и молодежи"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внутреннего и въездного туризма и отдыха"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внутреннего и въездного туризма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370 113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266 631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</w:tr>
      <w:tr w:rsidR="00280F86" w:rsidRPr="00EC7B17" w:rsidTr="00EC7B17">
        <w:trPr>
          <w:trHeight w:val="172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единства российской нации, межнационального согласия, гармонизация межнациональных и межконфессиональных отношений"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280F86" w:rsidRPr="00EC7B17" w:rsidTr="00EC7B17">
        <w:trPr>
          <w:trHeight w:val="201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265 997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"Сохранение культурного наследия и развитие музейного дела"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30 019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"Развитие </w:t>
            </w: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музейного дела"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30 019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предоставление субсидий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29 031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29 031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сохранению объектов культурного наследия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"Сохранение культурного наследия и развитие библиотечного дела"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44 946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библиотечного дела"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44 946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43 169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43 169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библиотечного и музейного дела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сохранению объектов культурного наследия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библиотечного и музейного дела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сети культурно-досуговых учреждений и поддержка народного творчества"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190 711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народного творчества, народных художественных промыслов и ремесел"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190 711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160 890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160 890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праздничных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4 848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4 848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и искусства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12 693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12 693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Субсидия НКО "Фонд развития Тазовского района ЯНАО" на организацию культурно-массовых мероприятий на </w:t>
            </w:r>
            <w:proofErr w:type="spellStart"/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территориии</w:t>
            </w:r>
            <w:proofErr w:type="spellEnd"/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 Тазовский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реализацию проекта "Уютный Ямал" на территории муниципального образования Тазовский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8802И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8802И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праздничных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творческих способностей детей в области музыкально-художественного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дополнительного образования и профессионального искусства"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103 482</w:t>
            </w:r>
          </w:p>
        </w:tc>
      </w:tr>
      <w:tr w:rsidR="00280F86" w:rsidRPr="00EC7B17" w:rsidTr="00EC7B17">
        <w:trPr>
          <w:trHeight w:val="201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103 482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отдельных мероприятий в сфере культуры и спорта, молодежной политики и туризма"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73 663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материально-технического и финансово-экономического обеспечения в сфере культуры и спорта, молодежной политики и туризма"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73 663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функций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67 369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52 831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14 221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систем оплаты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5 979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5 979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систем оплаты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S1910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29 819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29 819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29 819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28 728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13 455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3 013</w:t>
            </w:r>
          </w:p>
        </w:tc>
      </w:tr>
      <w:tr w:rsidR="00280F86" w:rsidRPr="00EC7B17" w:rsidTr="00EC7B17">
        <w:trPr>
          <w:trHeight w:val="201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3 013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мер социальной поддержки в сфере культуры, физической культуры и спорта, молодежной политики и туризма"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3 013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"Меры социальной поддержки работникам муниципальных учреждений"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3 013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пособие молодым специалистам муниципальных учреждений культуры и искусства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Ежемесячное пособие молодым специалистам муниципальных учреждений культуры и искусства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пособие при назначении страховой пенсии по старости работникам муниципальных учреждений культуры и искусства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пособие молодым специалистам муниципальных учреждений спортивной направленности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молодым специалистам муниципальных учреждений спортивной направленности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пособие при достижении возраста, дающего право на страховую пенсию, работникам муниципальных учреждений спортивной направленности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Компенсационная выплата </w:t>
            </w:r>
            <w:proofErr w:type="spellStart"/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привыезде</w:t>
            </w:r>
            <w:proofErr w:type="spellEnd"/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районов Крайнего Севера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</w:t>
            </w:r>
          </w:p>
        </w:tc>
      </w:tr>
      <w:tr w:rsidR="00280F86" w:rsidRPr="00EC7B17" w:rsidTr="00EC7B17">
        <w:trPr>
          <w:trHeight w:val="201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"Доступная среда"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1 945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мероприятий, направленных на повышение уровня доступности объектов, услуг и социальной интеграции инвалидов"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1 945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повышение уровня доступности объектов, услуг и социальной интеграции инвалидов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1 848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1 848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повышение уровня доступности объектов, услуг и социальной интеграции инвалидов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8 497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8 497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8 497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8 497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166 478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166 478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</w:tr>
      <w:tr w:rsidR="00280F86" w:rsidRPr="00EC7B17" w:rsidTr="00EC7B17">
        <w:trPr>
          <w:trHeight w:val="172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</w:tr>
      <w:tr w:rsidR="00280F86" w:rsidRPr="00EC7B17" w:rsidTr="00EC7B17">
        <w:trPr>
          <w:trHeight w:val="11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единства российской нации, межнационального согласия, гармонизация межнациональных и межконфессиональных отношений"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</w:tr>
      <w:tr w:rsidR="00280F86" w:rsidRPr="00EC7B17" w:rsidTr="00EC7B17">
        <w:trPr>
          <w:trHeight w:val="144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противодействие экстремизму, гармонизации межэтнических и межкультурных отношений, профилактике проявлений ксенофобии, укрепления толерантности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</w:tr>
      <w:tr w:rsidR="00280F86" w:rsidRPr="00EC7B17" w:rsidTr="00EC7B17">
        <w:trPr>
          <w:trHeight w:val="201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166 270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166 270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организации и проведения официальных физкультурных мероприятий и спортивных мероприятий"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142 120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114 385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114 385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мероприятий, направленных на развитие физической культуры и </w:t>
            </w: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массового спорта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11 400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11 400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систем оплаты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14 948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14 948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физической культуры и массового спорта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S1170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систем оплаты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S1910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условий для развития физической культуры и массового спорта"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20 705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физической культуры и массового спорта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19 766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19 766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"Муниципальный проект "Спорт-норма жизни"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3 445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физической культуры и массового спорта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2 928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в сфере физической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физической культуры и массового спорта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S1170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593 472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87 240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87 240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87 240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87 240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"Руководство и управление в сфере установленных функций органов местного </w:t>
            </w: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самоуправления"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87 240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85 554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78 773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6 781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выравниванию бюджетной обеспеченности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1 686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1 517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177 974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177 974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177 974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177 974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ассигнования, зарезервированные в целях финансового обеспечения целевых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177 974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177 974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26 467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Компенсационная выплата при выезде из районов Крайнего Севера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26 388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26 388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26 388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26 388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26 388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26 388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301 791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221 023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221 023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системы межбюджетного регулирования и повышение качества управления муниципальными финансами"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221 023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"Выравнивание бюджетной обеспеченности поселений"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221 023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уровня бюджетной обеспеченности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218 822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218 822</w:t>
            </w:r>
          </w:p>
        </w:tc>
      </w:tr>
      <w:tr w:rsidR="00280F86" w:rsidRPr="00EC7B17" w:rsidTr="00EC7B17">
        <w:trPr>
          <w:trHeight w:val="5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уровня бюджетной обеспеченности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S0700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80 768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80 768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системы межбюджетного регулирования и повышение качества управления муниципальными финансами"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80 768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"Поддержка мер по обеспечению сбалансированности  бюджетов поселений"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80 768</w:t>
            </w:r>
          </w:p>
        </w:tc>
      </w:tr>
      <w:tr w:rsidR="00280F86" w:rsidRPr="00EC7B17" w:rsidTr="00EC7B17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образований на поддержку мер по обеспечению сбалансированности бюджетов"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80 768</w:t>
            </w:r>
          </w:p>
        </w:tc>
      </w:tr>
      <w:tr w:rsidR="00280F86" w:rsidRPr="00EC7B17" w:rsidTr="00EC7B17">
        <w:trPr>
          <w:trHeight w:val="33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80 768</w:t>
            </w:r>
          </w:p>
        </w:tc>
      </w:tr>
      <w:tr w:rsidR="00280F86" w:rsidRPr="00EC7B17" w:rsidTr="00EC7B17">
        <w:trPr>
          <w:trHeight w:val="285"/>
        </w:trPr>
        <w:tc>
          <w:tcPr>
            <w:tcW w:w="9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C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264</w:t>
            </w:r>
          </w:p>
        </w:tc>
      </w:tr>
      <w:tr w:rsidR="00280F86" w:rsidRPr="00EC7B17" w:rsidTr="00EC7B17">
        <w:trPr>
          <w:trHeight w:val="30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80F86" w:rsidRPr="00EC7B17" w:rsidTr="00EC7B17">
        <w:trPr>
          <w:trHeight w:val="30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80F86" w:rsidRPr="00EC7B17" w:rsidTr="00EC7B17">
        <w:trPr>
          <w:trHeight w:val="30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80F86" w:rsidRPr="00EC7B17" w:rsidTr="00EC7B17">
        <w:trPr>
          <w:trHeight w:val="30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80F86" w:rsidRPr="00EC7B17" w:rsidTr="00EC7B17">
        <w:trPr>
          <w:trHeight w:val="30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86" w:rsidRPr="00EC7B17" w:rsidRDefault="00280F86" w:rsidP="00EC7B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9F1B2C" w:rsidRDefault="00DB703B"/>
    <w:sectPr w:rsidR="009F1B2C" w:rsidSect="00DD643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D0A"/>
    <w:rsid w:val="0011188D"/>
    <w:rsid w:val="00280F86"/>
    <w:rsid w:val="0075579C"/>
    <w:rsid w:val="00DB703B"/>
    <w:rsid w:val="00DD6430"/>
    <w:rsid w:val="00E00D0A"/>
    <w:rsid w:val="00EC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7B1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C7B17"/>
    <w:rPr>
      <w:color w:val="800080"/>
      <w:u w:val="single"/>
    </w:rPr>
  </w:style>
  <w:style w:type="paragraph" w:customStyle="1" w:styleId="xl64">
    <w:name w:val="xl64"/>
    <w:basedOn w:val="a"/>
    <w:rsid w:val="00EC7B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EC7B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EC7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C7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EC7B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EC7B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C7B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C7B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C7B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C7B1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C7B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C7B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C7B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C7B1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C7B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C7B1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C7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C7B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C7B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C7B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C7B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C7B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C7B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C7B1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C7B1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C7B1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C7B1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C7B1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EC7B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C7B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C7B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C7B1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C7B1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C7B1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EC7B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EC7B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EC7B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C7B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C7B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EC7B1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EC7B1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EC7B1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EC7B1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EC7B1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EC7B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C7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EC7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C7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C7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EC7B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EC7B1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EC7B1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EC7B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C7B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8">
    <w:name w:val="xl118"/>
    <w:basedOn w:val="a"/>
    <w:rsid w:val="00EC7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EC7B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EC7B17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EC7B1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C7B1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EC7B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EC7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EC7B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EC7B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7B1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C7B17"/>
    <w:rPr>
      <w:color w:val="800080"/>
      <w:u w:val="single"/>
    </w:rPr>
  </w:style>
  <w:style w:type="paragraph" w:customStyle="1" w:styleId="xl64">
    <w:name w:val="xl64"/>
    <w:basedOn w:val="a"/>
    <w:rsid w:val="00EC7B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EC7B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EC7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C7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EC7B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EC7B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C7B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C7B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C7B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C7B1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C7B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C7B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C7B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C7B1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C7B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C7B1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C7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C7B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C7B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C7B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C7B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C7B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C7B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C7B1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C7B1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C7B1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C7B1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C7B1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EC7B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C7B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C7B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C7B1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C7B1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C7B1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EC7B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EC7B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EC7B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C7B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C7B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EC7B1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EC7B1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EC7B1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EC7B1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EC7B1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EC7B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C7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EC7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C7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C7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EC7B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EC7B1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EC7B1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EC7B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C7B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8">
    <w:name w:val="xl118"/>
    <w:basedOn w:val="a"/>
    <w:rsid w:val="00EC7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EC7B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EC7B17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EC7B1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C7B1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EC7B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EC7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EC7B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EC7B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1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72</Pages>
  <Words>22532</Words>
  <Characters>128435</Characters>
  <Application>Microsoft Office Word</Application>
  <DocSecurity>0</DocSecurity>
  <Lines>1070</Lines>
  <Paragraphs>301</Paragraphs>
  <ScaleCrop>false</ScaleCrop>
  <Company/>
  <LinksUpToDate>false</LinksUpToDate>
  <CharactersWithSpaces>150666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Кувыкина</dc:creator>
  <cp:keywords/>
  <dc:description/>
  <cp:lastModifiedBy>Наталья Кувыкина</cp:lastModifiedBy>
  <cp:revision>5</cp:revision>
  <dcterms:created xsi:type="dcterms:W3CDTF">2020-10-27T07:19:00Z</dcterms:created>
  <dcterms:modified xsi:type="dcterms:W3CDTF">2020-10-28T12:48:00Z</dcterms:modified>
</cp:coreProperties>
</file>