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35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417"/>
        <w:gridCol w:w="821"/>
        <w:gridCol w:w="1167"/>
        <w:gridCol w:w="565"/>
        <w:gridCol w:w="435"/>
        <w:gridCol w:w="497"/>
        <w:gridCol w:w="980"/>
        <w:gridCol w:w="780"/>
        <w:gridCol w:w="1476"/>
        <w:gridCol w:w="1217"/>
      </w:tblGrid>
      <w:tr w:rsidR="00112C8A" w:rsidRPr="00112C8A" w:rsidTr="00112C8A">
        <w:trPr>
          <w:trHeight w:val="660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Приложение 15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4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к решению Районной Думы</w:t>
            </w:r>
          </w:p>
        </w:tc>
      </w:tr>
      <w:tr w:rsidR="00112C8A" w:rsidRPr="00112C8A" w:rsidTr="00112C8A">
        <w:trPr>
          <w:trHeight w:val="345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4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от "04" декабря 2019 года  №12-1-65</w:t>
            </w:r>
          </w:p>
        </w:tc>
      </w:tr>
      <w:tr w:rsidR="00112C8A" w:rsidRPr="00112C8A" w:rsidTr="00112C8A">
        <w:trPr>
          <w:trHeight w:val="255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4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Таблица 2</w:t>
            </w:r>
          </w:p>
        </w:tc>
      </w:tr>
      <w:tr w:rsidR="00112C8A" w:rsidRPr="00112C8A" w:rsidTr="00112C8A">
        <w:trPr>
          <w:trHeight w:val="375"/>
        </w:trPr>
        <w:tc>
          <w:tcPr>
            <w:tcW w:w="1135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Распределение бюджетных ассигнований</w:t>
            </w:r>
          </w:p>
        </w:tc>
      </w:tr>
      <w:tr w:rsidR="00112C8A" w:rsidRPr="00112C8A" w:rsidTr="00112C8A">
        <w:trPr>
          <w:trHeight w:val="375"/>
        </w:trPr>
        <w:tc>
          <w:tcPr>
            <w:tcW w:w="1135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 разделам и подразделам, целевым статьям (муниципальным</w:t>
            </w:r>
          </w:p>
        </w:tc>
      </w:tr>
      <w:tr w:rsidR="00112C8A" w:rsidRPr="00112C8A" w:rsidTr="00112C8A">
        <w:trPr>
          <w:trHeight w:val="375"/>
        </w:trPr>
        <w:tc>
          <w:tcPr>
            <w:tcW w:w="1135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программам  муниципального образования Тазовский район и непрограммным направлениям </w:t>
            </w:r>
          </w:p>
        </w:tc>
      </w:tr>
      <w:tr w:rsidR="00112C8A" w:rsidRPr="00112C8A" w:rsidTr="00112C8A">
        <w:trPr>
          <w:trHeight w:val="375"/>
        </w:trPr>
        <w:tc>
          <w:tcPr>
            <w:tcW w:w="1135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деятельности), группам и подгруппам видов расходов классификации расходов</w:t>
            </w:r>
          </w:p>
        </w:tc>
      </w:tr>
      <w:tr w:rsidR="00112C8A" w:rsidRPr="00112C8A" w:rsidTr="00112C8A">
        <w:trPr>
          <w:trHeight w:val="375"/>
        </w:trPr>
        <w:tc>
          <w:tcPr>
            <w:tcW w:w="1135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бюджета района на 2021 и 2022 годы</w:t>
            </w:r>
          </w:p>
        </w:tc>
      </w:tr>
      <w:tr w:rsidR="00112C8A" w:rsidRPr="00112C8A" w:rsidTr="00112C8A">
        <w:trPr>
          <w:trHeight w:val="315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</w:p>
        </w:tc>
      </w:tr>
      <w:tr w:rsidR="00112C8A" w:rsidRPr="00112C8A" w:rsidTr="00112C8A">
        <w:trPr>
          <w:trHeight w:val="615"/>
        </w:trPr>
        <w:tc>
          <w:tcPr>
            <w:tcW w:w="3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8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11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247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КЦСР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4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на 2021 год</w:t>
            </w:r>
          </w:p>
        </w:tc>
        <w:tc>
          <w:tcPr>
            <w:tcW w:w="12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на 2022 год</w:t>
            </w:r>
          </w:p>
        </w:tc>
      </w:tr>
      <w:tr w:rsidR="00112C8A" w:rsidRPr="00112C8A" w:rsidTr="00112C8A">
        <w:trPr>
          <w:trHeight w:val="28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456 347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482 270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  <w:bookmarkStart w:id="0" w:name="_GoBack"/>
            <w:bookmarkEnd w:id="0"/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14 628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14 872</w:t>
            </w:r>
          </w:p>
        </w:tc>
      </w:tr>
      <w:tr w:rsidR="00112C8A" w:rsidRPr="00112C8A" w:rsidTr="00112C8A">
        <w:trPr>
          <w:trHeight w:val="69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"Совершенствование муниципального управления на 2015-2025 годы"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14 628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14 872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14 628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14 872</w:t>
            </w:r>
          </w:p>
        </w:tc>
      </w:tr>
      <w:tr w:rsidR="00112C8A" w:rsidRPr="00112C8A" w:rsidTr="00112C8A">
        <w:trPr>
          <w:trHeight w:val="73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14 628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14 872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11 596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11 712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11 596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11 712</w:t>
            </w:r>
          </w:p>
        </w:tc>
      </w:tr>
      <w:tr w:rsidR="00112C8A" w:rsidRPr="00112C8A" w:rsidTr="00112C8A">
        <w:trPr>
          <w:trHeight w:val="145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Поощрение глав городских округов (муниципальных районов), исполняющих полномочия глав местных администраций, глав местных администраций городских округов (муниципальных районов), назначенных по результатам конкурса, за обеспечение осуществления отдельных государственных полномочий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71661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3 032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3 160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71661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3 032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3 160</w:t>
            </w:r>
          </w:p>
        </w:tc>
      </w:tr>
      <w:tr w:rsidR="00112C8A" w:rsidRPr="00112C8A" w:rsidTr="00112C8A">
        <w:trPr>
          <w:trHeight w:val="69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11 486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11 686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Непрограммные расходы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11 486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11 686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Расходы, не отнесенные к муниципальным программам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11 486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11 686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Расходы, не отнесенные к муниципальным программам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11 486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11 686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11 486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11 686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9 901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10 036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1 650</w:t>
            </w:r>
          </w:p>
        </w:tc>
      </w:tr>
      <w:tr w:rsidR="00112C8A" w:rsidRPr="00112C8A" w:rsidTr="00112C8A">
        <w:trPr>
          <w:trHeight w:val="69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202 076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204 954</w:t>
            </w:r>
          </w:p>
        </w:tc>
      </w:tr>
      <w:tr w:rsidR="00112C8A" w:rsidRPr="00112C8A" w:rsidTr="00112C8A">
        <w:trPr>
          <w:trHeight w:val="69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"Совершенствование муниципального управления на 2015-2025 годы"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202 076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204 954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202 076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204 954</w:t>
            </w:r>
          </w:p>
        </w:tc>
      </w:tr>
      <w:tr w:rsidR="00112C8A" w:rsidRPr="00112C8A" w:rsidTr="00112C8A">
        <w:trPr>
          <w:trHeight w:val="73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202 076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204 954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202 076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204 954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183 263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185 364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18 416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19 177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"Безопасный регион на 2014-2025 годы"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системы по соблюдению прав граждан"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"Повышение эффективности защиты прав и законных интересов граждан"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60</w:t>
            </w:r>
          </w:p>
        </w:tc>
      </w:tr>
      <w:tr w:rsidR="00112C8A" w:rsidRPr="00112C8A" w:rsidTr="00112C8A">
        <w:trPr>
          <w:trHeight w:val="97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60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</w:tr>
      <w:tr w:rsidR="00112C8A" w:rsidRPr="00112C8A" w:rsidTr="00112C8A">
        <w:trPr>
          <w:trHeight w:val="69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109 222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110 764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"Управление муниципальными финансами на 2014-2021 годы"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88 480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88 480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112C8A" w:rsidRPr="00112C8A" w:rsidTr="00112C8A">
        <w:trPr>
          <w:trHeight w:val="73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88 480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86 736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79 696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7 040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по выравниванию бюджетной обеспеченности поселений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73330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1 744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1 647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20 742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110 764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Расходы, не отнесенные к муниципальным программам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20 742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110 764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Расходы, не отнесенные к муниципальным программам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20 742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110 764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15 431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103 592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14 292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95 088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8 466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Руководитель контрольно-счетной палаты муниципального образования 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11060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5 311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5 364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5 311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5 364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по выравниванию бюджетной обеспеченности поселений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73330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1 808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1 718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Обеспечение проведения выборов и референдумов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18 941</w:t>
            </w:r>
          </w:p>
        </w:tc>
      </w:tr>
      <w:tr w:rsidR="00112C8A" w:rsidRPr="00112C8A" w:rsidTr="00112C8A">
        <w:trPr>
          <w:trHeight w:val="69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"Совершенствование муниципального управления на 2015-2025 годы"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18 941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18 941</w:t>
            </w:r>
          </w:p>
        </w:tc>
      </w:tr>
      <w:tr w:rsidR="00112C8A" w:rsidRPr="00112C8A" w:rsidTr="00112C8A">
        <w:trPr>
          <w:trHeight w:val="73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18 941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Финансовое обеспечение подготовки и проведения муниципальных выборов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71020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18 941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18 941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5 404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5 620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5 404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5 620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Расходы, не отнесенные к муниципальным программам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5 404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5 620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Расходы, не отнесенные к муниципальным программам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5 404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5 620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Резервный фонд местной администрации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90070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5 404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5 620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5 620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113 525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115 373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"Безопасный регион на 2014-2025 годы"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219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системы по соблюдению прав граждан"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"Повышение эффективности защиты прав и законных интересов граждан"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</w:tr>
      <w:tr w:rsidR="00112C8A" w:rsidRPr="00112C8A" w:rsidTr="00112C8A">
        <w:trPr>
          <w:trHeight w:val="97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73010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"Противодействие коррупции в муниципальном образовании Тазовский район"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</w:tr>
      <w:tr w:rsidR="00112C8A" w:rsidRPr="00112C8A" w:rsidTr="00112C8A">
        <w:trPr>
          <w:trHeight w:val="73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"Правовое обеспечение противодействия коррупции  и совершенствование механизмов антикоррупционной деятельности"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213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Мероприятия, направленные на противодействие коррупции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80200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213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</w:tr>
      <w:tr w:rsidR="00112C8A" w:rsidRPr="00112C8A" w:rsidTr="00112C8A">
        <w:trPr>
          <w:trHeight w:val="114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Муниципальная программа Тазовского района "Реализация муниципальной политики в сфере социально-экономического развития коренных малочисленных народов Севера и агропромышленного комплекса на 2015-2025 годы"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21 602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21 855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21 602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21 855</w:t>
            </w:r>
          </w:p>
        </w:tc>
      </w:tr>
      <w:tr w:rsidR="00112C8A" w:rsidRPr="00112C8A" w:rsidTr="00112C8A">
        <w:trPr>
          <w:trHeight w:val="73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21 602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21 855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21 602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21 855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21 357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21 599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112C8A" w:rsidRPr="00112C8A" w:rsidTr="00112C8A">
        <w:trPr>
          <w:trHeight w:val="69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"Совершенствование муниципального управления на 2015-2025 годы"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14 084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14 629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деятельности органов местного самоуправления"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8 636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8 982</w:t>
            </w:r>
          </w:p>
        </w:tc>
      </w:tr>
      <w:tr w:rsidR="00112C8A" w:rsidRPr="00112C8A" w:rsidTr="00112C8A">
        <w:trPr>
          <w:trHeight w:val="73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"Организация материально-технического обеспечения органов местного самоуправления"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8 636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8 982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Иные мероприятия местного значения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80160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8 636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8 982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8 257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8 588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развития эффективной системы муниципальной службы Тазовского района"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"Реализация отдельных направлений в сфере муниципального управления"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112</w:t>
            </w:r>
          </w:p>
        </w:tc>
      </w:tr>
      <w:tr w:rsidR="00112C8A" w:rsidRPr="00112C8A" w:rsidTr="00112C8A">
        <w:trPr>
          <w:trHeight w:val="73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Совершенствование муниципального резерва управленческих кадров и резерва управленческих кадров органа местного самоуправления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11130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56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Совершенствование и развитие муниципальной службы в муниципальном образовании Тазовский район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91140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56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"Содействие развитию институтов гражданского общества в Тазовском районе"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1 196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1 238</w:t>
            </w:r>
          </w:p>
        </w:tc>
      </w:tr>
      <w:tr w:rsidR="00112C8A" w:rsidRPr="00112C8A" w:rsidTr="00112C8A">
        <w:trPr>
          <w:trHeight w:val="73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"Организация взаимодействия общественных объединений и органов местного самоуправления"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1 196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1 238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 по развитию институтов гражданского общества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71662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129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71662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 по развитию институтов гражданского общества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S1662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1 067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1 109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S1662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S1662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797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4 144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4 297</w:t>
            </w:r>
          </w:p>
        </w:tc>
      </w:tr>
      <w:tr w:rsidR="00112C8A" w:rsidRPr="00112C8A" w:rsidTr="00112C8A">
        <w:trPr>
          <w:trHeight w:val="73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4 144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4 297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по созданию административных комиссий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73020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2 021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2 096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1 768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в области архивного дела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73030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2 123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2 201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1 717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</w:t>
            </w:r>
          </w:p>
        </w:tc>
      </w:tr>
      <w:tr w:rsidR="00112C8A" w:rsidRPr="00112C8A" w:rsidTr="00112C8A">
        <w:trPr>
          <w:trHeight w:val="91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"Повышение эффективности управления и распоряжения муниципальной собственностью и земельными ресурсами на 2015-2025 годы"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77 467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78 502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"Управление муниципальным имуществом Тазовского района"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4 178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4 345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"Эффективное управление и распоряжение муниципальным имуществом"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4 178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4 345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Содержание и обслуживание казны муниципального образования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80030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1 371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1 426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1 095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80040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2 807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2 919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2 807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2 919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73 289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74 157</w:t>
            </w:r>
          </w:p>
        </w:tc>
      </w:tr>
      <w:tr w:rsidR="00112C8A" w:rsidRPr="00112C8A" w:rsidTr="00112C8A">
        <w:trPr>
          <w:trHeight w:val="73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73 289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74 157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73 289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74 157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70 407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71 160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2 845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2 959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168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Расходы, не отнесенные к муниципальным программам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168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Расходы, не отнесенные к муниципальным программам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168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Иные мероприятия местного значения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80160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168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257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Мобилизационная подготовка экономики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257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"Безопасный регион на 2014-2025 годы"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257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мобилизационной подготовки"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257</w:t>
            </w:r>
          </w:p>
        </w:tc>
      </w:tr>
      <w:tr w:rsidR="00112C8A" w:rsidRPr="00112C8A" w:rsidTr="00112C8A">
        <w:trPr>
          <w:trHeight w:val="73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"Организационное и материально-техническое обеспечение мобилизационной подготовки"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257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 по обеспечению мобилизационной готовности экономики района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80180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257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55 327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56 444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Защита населения и территории от чрезвычайных ситуаций природного и техногенного </w:t>
            </w: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характера, гражданская оборона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03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48 186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49 049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Муниципальная программа Тазовского района "Безопасный регион на 2014-2025 годы"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48 186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49 049</w:t>
            </w:r>
          </w:p>
        </w:tc>
      </w:tr>
      <w:tr w:rsidR="00112C8A" w:rsidRPr="00112C8A" w:rsidTr="00112C8A">
        <w:trPr>
          <w:trHeight w:val="69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"Безопасность жизнедеятельности населения муниципального образования в Тазовском районе"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9 864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10 259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"Обеспечение функционирования систем оповещения населения"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9 864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10 259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Мероприятия, направленные на предупреждение и ликвидацию чрезвычайных ситуаций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80140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9 864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10 259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9 864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10 259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38 322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38 790</w:t>
            </w:r>
          </w:p>
        </w:tc>
      </w:tr>
      <w:tr w:rsidR="00112C8A" w:rsidRPr="00112C8A" w:rsidTr="00112C8A">
        <w:trPr>
          <w:trHeight w:val="73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38 322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38 790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38 322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38 790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36 893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37 304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1 486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пожарной безопасности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287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"Безопасный регион на 2014-2025 годы"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287</w:t>
            </w:r>
          </w:p>
        </w:tc>
      </w:tr>
      <w:tr w:rsidR="00112C8A" w:rsidRPr="00112C8A" w:rsidTr="00112C8A">
        <w:trPr>
          <w:trHeight w:val="69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"Безопасность жизнедеятельности населения муниципального образования в Тазовском районе"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287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"Обеспечение функционирования систем оповещения населения"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287</w:t>
            </w:r>
          </w:p>
        </w:tc>
      </w:tr>
      <w:tr w:rsidR="00112C8A" w:rsidRPr="00112C8A" w:rsidTr="00112C8A">
        <w:trPr>
          <w:trHeight w:val="73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Мероприятия, направленные на участие в предупреждении и ликвидации последствий чрезвычайных ситуаций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71270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287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6 854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7 108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"Безопасный регион на 2014-2025 годы"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6 854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7 108</w:t>
            </w:r>
          </w:p>
        </w:tc>
      </w:tr>
      <w:tr w:rsidR="00112C8A" w:rsidRPr="00112C8A" w:rsidTr="00112C8A">
        <w:trPr>
          <w:trHeight w:val="69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законности, правопорядка, общественной безопасности и профилактики правонарушений на территории Тазовского района"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"Совершенствование системы профилактики правонарушений"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112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Мероприятия, направленные на обеспечение правопорядка и профилактики правонарушений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S1631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112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6 746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6 996</w:t>
            </w:r>
          </w:p>
        </w:tc>
      </w:tr>
      <w:tr w:rsidR="00112C8A" w:rsidRPr="00112C8A" w:rsidTr="00112C8A">
        <w:trPr>
          <w:trHeight w:val="73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6 746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6 996</w:t>
            </w:r>
          </w:p>
        </w:tc>
      </w:tr>
      <w:tr w:rsidR="00112C8A" w:rsidRPr="00112C8A" w:rsidTr="00112C8A">
        <w:trPr>
          <w:trHeight w:val="73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по профилактике безнадзорности и правонарушений несовершеннолетних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73060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6 746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6 996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6 746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6 996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886 222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770 618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30 070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30 738</w:t>
            </w:r>
          </w:p>
        </w:tc>
      </w:tr>
      <w:tr w:rsidR="00112C8A" w:rsidRPr="00112C8A" w:rsidTr="00112C8A">
        <w:trPr>
          <w:trHeight w:val="114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"Реализация муниципальной политики в сфере социально-экономического развития коренных малочисленных народов Севера и агропромышленного комплекса на 2015-2025 годы"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29 097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29 726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агропромышленного комплекса в Тазовском районе»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15 746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16 375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"Развитие отрасли оленеводства"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14 148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14 713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 по предупреждению массового падежа поголовья  северных оленей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63170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648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674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комплекса мер по развитию оленеводства в Тазовском районе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63450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13 500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14 039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9 268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9 639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4 232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4 400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"Развитие отрасли рыболовства"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1 598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1 662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комплекса мер по развитию рыболовства в Тазовском районе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63440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1 598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1 662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1 598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1 662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"Устойчивое развитие сельских территорий </w:t>
            </w: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муниципального образования"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13 351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13 351</w:t>
            </w:r>
          </w:p>
        </w:tc>
      </w:tr>
      <w:tr w:rsidR="00112C8A" w:rsidRPr="00112C8A" w:rsidTr="00112C8A">
        <w:trPr>
          <w:trHeight w:val="73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Основное мероприятие "Обеспечение функционирования системы  в сфере обращения  с безнадзорными животными"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13 351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13 351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в области обращения с животными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73340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13 351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13 351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13 351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13 351</w:t>
            </w:r>
          </w:p>
        </w:tc>
      </w:tr>
      <w:tr w:rsidR="00112C8A" w:rsidRPr="00112C8A" w:rsidTr="00112C8A">
        <w:trPr>
          <w:trHeight w:val="69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"Совершенствование муниципального управления на 2015-2025 годы"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973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1 012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973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1 012</w:t>
            </w:r>
          </w:p>
        </w:tc>
      </w:tr>
      <w:tr w:rsidR="00112C8A" w:rsidRPr="00112C8A" w:rsidTr="00112C8A">
        <w:trPr>
          <w:trHeight w:val="73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973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1 012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по сбору сведений для формирования и ведения торгового реестра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73614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973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1 012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101 820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1 234</w:t>
            </w:r>
          </w:p>
        </w:tc>
      </w:tr>
      <w:tr w:rsidR="00112C8A" w:rsidRPr="00112C8A" w:rsidTr="00112C8A">
        <w:trPr>
          <w:trHeight w:val="114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"Реализация муниципальной политики в сфере социально-экономического развития коренных малочисленных народов Севера и агропромышленного комплекса на 2015-2025 годы"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835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агропромышленного комплекса в Тазовском районе»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835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"Развитие отрасли рыболовства"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835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комплекса мер по развитию рыболовства в Тазовском районе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63440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835</w:t>
            </w:r>
          </w:p>
        </w:tc>
      </w:tr>
      <w:tr w:rsidR="00112C8A" w:rsidRPr="00112C8A" w:rsidTr="00112C8A">
        <w:trPr>
          <w:trHeight w:val="69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835</w:t>
            </w:r>
          </w:p>
        </w:tc>
      </w:tr>
      <w:tr w:rsidR="00112C8A" w:rsidRPr="00112C8A" w:rsidTr="00112C8A">
        <w:trPr>
          <w:trHeight w:val="91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 "Развитие транспортной инфраструктуры, связи и автомобильного транспорта муниципального образования Тазовский район на период 2014-2017 годы и на перспективу до 2025 года"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101 018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399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Подпрограмма "Воздушный и автомобильный транспорт"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101 018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399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"Мероприятия в области воздушного и автомобильного транспорта"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101 018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399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 по организации транспортного обслуживания населения воздушным транспортом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60110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88 679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12C8A" w:rsidRPr="00112C8A" w:rsidTr="00112C8A">
        <w:trPr>
          <w:trHeight w:val="69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88 679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 по организации транспортного обслуживания населения автомобильным транспортом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60310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12 339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399</w:t>
            </w:r>
          </w:p>
        </w:tc>
      </w:tr>
      <w:tr w:rsidR="00112C8A" w:rsidRPr="00112C8A" w:rsidTr="00112C8A">
        <w:trPr>
          <w:trHeight w:val="69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12 339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152 744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127 526</w:t>
            </w:r>
          </w:p>
        </w:tc>
      </w:tr>
      <w:tr w:rsidR="00112C8A" w:rsidRPr="00112C8A" w:rsidTr="00112C8A">
        <w:trPr>
          <w:trHeight w:val="91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 "Развитие транспортной инфраструктуры, связи и автомобильного транспорта муниципального образования Тазовский район на период 2014-2017 годы и на перспективу до 2025 года"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152 744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127 526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дорожной деятельности в сфере дорожного хозяйства"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145 986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119 563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"Осуществление дорожной деятельности"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145 986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119 563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Содержание автомобильных дорог общего пользования районного значения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60520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29 828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3 405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29 828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3 405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71450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116 158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116 158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116 158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116 158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"Дорожный фонд Тазовского района"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6 758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7 963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"Осуществление дорожной деятельности"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6 758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7 963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60520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6 758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7 963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6 758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7 963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Связь и информатика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4 828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4 839</w:t>
            </w:r>
          </w:p>
        </w:tc>
      </w:tr>
      <w:tr w:rsidR="00112C8A" w:rsidRPr="00112C8A" w:rsidTr="00112C8A">
        <w:trPr>
          <w:trHeight w:val="91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Муниципальная программа Тазовского района  "Развитие транспортной инфраструктуры, связи и автомобильного транспорта муниципального образования Тазовский район на период 2014-2017 годы и на перспективу до 2025 года"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4 828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4 839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населения услугами связи"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4 828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4 839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"Создание условий для обеспечения населения услугами связи"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4 828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4 839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 по созданию условий для обеспечения сельских населенных пунктов услугами связи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71850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4 578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4 578</w:t>
            </w:r>
          </w:p>
        </w:tc>
      </w:tr>
      <w:tr w:rsidR="00112C8A" w:rsidRPr="00112C8A" w:rsidTr="00112C8A">
        <w:trPr>
          <w:trHeight w:val="69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4 578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4 578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 по созданию условий для обеспечения сельских населенных пунктов услугами связи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S1850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261</w:t>
            </w:r>
          </w:p>
        </w:tc>
      </w:tr>
      <w:tr w:rsidR="00112C8A" w:rsidRPr="00112C8A" w:rsidTr="00112C8A">
        <w:trPr>
          <w:trHeight w:val="69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S1850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596 760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606 281</w:t>
            </w:r>
          </w:p>
        </w:tc>
      </w:tr>
      <w:tr w:rsidR="00112C8A" w:rsidRPr="00112C8A" w:rsidTr="00112C8A">
        <w:trPr>
          <w:trHeight w:val="69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"Обеспечение качественным жильем и услугами жилищно-коммунального хозяйства на 2015-2025 годы"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69 821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70 886</w:t>
            </w:r>
          </w:p>
        </w:tc>
      </w:tr>
      <w:tr w:rsidR="00112C8A" w:rsidRPr="00112C8A" w:rsidTr="00112C8A">
        <w:trPr>
          <w:trHeight w:val="91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"Реализация отдельных мероприятий в сфере обеспечения качественного оказания жилищно-коммунальных услуг и строительства (реконструкции) объектов муниципальной собственности"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69 821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70 886</w:t>
            </w:r>
          </w:p>
        </w:tc>
      </w:tr>
      <w:tr w:rsidR="00112C8A" w:rsidRPr="00112C8A" w:rsidTr="00112C8A">
        <w:trPr>
          <w:trHeight w:val="73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"Обеспечение строительства (реконструкции) и капитального ремонта объектов муниципальной собственности"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42 887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43 560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42 887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43 560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38 065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38 546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4 688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4 875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</w:t>
            </w:r>
          </w:p>
        </w:tc>
      </w:tr>
      <w:tr w:rsidR="00112C8A" w:rsidRPr="00112C8A" w:rsidTr="00112C8A">
        <w:trPr>
          <w:trHeight w:val="73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Основное мероприятие "Материально-техническое обеспечение реализации  </w:t>
            </w: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мероприятий в сфере жилищно-коммунального хозяйства"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26 934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27 326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Расходы на обеспечение функций казенных учреждений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26 934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27 326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23 882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24 152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3 073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"Безопасный регион на 2014-2025 годы"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1 766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1 837</w:t>
            </w:r>
          </w:p>
        </w:tc>
      </w:tr>
      <w:tr w:rsidR="00112C8A" w:rsidRPr="00112C8A" w:rsidTr="00112C8A">
        <w:trPr>
          <w:trHeight w:val="69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законности, правопорядка, общественной безопасности и профилактики правонарушений на территории Тазовского района"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1 766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1 837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"Совершенствование системы профилактики правонарушений"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1 766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1 837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Мероприятия, направленные на обеспечение правопорядка и профилактики правонарушений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80090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1 766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1 837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1 837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"Экономическое развитие  на 2015-2025 годы"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13 891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14 243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малого и среднего предпринимательства"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8 773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9 125</w:t>
            </w:r>
          </w:p>
        </w:tc>
      </w:tr>
      <w:tr w:rsidR="00112C8A" w:rsidRPr="00112C8A" w:rsidTr="00112C8A">
        <w:trPr>
          <w:trHeight w:val="97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"Поддержка субъектов малого и среднего предпринимательства и организаций образующих инфраструктуру поддержки субъектов малого и среднего предпринимательства"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8 773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9 125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комплекса мер по развитию малого и среднего предпринимательства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8 773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9 125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1 457</w:t>
            </w:r>
          </w:p>
        </w:tc>
      </w:tr>
      <w:tr w:rsidR="00112C8A" w:rsidRPr="00112C8A" w:rsidTr="00112C8A">
        <w:trPr>
          <w:trHeight w:val="69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6 998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7 279</w:t>
            </w:r>
          </w:p>
        </w:tc>
      </w:tr>
      <w:tr w:rsidR="00112C8A" w:rsidRPr="00112C8A" w:rsidTr="00112C8A">
        <w:trPr>
          <w:trHeight w:val="69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Подпрограмма "Функционирование комплексной системы стратегического планирования социально-экономического развития района"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5 118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5 118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"Поддержка производителей  хлеба в сельских населенных пунктах"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5 118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5 118</w:t>
            </w:r>
          </w:p>
        </w:tc>
      </w:tr>
      <w:tr w:rsidR="00112C8A" w:rsidRPr="00112C8A" w:rsidTr="00112C8A">
        <w:trPr>
          <w:trHeight w:val="97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по  государственной поддержке производителей хлеба в форме субсидирования производителям хлеба части затрат, связанных с производством хлеба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73615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5 118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5 118</w:t>
            </w:r>
          </w:p>
        </w:tc>
      </w:tr>
      <w:tr w:rsidR="00112C8A" w:rsidRPr="00112C8A" w:rsidTr="00112C8A">
        <w:trPr>
          <w:trHeight w:val="69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5 118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5 118</w:t>
            </w:r>
          </w:p>
        </w:tc>
      </w:tr>
      <w:tr w:rsidR="00112C8A" w:rsidRPr="00112C8A" w:rsidTr="00112C8A">
        <w:trPr>
          <w:trHeight w:val="114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"Реализация муниципальной политики в сфере социально-экономического развития коренных малочисленных народов Севера и агропромышленного комплекса на 2015-2025 годы"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309 322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311 891</w:t>
            </w:r>
          </w:p>
        </w:tc>
      </w:tr>
      <w:tr w:rsidR="00112C8A" w:rsidRPr="00112C8A" w:rsidTr="00112C8A">
        <w:trPr>
          <w:trHeight w:val="69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«Сохранение традиционного образа жизни, культуры и языка коренных малочисленных народов Севера Тазовского района»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80 188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81 688</w:t>
            </w:r>
          </w:p>
        </w:tc>
      </w:tr>
      <w:tr w:rsidR="00112C8A" w:rsidRPr="00112C8A" w:rsidTr="00112C8A">
        <w:trPr>
          <w:trHeight w:val="73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"Сохранение самобытной культуры, стимулирование экономической деятельности коренных малочисленных народов Севера"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80 188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81 688</w:t>
            </w:r>
          </w:p>
        </w:tc>
      </w:tr>
      <w:tr w:rsidR="00112C8A" w:rsidRPr="00112C8A" w:rsidTr="00112C8A">
        <w:trPr>
          <w:trHeight w:val="73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социально-экономическое и культурное развитие коренных малочисленных народов Севера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67100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37 508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39 008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32 032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33 340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3 117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3 243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2 216</w:t>
            </w:r>
          </w:p>
        </w:tc>
      </w:tr>
      <w:tr w:rsidR="00112C8A" w:rsidRPr="00112C8A" w:rsidTr="00112C8A">
        <w:trPr>
          <w:trHeight w:val="73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социально-экономическое и культурное развитие коренных малочисленных народов Севера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71664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60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71664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</w:tr>
      <w:tr w:rsidR="00112C8A" w:rsidRPr="00112C8A" w:rsidTr="00112C8A">
        <w:trPr>
          <w:trHeight w:val="97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Осуществление государственных полномочий по организации и обеспечению защиты исконной среды обитания и традиционного образа жизни коренных малочисленных народов Севера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73110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42 620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42 620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30 303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30 303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Стипендии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1 350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10 967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10 967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агропромышленного комплекса в Тазовском районе»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176 720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176 720</w:t>
            </w:r>
          </w:p>
        </w:tc>
      </w:tr>
      <w:tr w:rsidR="00112C8A" w:rsidRPr="00112C8A" w:rsidTr="00112C8A">
        <w:trPr>
          <w:trHeight w:val="97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"Поддержка факторий, доставка товаров на фактории, обеспечение дровами тундрового населения из числа коренных малочисленных народов Севера"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176 720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176 720</w:t>
            </w:r>
          </w:p>
        </w:tc>
      </w:tr>
      <w:tr w:rsidR="00112C8A" w:rsidRPr="00112C8A" w:rsidTr="00112C8A">
        <w:trPr>
          <w:trHeight w:val="73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 по предоставлению финансовой поддержки на обслуживание факторий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73611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43 272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43 272</w:t>
            </w:r>
          </w:p>
        </w:tc>
      </w:tr>
      <w:tr w:rsidR="00112C8A" w:rsidRPr="00112C8A" w:rsidTr="00112C8A">
        <w:trPr>
          <w:trHeight w:val="69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43 272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43 272</w:t>
            </w:r>
          </w:p>
        </w:tc>
      </w:tr>
      <w:tr w:rsidR="00112C8A" w:rsidRPr="00112C8A" w:rsidTr="00112C8A">
        <w:trPr>
          <w:trHeight w:val="73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 по возмещению затрат на доставку товаров на фактории и труднодоступные и отдаленные местности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73612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37 549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37 549</w:t>
            </w:r>
          </w:p>
        </w:tc>
      </w:tr>
      <w:tr w:rsidR="00112C8A" w:rsidRPr="00112C8A" w:rsidTr="00112C8A">
        <w:trPr>
          <w:trHeight w:val="69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37 549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37 549</w:t>
            </w:r>
          </w:p>
        </w:tc>
      </w:tr>
      <w:tr w:rsidR="00112C8A" w:rsidRPr="00112C8A" w:rsidTr="00112C8A">
        <w:trPr>
          <w:trHeight w:val="73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 по обеспечению дровами тундрового населения из числа коренных малочисленных народов Севера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73613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95 899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95 899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21 000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74 899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74 899</w:t>
            </w:r>
          </w:p>
        </w:tc>
      </w:tr>
      <w:tr w:rsidR="00112C8A" w:rsidRPr="00112C8A" w:rsidTr="00112C8A">
        <w:trPr>
          <w:trHeight w:val="69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«Реализация отдельных  мероприятий в сфере социально-экономического и культурного развития коренных малочисленных народов Севера»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43 420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44 155</w:t>
            </w:r>
          </w:p>
        </w:tc>
      </w:tr>
      <w:tr w:rsidR="00112C8A" w:rsidRPr="00112C8A" w:rsidTr="00112C8A">
        <w:trPr>
          <w:trHeight w:val="121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Основное мероприятие "Организация материально-технического и финансового обеспечения   в сфере социально-экономического развития коренных малочисленных народов Севера и агропромышленного комплекса </w:t>
            </w: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Тазовского района"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43 420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44 155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Расходы на обеспечение функций казенных учреждений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43 420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44 155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34 629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35 012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7 874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8 189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954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8 994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9 328</w:t>
            </w:r>
          </w:p>
        </w:tc>
      </w:tr>
      <w:tr w:rsidR="00112C8A" w:rsidRPr="00112C8A" w:rsidTr="00112C8A">
        <w:trPr>
          <w:trHeight w:val="73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8 994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9 328</w:t>
            </w:r>
          </w:p>
        </w:tc>
      </w:tr>
      <w:tr w:rsidR="00112C8A" w:rsidRPr="00112C8A" w:rsidTr="00112C8A">
        <w:trPr>
          <w:trHeight w:val="97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по организации и обеспечению защиты исконной среды обитания и традиционного образа жизни коренных малочисленных народов Севера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73110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8 994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9 328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8 660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8 994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</w:t>
            </w:r>
          </w:p>
        </w:tc>
      </w:tr>
      <w:tr w:rsidR="00112C8A" w:rsidRPr="00112C8A" w:rsidTr="00112C8A">
        <w:trPr>
          <w:trHeight w:val="69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"Совершенствование муниципального управления на 2015-2025 годы"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196 269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201 510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деятельности органов местного самоуправления"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196 269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201 510</w:t>
            </w:r>
          </w:p>
        </w:tc>
      </w:tr>
      <w:tr w:rsidR="00112C8A" w:rsidRPr="00112C8A" w:rsidTr="00112C8A">
        <w:trPr>
          <w:trHeight w:val="73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"Организация материально-технического обеспечения органов местного самоуправления"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196 269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201 510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196 269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201 510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90 313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91 316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103 215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107 343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2 851</w:t>
            </w:r>
          </w:p>
        </w:tc>
      </w:tr>
      <w:tr w:rsidR="00112C8A" w:rsidRPr="00112C8A" w:rsidTr="00112C8A">
        <w:trPr>
          <w:trHeight w:val="91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"Повышение эффективности управления и распоряжения муниципальной собственностью и земельными ресурсами на 2015-2025 годы"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5 591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5 814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"Управление земельными ресурсами Тазовского района"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4 019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4 179</w:t>
            </w:r>
          </w:p>
        </w:tc>
      </w:tr>
      <w:tr w:rsidR="00112C8A" w:rsidRPr="00112C8A" w:rsidTr="00112C8A">
        <w:trPr>
          <w:trHeight w:val="73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Основное мероприятие "Организация и проведение работ в отношении земельных ресурсов муниципального образования"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4 019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4 179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комплекса мер по развитию земельных отношений на территории Тазовского района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62400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4 019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4 179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4 019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4 179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"Охрана окружающей среды и обеспечение экологической безопасности в Тазовском районе"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1 572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1 635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"Охрана окружающей среды и экологическая безопасность"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1 572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1 635</w:t>
            </w:r>
          </w:p>
        </w:tc>
      </w:tr>
      <w:tr w:rsidR="00112C8A" w:rsidRPr="00112C8A" w:rsidTr="00112C8A">
        <w:trPr>
          <w:trHeight w:val="73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комплекса мер по охране окружающей среды и обеспечению экологической безопасности на территории Тазовского района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62600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1 572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1 635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1 635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Расходы, не отнесенные к муниципальным программам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Расходы, не отнесенные к муниципальным программам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Бюджетные ассигнования, зарезервированные в целях финансового обеспечения целевых расходов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90080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498 567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248 709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105 732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105 902</w:t>
            </w:r>
          </w:p>
        </w:tc>
      </w:tr>
      <w:tr w:rsidR="00112C8A" w:rsidRPr="00112C8A" w:rsidTr="00112C8A">
        <w:trPr>
          <w:trHeight w:val="69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"Обеспечение качественным жильем и услугами жилищно-коммунального хозяйства на 2015-2025 годы"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105 732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105 902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энергетики и жилищно-коммунального комплекса"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105 732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105 902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"Поддержка отраслей экономики в сфере жилищно-коммунального комплекса"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105 732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105 902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 в сфере жилищного, коммунального хозяйства и благоустройства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71620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105 732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105 902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105 732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105 902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251 218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768</w:t>
            </w:r>
          </w:p>
        </w:tc>
      </w:tr>
      <w:tr w:rsidR="00112C8A" w:rsidRPr="00112C8A" w:rsidTr="00112C8A">
        <w:trPr>
          <w:trHeight w:val="69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"Обеспечение качественным жильем и услугами жилищно-коммунального хозяйства на 2015-2025 годы"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251 218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768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"Комплексное освоение и развитие территорий в целях жилищного строительства"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250 480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Основное мероприятие "Муниципальный проект "Жилье""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250 480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71350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248 000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248 000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S1350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2 480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S1350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сферы ритуальных услуг и похоронного дела"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738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768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"Организация и развитие сферы ритуальных услуг"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738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768</w:t>
            </w:r>
          </w:p>
        </w:tc>
      </w:tr>
      <w:tr w:rsidR="00112C8A" w:rsidRPr="00112C8A" w:rsidTr="00112C8A">
        <w:trPr>
          <w:trHeight w:val="73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Повышение качества предоставления ритуальных услуг, предоставляемых населению на территории Тазовского района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61340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738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768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738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109 615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109 615</w:t>
            </w:r>
          </w:p>
        </w:tc>
      </w:tr>
      <w:tr w:rsidR="00112C8A" w:rsidRPr="00112C8A" w:rsidTr="00112C8A">
        <w:trPr>
          <w:trHeight w:val="69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"Обеспечение качественным жильем и услугами жилищно-коммунального хозяйства на 2015-2025 годы"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109 615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109 615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энергетики и жилищно-коммунального комплекса"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109 615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109 615</w:t>
            </w:r>
          </w:p>
        </w:tc>
      </w:tr>
      <w:tr w:rsidR="00112C8A" w:rsidRPr="00112C8A" w:rsidTr="00112C8A">
        <w:trPr>
          <w:trHeight w:val="73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"Повышение уровня благоустройства территорий муниципальных образований Тазовского района"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109 615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109 615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 мероприятий в сфере жилищного коммунального хозяйства и благоустройства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61620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47 939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47 939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61620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47 939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47 939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 в сфере жилищного, коммунального хозяйства и благоустройства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71620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61 676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61 676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61 676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61 676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32 002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32 424</w:t>
            </w:r>
          </w:p>
        </w:tc>
      </w:tr>
      <w:tr w:rsidR="00112C8A" w:rsidRPr="00112C8A" w:rsidTr="00112C8A">
        <w:trPr>
          <w:trHeight w:val="69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"Обеспечение качественным жильем и услугами жилищно-коммунального хозяйства на 2015-2025 годы"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32 002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32 424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32 002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32 424</w:t>
            </w:r>
          </w:p>
        </w:tc>
      </w:tr>
      <w:tr w:rsidR="00112C8A" w:rsidRPr="00112C8A" w:rsidTr="00112C8A">
        <w:trPr>
          <w:trHeight w:val="73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32 002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32 424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Обеспечение деятельности органов местного самоуправления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32 002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32 424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30 347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30 703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1 647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3 213 608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3 194 904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773 198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779 840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"Развитие образования" на 2015-2025 годы"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773 198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779 840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"Содействие развитию дошкольного, общего, дополнительного и профессионального образования"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773 198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779 840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 "Содействие развитию дошкольного образования"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773 198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779 840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84 081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85 308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50 156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50 735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33 755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34 401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441 673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447 088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441 673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447 088</w:t>
            </w:r>
          </w:p>
        </w:tc>
      </w:tr>
      <w:tr w:rsidR="00112C8A" w:rsidRPr="00112C8A" w:rsidTr="00112C8A">
        <w:trPr>
          <w:trHeight w:val="97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73631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247 444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247 444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31 153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31 153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2 453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213 838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213 838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1 657 328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1 662 627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"Развитие образования" на 2015-2025 годы"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1 656 865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1 662 164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"Содействие развитию дошкольного, общего, дополнительного и профессионального образования"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1 656 865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1 662 164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"Содействие развитию общего образования"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1 652 997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1 659 890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556 631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562 632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41 216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42 229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406 129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411 106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109 038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109 038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82 009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82 901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82 009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82 901</w:t>
            </w:r>
          </w:p>
        </w:tc>
      </w:tr>
      <w:tr w:rsidR="00112C8A" w:rsidRPr="00112C8A" w:rsidTr="00112C8A">
        <w:trPr>
          <w:trHeight w:val="193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по обеспечению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73633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1 014 357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1 014 357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824 885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824 885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20 791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20 791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1 563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167 118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167 118</w:t>
            </w:r>
          </w:p>
        </w:tc>
      </w:tr>
      <w:tr w:rsidR="00112C8A" w:rsidRPr="00112C8A" w:rsidTr="00112C8A">
        <w:trPr>
          <w:trHeight w:val="73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"Школьное партисипаторное бюджетирование в рамках реализации проекта «Бюджетная инициатива граждан»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2 184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2 274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1 820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1 895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1 895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364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379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"Муниципальный проект "Современная школа""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E1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1 684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развитие системы образования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E1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71060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1 600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развитие системы образования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E1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S1060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S1060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Муниципальная программа Тазовского района "Безопасный регион на 2014-2025 годы"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463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463</w:t>
            </w:r>
          </w:p>
        </w:tc>
      </w:tr>
      <w:tr w:rsidR="00112C8A" w:rsidRPr="00112C8A" w:rsidTr="00112C8A">
        <w:trPr>
          <w:trHeight w:val="69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"Формирование законопослушного поведения участников дорожного движения на территории Тазовского района"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463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463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"Безопасность дорожного движения"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R3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463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463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комплекса мер по повышению безопасности дорожного движения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R3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71633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440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440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71633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комплекса мер по повышению безопасности дорожного движения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R3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S1633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23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238 772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240 317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"Развитие образования" на 2015-2025 годы"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106 870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107 442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"Содействие развитию дошкольного, общего, дополнительного и профессионального образования"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106 870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107 442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"Содействие развитию дополнительного образования"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106 870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107 442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106 870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107 442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106 870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107 442</w:t>
            </w:r>
          </w:p>
        </w:tc>
      </w:tr>
      <w:tr w:rsidR="00112C8A" w:rsidRPr="00112C8A" w:rsidTr="00112C8A">
        <w:trPr>
          <w:trHeight w:val="114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 Основные направления развития культуры, физической культуры и спорта, развития туризма, повышения эффективности реализации молодежной политики, организации отдыха и оздоровления детей и молодежи на 2015-2025 годы"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131 902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132 875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творческих способностей детей в области музыкально-художественного образования"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82 483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82 956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"Развитие дополнительного образования и профессионального искусства"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82 483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82 956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80 569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80 966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80 569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80 966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 по развитию культуры и искусства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88020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1 914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1 990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1 990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физической культуры и спорта"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49 419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49 919</w:t>
            </w:r>
          </w:p>
        </w:tc>
      </w:tr>
      <w:tr w:rsidR="00112C8A" w:rsidRPr="00112C8A" w:rsidTr="00112C8A">
        <w:trPr>
          <w:trHeight w:val="73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Основное мероприятие "Обеспечение организации и проведения официальных физкультурных мероприятий и спортивных мероприятий"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42 867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43 105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42 867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43 105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42 867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43 105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"Обеспечение условий для развития физической культуры и массового спорта"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6 552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6 814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 по развитию физической культуры и массового спорта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83010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6 552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6 814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6 552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6 814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57 911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59 332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"Безопасный регион на 2014-2025 годы"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</w:t>
            </w:r>
          </w:p>
        </w:tc>
      </w:tr>
      <w:tr w:rsidR="00112C8A" w:rsidRPr="00112C8A" w:rsidTr="00112C8A">
        <w:trPr>
          <w:trHeight w:val="114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"Комплексные меры по противодействию экстремизму, гармонизации межэтнических и межкультурных отношений, профилактики проявлений ксенофобии, укреплению толерантности на территории Тазовского района"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</w:t>
            </w:r>
          </w:p>
        </w:tc>
      </w:tr>
      <w:tr w:rsidR="00112C8A" w:rsidRPr="00112C8A" w:rsidTr="00112C8A">
        <w:trPr>
          <w:trHeight w:val="73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"Укрепление единства российской нации, межнационального согласия, гармонизация межнациональных и межконфессиональных отношений"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116</w:t>
            </w:r>
          </w:p>
        </w:tc>
      </w:tr>
      <w:tr w:rsidR="00112C8A" w:rsidRPr="00112C8A" w:rsidTr="00112C8A">
        <w:trPr>
          <w:trHeight w:val="97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Мероприятия, направленные на противодействие экстремизму, гармонизации межэтнических и межкультурных отношений, профилактике проявлений ксенофобии, укрепления толерантности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80100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116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</w:tr>
      <w:tr w:rsidR="00112C8A" w:rsidRPr="00112C8A" w:rsidTr="00112C8A">
        <w:trPr>
          <w:trHeight w:val="114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 Основные направления развития культуры, физической культуры и спорта, развития туризма, повышения эффективности реализации молодежной политики, организации отдыха и оздоровления детей и молодежи на 2015-2025 годы"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57 800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59 216</w:t>
            </w:r>
          </w:p>
        </w:tc>
      </w:tr>
      <w:tr w:rsidR="00112C8A" w:rsidRPr="00112C8A" w:rsidTr="00112C8A">
        <w:trPr>
          <w:trHeight w:val="69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туризма, повышение эффективности реализации молодежной политики, организация отдыха и оздоровления детей и молодежи"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56 579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57 946</w:t>
            </w:r>
          </w:p>
        </w:tc>
      </w:tr>
      <w:tr w:rsidR="00112C8A" w:rsidRPr="00112C8A" w:rsidTr="00112C8A">
        <w:trPr>
          <w:trHeight w:val="73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"Развитие социальной активности, самореализации молодежи и ресурсная поддержка сферы молодежной политики"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35 169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35 691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Расходы на предоставление субсидий бюджетным учреждениям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23 308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23 580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23 308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23 580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повышение эффективности реализации молодежной политики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87020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11 861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12 111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7 464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7 538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4 397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4 573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"Организация отдыха и оздоровления детей и молодежи"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20 721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21 550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организацию отдыха и оздоровления детей и молодежи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87030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20 721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21 550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1 731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13 116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13 638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2 128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3 897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4 053</w:t>
            </w:r>
          </w:p>
        </w:tc>
      </w:tr>
      <w:tr w:rsidR="00112C8A" w:rsidRPr="00112C8A" w:rsidTr="00112C8A">
        <w:trPr>
          <w:trHeight w:val="73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"Профилактика и противодействие злоупотреблению наркотиками и алкоголем"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689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705</w:t>
            </w:r>
          </w:p>
        </w:tc>
      </w:tr>
      <w:tr w:rsidR="00112C8A" w:rsidRPr="00112C8A" w:rsidTr="00112C8A">
        <w:trPr>
          <w:trHeight w:val="73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противодействие злоупотреблению наркотиками и их незаконному обороту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71653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250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71653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</w:tr>
      <w:tr w:rsidR="00112C8A" w:rsidRPr="00112C8A" w:rsidTr="00112C8A">
        <w:trPr>
          <w:trHeight w:val="73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противодействие злоупотреблению наркотиками и их незаконному обороту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87040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426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442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</w:t>
            </w:r>
          </w:p>
        </w:tc>
      </w:tr>
      <w:tr w:rsidR="00112C8A" w:rsidRPr="00112C8A" w:rsidTr="00112C8A">
        <w:trPr>
          <w:trHeight w:val="73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противодействие злоупотреблению наркотиками и их незаконному обороту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S1653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 Реализация отдельных мероприятий в сфере культуры и спорта, молодежной политики и туризма"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1 221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1 270</w:t>
            </w:r>
          </w:p>
        </w:tc>
      </w:tr>
      <w:tr w:rsidR="00112C8A" w:rsidRPr="00112C8A" w:rsidTr="00112C8A">
        <w:trPr>
          <w:trHeight w:val="73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"Поддержка  муниципальных проектов в области культуры и спорта, молодежной политики и туризма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1 221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1 270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Ежегодные премии Главы Тазовского района за выдающиеся  достижения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25070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1 221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1 270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Премии и гранты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486 399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452 788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"Развитие образования" на 2015-2025 годы"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480 209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446 460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"Содействие развитию дошкольного, общего, дополнительного и профессионального образования"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1 134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1 158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"Содействие развитию профессионального образования"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1 134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1 158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 по предоставлению целевой образовательной субсидии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73636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540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Целевая подготовка специалистов с высшим профессиональным образованием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80120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594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618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618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"Модернизация системы образования"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17 723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18 431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"Совершенствование системы образования"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17 723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18 431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Ежегодные премии Главы Тазовского района за выдающиеся  достижения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25070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756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786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развитие системы образования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87070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16 967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17 645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3 200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8 407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8 885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4 900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"Совершенствование организации питания в общеобразовательных организациях Тазовского района"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197 518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205 418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"Организация питания учащихся общеобразовательных организациях"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197 518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205 418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 по организации питания в общеобразовательных организациях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87060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197 518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205 418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152 775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158 885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44 743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46 533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Подпрограмма "Реализация отдельных мероприятий в сфере образования"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205 372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162 368</w:t>
            </w:r>
          </w:p>
        </w:tc>
      </w:tr>
      <w:tr w:rsidR="00112C8A" w:rsidRPr="00112C8A" w:rsidTr="00112C8A">
        <w:trPr>
          <w:trHeight w:val="73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"Организация материально-технического, финансово-экономического обеспечения в сфере образования"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205 372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162 368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125 984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127 743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110 123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111 320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15 631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16 183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 по организации сбора и вывоза детей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87080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79 388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34 625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79 388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34 625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реализации  муниципальной программы"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58 462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59 085</w:t>
            </w:r>
          </w:p>
        </w:tc>
      </w:tr>
      <w:tr w:rsidR="00112C8A" w:rsidRPr="00112C8A" w:rsidTr="00112C8A">
        <w:trPr>
          <w:trHeight w:val="73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58 462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59 085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44 125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44 221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43 794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43 877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</w:tr>
      <w:tr w:rsidR="00112C8A" w:rsidRPr="00112C8A" w:rsidTr="00112C8A">
        <w:trPr>
          <w:trHeight w:val="73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по организации и осуществлению деятельности по опеке и попечительству над несовершеннолетними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73637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14 337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14 864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13 937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14 464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"Безопасный регион на 2014-2025 годы"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5 024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5 115</w:t>
            </w:r>
          </w:p>
        </w:tc>
      </w:tr>
      <w:tr w:rsidR="00112C8A" w:rsidRPr="00112C8A" w:rsidTr="00112C8A">
        <w:trPr>
          <w:trHeight w:val="69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законности, правопорядка, общественной безопасности и профилактики правонарушений на территории Тазовского района"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686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"Совершенствование системы профилактики правонарушений"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660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686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Мероприятия, направленные на обеспечение правопорядка и профилактики правонарушений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80090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660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686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</w:t>
            </w:r>
          </w:p>
        </w:tc>
      </w:tr>
      <w:tr w:rsidR="00112C8A" w:rsidRPr="00112C8A" w:rsidTr="00112C8A">
        <w:trPr>
          <w:trHeight w:val="114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"Комплексные меры по противодействию экстремизму, гармонизации межэтнических и межкультурных отношений, профилактики проявлений ксенофобии, укреплению толерантности на территории Тазовского района"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3 360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3 385</w:t>
            </w:r>
          </w:p>
        </w:tc>
      </w:tr>
      <w:tr w:rsidR="00112C8A" w:rsidRPr="00112C8A" w:rsidTr="00112C8A">
        <w:trPr>
          <w:trHeight w:val="73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"Укрепление единства российской нации, межнационального согласия, гармонизация межнациональных и межконфессиональных отношений"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3 360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3 385</w:t>
            </w:r>
          </w:p>
        </w:tc>
      </w:tr>
      <w:tr w:rsidR="00112C8A" w:rsidRPr="00112C8A" w:rsidTr="00112C8A">
        <w:trPr>
          <w:trHeight w:val="73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Мероприятия, направленные на организацию и осуществление мероприятий по предупреждению терроризма и экстремизма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71632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2 600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2 600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71632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71632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</w:t>
            </w:r>
          </w:p>
        </w:tc>
      </w:tr>
      <w:tr w:rsidR="00112C8A" w:rsidRPr="00112C8A" w:rsidTr="00112C8A">
        <w:trPr>
          <w:trHeight w:val="97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Мероприятия, направленные на противодействие экстремизму, гармонизации межэтнических и межкультурных отношений, профилактике проявлений ксенофобии, укрепления толерантности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80100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623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648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</w:t>
            </w:r>
          </w:p>
        </w:tc>
      </w:tr>
      <w:tr w:rsidR="00112C8A" w:rsidRPr="00112C8A" w:rsidTr="00112C8A">
        <w:trPr>
          <w:trHeight w:val="73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Мероприятия, направленные на организацию и осуществление мероприятий по предупреждению терроризма и экстремизма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S1632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137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</w:tr>
      <w:tr w:rsidR="00112C8A" w:rsidRPr="00112C8A" w:rsidTr="00112C8A">
        <w:trPr>
          <w:trHeight w:val="69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"Формирование законопослушного поведения участников дорожного движения на территории Тазовского района"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1 004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1 044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"Совершенствование организации движения транспортных средств и пешеходов"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1 004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1 044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комплекса мер по повышению безопасности дорожного движения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80190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1 004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1 044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</w:t>
            </w:r>
          </w:p>
        </w:tc>
      </w:tr>
      <w:tr w:rsidR="00112C8A" w:rsidRPr="00112C8A" w:rsidTr="00112C8A">
        <w:trPr>
          <w:trHeight w:val="114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 Основные направления развития культуры, физической культуры и спорта, развития туризма, повышения эффективности реализации молодежной политики, организации отдыха и оздоровления детей и молодежи на 2015-2025 годы"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1 166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1 213</w:t>
            </w:r>
          </w:p>
        </w:tc>
      </w:tr>
      <w:tr w:rsidR="00112C8A" w:rsidRPr="00112C8A" w:rsidTr="00112C8A">
        <w:trPr>
          <w:trHeight w:val="69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туризма, повышение эффективности реализации молодежной политики, организация отдыха и оздоровления детей и молодежи"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1 166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1 213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"Развитие внутреннего и въездного туризма и отдыха"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1 166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1 213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развитие внутреннего и въездного туризма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88050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1 166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1 213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329 623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331 929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234 558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235 352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"Безопасный регион на 2014-2025 годы"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621</w:t>
            </w:r>
          </w:p>
        </w:tc>
      </w:tr>
      <w:tr w:rsidR="00112C8A" w:rsidRPr="00112C8A" w:rsidTr="00112C8A">
        <w:trPr>
          <w:trHeight w:val="114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"Комплексные меры по противодействию экстремизму, гармонизации межэтнических и межкультурных отношений, профилактики проявлений ксенофобии, укреплению толерантности на территории Тазовского района"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621</w:t>
            </w:r>
          </w:p>
        </w:tc>
      </w:tr>
      <w:tr w:rsidR="00112C8A" w:rsidRPr="00112C8A" w:rsidTr="00112C8A">
        <w:trPr>
          <w:trHeight w:val="73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"Укрепление единства российской нации, межнационального согласия, гармонизация межнациональных и межконфессиональных отношений"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621</w:t>
            </w:r>
          </w:p>
        </w:tc>
      </w:tr>
      <w:tr w:rsidR="00112C8A" w:rsidRPr="00112C8A" w:rsidTr="00112C8A">
        <w:trPr>
          <w:trHeight w:val="73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Мероприятия, направленные на организацию и осуществление мероприятий по предупреждению терроризма и экстремизма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71632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602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602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71632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</w:t>
            </w:r>
          </w:p>
        </w:tc>
      </w:tr>
      <w:tr w:rsidR="00112C8A" w:rsidRPr="00112C8A" w:rsidTr="00112C8A">
        <w:trPr>
          <w:trHeight w:val="73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Мероприятия, направленные на организацию и осуществление мероприятий по предупреждению терроризма и экстремизма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S1632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19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</w:tr>
      <w:tr w:rsidR="00112C8A" w:rsidRPr="00112C8A" w:rsidTr="00112C8A">
        <w:trPr>
          <w:trHeight w:val="114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Тазовского района " Основные направления развития культуры, физической культуры и спорта, развития туризма, повышения </w:t>
            </w: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эффективности реализации молодежной политики, организации отдыха и оздоровления детей и молодежи на 2015-2025 годы"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08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233 937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234 731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Подпрограмма "Сохранение культурного наследия и развитие музейного дела"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29 958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30 042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"Развитие музейного дела"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29 958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30 042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29 091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29 140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29 091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29 140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 по сохранению объектов культурного наследия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88010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867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902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867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"Сохранение культурного наследия и развитие библиотечного дела"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42 712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42 836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"Развитие библиотечного дела"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42 712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42 836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41 941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42 035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41 941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42 035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 по сохранению объектов культурного наследия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88010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801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сети культурно-досуговых учреждений и поддержка народного творчества"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160 901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161 487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"Развитие народного творчества, народных художественных промыслов и ремесел"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160 901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161 487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156 836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157 259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156 836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157 259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 по развитию культуры и искусства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88020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4 065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4 228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4 228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творческих способностей детей в области музыкально-художественного образования"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366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366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"Развитие дополнительного образования и профессионального искусства"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366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366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развитие профессионального искусства и народного творчества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71643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355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355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71643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развитие профессионального искусства и народного творчества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S1643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S1643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95 065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96 577</w:t>
            </w:r>
          </w:p>
        </w:tc>
      </w:tr>
      <w:tr w:rsidR="00112C8A" w:rsidRPr="00112C8A" w:rsidTr="00112C8A">
        <w:trPr>
          <w:trHeight w:val="114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 Основные направления развития культуры, физической культуры и спорта, развития туризма, повышения эффективности реализации молодежной политики, организации отдыха и оздоровления детей и молодежи на 2015-2025 годы"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95 065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96 577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 Реализация отдельных мероприятий в сфере культуры и спорта, молодежной политики и туризма"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64 870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66 107</w:t>
            </w:r>
          </w:p>
        </w:tc>
      </w:tr>
      <w:tr w:rsidR="00112C8A" w:rsidRPr="00112C8A" w:rsidTr="00112C8A">
        <w:trPr>
          <w:trHeight w:val="97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"Организация материально-технического и финансово-экономического обеспечения в сфере культуры и спорта, молодежной политики и туризма"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64 870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66 107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64 870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66 107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53 983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54 961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10 562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10 808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30 195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30 470</w:t>
            </w:r>
          </w:p>
        </w:tc>
      </w:tr>
      <w:tr w:rsidR="00112C8A" w:rsidRPr="00112C8A" w:rsidTr="00112C8A">
        <w:trPr>
          <w:trHeight w:val="73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30 195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30 470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30 195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30 470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29 072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29 347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1 095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1 007 209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1 025 480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32 150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33 436</w:t>
            </w:r>
          </w:p>
        </w:tc>
      </w:tr>
      <w:tr w:rsidR="00112C8A" w:rsidRPr="00112C8A" w:rsidTr="00112C8A">
        <w:trPr>
          <w:trHeight w:val="69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"Доступная среда, социальная поддержка граждан и охрана труда на 2015-2025 годы"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32 150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33 436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32 150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33 436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"Меры социальной поддержки отдельным категориям граждан"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32 150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33 436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Выплаты лицам, замещавшим муниципальные должности и должности муниципальной </w:t>
            </w: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службы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25140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32 150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33 436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32 150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33 436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751 319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767 701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"Развитие образования" на 2015-2025 годы"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11 412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11 412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мер социальной поддержки в сфере образования"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11 412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11 412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"Меры социальной поддержки работникам муниципальных учреждений"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11 412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11 412</w:t>
            </w:r>
          </w:p>
        </w:tc>
      </w:tr>
      <w:tr w:rsidR="00112C8A" w:rsidRPr="00112C8A" w:rsidTr="00112C8A">
        <w:trPr>
          <w:trHeight w:val="73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Единовременное пособие молодым специалистам муниципальных  организаций, входящих в систему образования автономного округа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7363E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2 300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2 300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7363E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7363E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</w:tr>
      <w:tr w:rsidR="00112C8A" w:rsidRPr="00112C8A" w:rsidTr="00112C8A">
        <w:trPr>
          <w:trHeight w:val="73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Ежемесячное пособие молодым специалистам муниципальных организаций, входящих в систему образования автономного округа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7363Ж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6 912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6 912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7363Ж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4 608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4 608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7363Ж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2 304</w:t>
            </w:r>
          </w:p>
        </w:tc>
      </w:tr>
      <w:tr w:rsidR="00112C8A" w:rsidRPr="00112C8A" w:rsidTr="00112C8A">
        <w:trPr>
          <w:trHeight w:val="97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Единовременное пособие при достижении возраста, дающего право на страховую пенсию, работникам муниципальных  организаций, входящих в систему образования автономного округа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7363К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2 200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2 200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7363К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7363К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</w:t>
            </w:r>
          </w:p>
        </w:tc>
      </w:tr>
      <w:tr w:rsidR="00112C8A" w:rsidRPr="00112C8A" w:rsidTr="00112C8A">
        <w:trPr>
          <w:trHeight w:val="69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"Доступная среда, социальная поддержка граждан и охрана труда на 2015-2025 годы"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735 442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751 757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723 854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739 709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"Меры социальной поддержки отдельным категориям граждан"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505 372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511 765</w:t>
            </w:r>
          </w:p>
        </w:tc>
      </w:tr>
      <w:tr w:rsidR="00112C8A" w:rsidRPr="00112C8A" w:rsidTr="00112C8A">
        <w:trPr>
          <w:trHeight w:val="97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Субвенции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51370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59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</w:tr>
      <w:tr w:rsidR="00112C8A" w:rsidRPr="00112C8A" w:rsidTr="00112C8A">
        <w:trPr>
          <w:trHeight w:val="97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Субвенции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52200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356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371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Субвенции на оплату жилищно-коммунальных услуг отдельным категориям граждан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52500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5 738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5 738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5 738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5 738</w:t>
            </w:r>
          </w:p>
        </w:tc>
      </w:tr>
      <w:tr w:rsidR="00112C8A" w:rsidRPr="00112C8A" w:rsidTr="00112C8A">
        <w:trPr>
          <w:trHeight w:val="193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Субвенции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53800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35 645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38 034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35 642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38 032</w:t>
            </w:r>
          </w:p>
        </w:tc>
      </w:tr>
      <w:tr w:rsidR="00112C8A" w:rsidRPr="00112C8A" w:rsidTr="00112C8A">
        <w:trPr>
          <w:trHeight w:val="145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Возмещение расходов по оплате жилищно-коммунальных услуг  отдельным категориям граждан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 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74010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74 793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74 793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74 793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74 793</w:t>
            </w:r>
          </w:p>
        </w:tc>
      </w:tr>
      <w:tr w:rsidR="00112C8A" w:rsidRPr="00112C8A" w:rsidTr="00112C8A">
        <w:trPr>
          <w:trHeight w:val="145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Ежемесячная денежная  выплата отдельным категориям граждан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 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74020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11 928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12 404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11 928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12 404</w:t>
            </w:r>
          </w:p>
        </w:tc>
      </w:tr>
      <w:tr w:rsidR="00112C8A" w:rsidRPr="00112C8A" w:rsidTr="00112C8A">
        <w:trPr>
          <w:trHeight w:val="145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 xml:space="preserve">Пожизненное денежное содержание отдельным категориям граждан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 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74030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6 960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7 238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6 960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7 238</w:t>
            </w:r>
          </w:p>
        </w:tc>
      </w:tr>
      <w:tr w:rsidR="00112C8A" w:rsidRPr="00112C8A" w:rsidTr="00112C8A">
        <w:trPr>
          <w:trHeight w:val="193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Ежемесячное пособие неработающим пенсионерам и инвалидам, неработающим гражданам (женщинам, достигшим возраста 50 лет и старше, мужчинам, достигшим возраста 55 лет и старше),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74060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30 937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30 937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30 936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30 936</w:t>
            </w:r>
          </w:p>
        </w:tc>
      </w:tr>
      <w:tr w:rsidR="00112C8A" w:rsidRPr="00112C8A" w:rsidTr="00112C8A">
        <w:trPr>
          <w:trHeight w:val="40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Ежемесячное пособие лицам из числа коренных малочисленных народов Севера в Ямало-Ненецком автономном округе, иным лицам, не относящимся к коренным малочисленным народам Севера в Ямало-Ненецком автономном округе, постоянно проживающим на территории Ямало-Ненецкого автономного округа и ведущим традиционный образ жизни коренных малочисленных народов Севера, осуществляющим традиционную хозяйственную деятельность и занимающимся традиционными промыслами в местах традиционного проживания и традиционной хозяйственной деятельности коренных малочисленных народов Севера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74070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648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648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648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648</w:t>
            </w:r>
          </w:p>
        </w:tc>
      </w:tr>
      <w:tr w:rsidR="00112C8A" w:rsidRPr="00112C8A" w:rsidTr="00112C8A">
        <w:trPr>
          <w:trHeight w:val="457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Ежемесячное пособие лицам,  из числа коренных малочисленных народов Севера в Ямало-Ненецком автономном округе, иным лицам, не относящимся к коренным малочисленным народам Севера в Ямало-Ненецком автономном округе, постоянно проживающим на территории Ямало-Ненецкого автономного округа, не ведущим традиционный образ жизни коренных малочисленных народов Севера, осуществляющим трудовую деятельность в организациях или малых формах хозяйствования, осуществляющим виды традиционной хозяйственной деятельности на территории автономного округа, за исключением трудовой деятельности, связанной с организационно-распорядительными, административно-хозяйственными, обеспечивающими функциями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74080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183 308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183 308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183 300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183 300</w:t>
            </w:r>
          </w:p>
        </w:tc>
      </w:tr>
      <w:tr w:rsidR="00112C8A" w:rsidRPr="00112C8A" w:rsidTr="00112C8A">
        <w:trPr>
          <w:trHeight w:val="145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Единовременное пособие к 1 сентября многодетным семьям  на учащегося в  образовательной организации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74090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6 993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7 273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6 993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7 273</w:t>
            </w:r>
          </w:p>
        </w:tc>
      </w:tr>
      <w:tr w:rsidR="00112C8A" w:rsidRPr="00112C8A" w:rsidTr="00112C8A">
        <w:trPr>
          <w:trHeight w:val="145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Ежеквартальная денежная выплата больным активной формой туберкулеза,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74110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162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</w:t>
            </w:r>
          </w:p>
        </w:tc>
      </w:tr>
      <w:tr w:rsidR="00112C8A" w:rsidRPr="00112C8A" w:rsidTr="00112C8A">
        <w:trPr>
          <w:trHeight w:val="193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Ежемесячная компенсационная выплата одному из неработающих трудоспособных родителей (усыновителей, опекунов, попечителей), осуществляющих уход за ребенком-инвалидом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74120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11 113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11 558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11 113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11 558</w:t>
            </w:r>
          </w:p>
        </w:tc>
      </w:tr>
      <w:tr w:rsidR="00112C8A" w:rsidRPr="00112C8A" w:rsidTr="00112C8A">
        <w:trPr>
          <w:trHeight w:val="16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Ежемесячное пособие на ребенка-инвалида одному из родителей (усыновителей, опекунов, попечителей), постоянно проживающему с ребенком инвалидом,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74131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2 617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2 722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74131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2 617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2 722</w:t>
            </w:r>
          </w:p>
        </w:tc>
      </w:tr>
      <w:tr w:rsidR="00112C8A" w:rsidRPr="00112C8A" w:rsidTr="00112C8A">
        <w:trPr>
          <w:trHeight w:val="121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Государственная социальная помощь на основании социального контракта в соответствии с Законом Ямало-Ненецкого автономного округа от 27 октября 2006 года № 55-ЗАО "О государственной социальной помощи в Ямало-Ненецком автономном округе"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74140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22 149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23 035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22 149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23 035</w:t>
            </w:r>
          </w:p>
        </w:tc>
      </w:tr>
      <w:tr w:rsidR="00112C8A" w:rsidRPr="00112C8A" w:rsidTr="00112C8A">
        <w:trPr>
          <w:trHeight w:val="121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Материальная помощь к датам истории в соответствии с Законом Ямало-Ненецкого автономного округа от 27 октября 2006 года № 55-ЗАО "О государственной социальной помощи в Ямало-Ненецком автономном округе"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74190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5 883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6 116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5 883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6 116</w:t>
            </w:r>
          </w:p>
        </w:tc>
      </w:tr>
      <w:tr w:rsidR="00112C8A" w:rsidRPr="00112C8A" w:rsidTr="00112C8A">
        <w:trPr>
          <w:trHeight w:val="121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Выплата социального пособия на погребение и оказание услуг по погребению в соответствии с Законом Ямало-Ненецкого автономного округа от 27 октября 2006 года № 55-ЗАО "О государственной социальной помощи в Ямало-Ненецком автономном округе"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74200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233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242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</w:tr>
      <w:tr w:rsidR="00112C8A" w:rsidRPr="00112C8A" w:rsidTr="00112C8A">
        <w:trPr>
          <w:trHeight w:val="121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Региональная социальная доплата к пенсии в соответствии с Законом Ямало-Ненецкого автономного округа от 27 октября 2006 года № 55-ЗАО "О государственной социальной помощи в Ямало-Ненецком автономном округе"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74210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52 522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52 522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52 521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52 521</w:t>
            </w:r>
          </w:p>
        </w:tc>
      </w:tr>
      <w:tr w:rsidR="00112C8A" w:rsidRPr="00112C8A" w:rsidTr="00112C8A">
        <w:trPr>
          <w:trHeight w:val="145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Ежемесячное дополнительное материальное обеспечение в соответствии с Законом Ямало-Ненецкого автономного округа от 14 октября 2002 года № 47-ЗАО "О ежемесячном дополнительном материальном обеспечении граждан за особые заслуги перед Ямало-Ненецким автономным округом" 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74240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1 506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1 566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1 566</w:t>
            </w:r>
          </w:p>
        </w:tc>
      </w:tr>
      <w:tr w:rsidR="00112C8A" w:rsidRPr="00112C8A" w:rsidTr="00112C8A">
        <w:trPr>
          <w:trHeight w:val="337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Ежемесячное приобретение единого проездного билета в соответствии с постановлением Правительства Ямало-Ненецкого автономного округа от 26 июня 2012 года № 481-П "Об утверждении Порядка реализации единого проездного билета на территории Ямало-Ненецкого автономного округа и определения  сумм к возмещению  автотранспортным предприятиям (или другим физическим или юридическим лицам, оказывающим услуги по перевозке пассажиров транспортом общего пользования городского и пригородного сообщения (кроме такси) расходов, связанных с перевозкой отдельных категорий граждан, установлении стоимости единого проездного билета и категорий лиц, имеющих право на единый проездной билет"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74280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579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579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</w:t>
            </w:r>
          </w:p>
        </w:tc>
      </w:tr>
      <w:tr w:rsidR="00112C8A" w:rsidRPr="00112C8A" w:rsidTr="00112C8A">
        <w:trPr>
          <w:trHeight w:val="16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Выплата гражданам субсидий на оплату жилого помещения и коммунальных услуг в соответствии с постановлением Администрации Ямало-Ненецкого автономного округа от 22 апреля 2010 года № 185-А "Об утверждении Порядка перечисления (выплаты, вручения) субсидий на оплату жилого помещения и коммунальных услуг получателям субсидий"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74290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6 592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6 592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Социальные выплаты гражданам, кроме публичных нормативных </w:t>
            </w: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социальных выплат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6 592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6 592</w:t>
            </w:r>
          </w:p>
        </w:tc>
      </w:tr>
      <w:tr w:rsidR="00112C8A" w:rsidRPr="00112C8A" w:rsidTr="00112C8A">
        <w:trPr>
          <w:trHeight w:val="145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Иные социальные выплаты гражданам, кроме публичных нормативных социальных выплат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74610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4 671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4 857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4 671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4 857</w:t>
            </w:r>
          </w:p>
        </w:tc>
      </w:tr>
      <w:tr w:rsidR="00112C8A" w:rsidRPr="00112C8A" w:rsidTr="00112C8A">
        <w:trPr>
          <w:trHeight w:val="145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Иные социальные выплаты гражданам, кроме публичных нормативных социальных выплат в соответствии с Законом Ямало-Ненецкого автономного округа от 27 октября 2006 года № 55-ЗАО "О государственной социальной помощи в Ямало-Ненецком автономном округе"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74660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19 286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19 483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19 286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19 483</w:t>
            </w:r>
          </w:p>
        </w:tc>
      </w:tr>
      <w:tr w:rsidR="00112C8A" w:rsidRPr="00112C8A" w:rsidTr="00112C8A">
        <w:trPr>
          <w:trHeight w:val="217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Возмещение расходов за самостоятельно приобретенную неработающим гражданином (женщины, достигшие возраста 55 лет и старше, мужчины, достигшие возраста 60 лет и старше), путевку в соответствии с постановлением Правительства Ямало-Ненецкого автономного округа от 02 декабря 2016 года  № 1114-П "Об утверждении Порядка оздоровления неработающих граждан, проживающих на территории Ямало-Ненецкого автономного округа"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74680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729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729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Социальная поддержка населения Тазовского района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84310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20 001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20 799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3 525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14 376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14 954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2 129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"Муниципальный проект "Финансовая поддержка семей, имеющих детей""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212 097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221 304</w:t>
            </w:r>
          </w:p>
        </w:tc>
      </w:tr>
      <w:tr w:rsidR="00112C8A" w:rsidRPr="00112C8A" w:rsidTr="00112C8A">
        <w:trPr>
          <w:trHeight w:val="97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50840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50 385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84 519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50 385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84 519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ежемесячной выплаты в связи с рождением (усыновлением) первого ребенка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55730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47 072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48 906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685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46 418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48 221</w:t>
            </w:r>
          </w:p>
        </w:tc>
      </w:tr>
      <w:tr w:rsidR="00112C8A" w:rsidRPr="00112C8A" w:rsidTr="00112C8A">
        <w:trPr>
          <w:trHeight w:val="121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Единовременное пособие при рождении  детей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74100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3 374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3 509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3 374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3 509</w:t>
            </w:r>
          </w:p>
        </w:tc>
      </w:tr>
      <w:tr w:rsidR="00112C8A" w:rsidRPr="00112C8A" w:rsidTr="00112C8A">
        <w:trPr>
          <w:trHeight w:val="73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Пособие на ребенка в соответствии с Законом Ямало-Ненецкого автономного округа от 24 декабря 2018 года № 109-ЗАО "О пособии на ребенка"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74220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39 835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41 428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39 835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41 428</w:t>
            </w:r>
          </w:p>
        </w:tc>
      </w:tr>
      <w:tr w:rsidR="00112C8A" w:rsidRPr="00112C8A" w:rsidTr="00112C8A">
        <w:trPr>
          <w:trHeight w:val="145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Ежемесячная денежная выплата в соответствии с постановлением Правительства Ямало-Ненецкого автономного округа от 18 декабря 2012 года № 1076-П "Об утверждении Порядка предоставления ежемесячной денежной выплаты семьям при рождении (усыновлении) третьего ребенка или последующих детей"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74260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70 897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42 387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70 897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42 387</w:t>
            </w:r>
          </w:p>
        </w:tc>
      </w:tr>
      <w:tr w:rsidR="00112C8A" w:rsidRPr="00112C8A" w:rsidTr="00112C8A">
        <w:trPr>
          <w:trHeight w:val="193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Возмещение расходов по оплате отдыха и оздоровления многодетных семей, постоянно проживающих на территории автономного округа, в соответствии с постановлением Правительства Ямало-Ненецкого автономного округа от 27 января 2014 года № 33-П "Об организации отдыха и оздоровления многодетных семей, проживающих на территории Ямало-Ненецкого автономного округа"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74670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534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555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"Муниципальный проект "Старшее поколение"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P3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6 385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6 640</w:t>
            </w:r>
          </w:p>
        </w:tc>
      </w:tr>
      <w:tr w:rsidR="00112C8A" w:rsidRPr="00112C8A" w:rsidTr="00112C8A">
        <w:trPr>
          <w:trHeight w:val="121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Ежемесячное пособие опекунам совершеннолетних недееспособных граждан в соответствии с Законом Ямало-Ненецкого автономного округа 20 декабря 2016 года № 107-ЗАО "О ежемесячном пособии опекунам совершеннолетних недееспособных граждан"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P3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74270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6 385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6 640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6 385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6 640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"Совершенствование социальной поддержки семьи и детей"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10 486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10 901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"Социальная поддержка семьи и детей"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10 486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10 901</w:t>
            </w:r>
          </w:p>
        </w:tc>
      </w:tr>
      <w:tr w:rsidR="00112C8A" w:rsidRPr="00112C8A" w:rsidTr="00112C8A">
        <w:trPr>
          <w:trHeight w:val="73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Организация и проведение социально значимых мероприятий, направленных на повышение роли в обществе семьи, материнства, отцовства и детства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84330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618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639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 по организации отдыха и оздоровления семей с детьми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84340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9 868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10 262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9 868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10 262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"Формирование доступной среды жизнедеятельности в Тазовском районе"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366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381</w:t>
            </w:r>
          </w:p>
        </w:tc>
      </w:tr>
      <w:tr w:rsidR="00112C8A" w:rsidRPr="00112C8A" w:rsidTr="00112C8A">
        <w:trPr>
          <w:trHeight w:val="73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"Повышение уровня доступности объектов и услуг в приоритетных сферах жизнедеятельности инвалидов"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366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381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Социальная поддержка инвалидов Тазовского района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84320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366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381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"Совершенствование условий и охраны труда в организациях Тазовского района"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736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766</w:t>
            </w:r>
          </w:p>
        </w:tc>
      </w:tr>
      <w:tr w:rsidR="00112C8A" w:rsidRPr="00112C8A" w:rsidTr="00112C8A">
        <w:trPr>
          <w:trHeight w:val="97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"Совершенствование организационно-управленческой деятельности по осуществлению государственной политики в сфере охраны труда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766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Организационное обеспечение условий и охраны труда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91010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766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</w:t>
            </w:r>
          </w:p>
        </w:tc>
      </w:tr>
      <w:tr w:rsidR="00112C8A" w:rsidRPr="00112C8A" w:rsidTr="00112C8A">
        <w:trPr>
          <w:trHeight w:val="114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Муниципальная программа Тазовского района " Основные направления развития культуры, физической культуры и спорта, развития туризма, повышения эффективности реализации молодежной политики, организации отдыха и оздоровления детей и молодежи на 2015-2025 годы"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2 828</w:t>
            </w:r>
          </w:p>
        </w:tc>
      </w:tr>
      <w:tr w:rsidR="00112C8A" w:rsidRPr="00112C8A" w:rsidTr="00112C8A">
        <w:trPr>
          <w:trHeight w:val="69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 Обеспечение мер социальной поддержки в сфере культуры, физической культуры и спорта, молодежной политики и туризма"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2 828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"Меры социальной поддержки работникам муниципальных учреждений"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2 828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Единовременное пособие молодым специалистам муниципальных учреждений культуры и искусства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75320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200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Ежемесячное пособие молодым специалистам муниципальных учреждений культуры и искусства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75330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1 064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1 064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1 064</w:t>
            </w:r>
          </w:p>
        </w:tc>
      </w:tr>
      <w:tr w:rsidR="00112C8A" w:rsidRPr="00112C8A" w:rsidTr="00112C8A">
        <w:trPr>
          <w:trHeight w:val="73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Единовременное пособие при назначении страховой пенсии по старости работникам муниципальных учреждений культуры и искусства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75340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Единовременное пособие молодым специалистам муниципальных учреждений спортивной направленности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75520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500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Ежемесячное пособие молодым специалистам муниципальных учреждений спортивной направленности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75530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864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864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864</w:t>
            </w:r>
          </w:p>
        </w:tc>
      </w:tr>
      <w:tr w:rsidR="00112C8A" w:rsidRPr="00112C8A" w:rsidTr="00112C8A">
        <w:trPr>
          <w:trHeight w:val="73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Единовременное пособие при достижении возраста, дающего право на страховую пенсию, работникам муниципальных учреждений спортивной направленности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75540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112C8A" w:rsidRPr="00112C8A" w:rsidTr="00112C8A">
        <w:trPr>
          <w:trHeight w:val="114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"Реализация муниципальной политики в сфере социально-экономического развития коренных малочисленных народов Севера и агропромышленного комплекса на 2015-2025 годы"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1 131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1 177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Подпрограмма "Устойчивое развитие сельских территорий муниципального образования"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1 131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1 177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"Обеспечение жильем отдельных категорий граждан"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1 131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1 177</w:t>
            </w:r>
          </w:p>
        </w:tc>
      </w:tr>
      <w:tr w:rsidR="00112C8A" w:rsidRPr="00112C8A" w:rsidTr="00112C8A">
        <w:trPr>
          <w:trHeight w:val="73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Обеспечение жильем граждан, проживающих в сельской местности, в том числе молодых семей  и молодых специалистов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63710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1 131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1 177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1 177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506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527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Расходы, не отнесенные к муниципальным программам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506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527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Расходы, не отнесенные к муниципальным программам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506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527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Компенсационная выплата при выезде из районов Крайнего Севера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80150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506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527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131 491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134 880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"Развитие образования" на 2015-2025 годы"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103 971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107 978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мер социальной поддержки в сфере образования"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103 971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107 978</w:t>
            </w:r>
          </w:p>
        </w:tc>
      </w:tr>
      <w:tr w:rsidR="00112C8A" w:rsidRPr="00112C8A" w:rsidTr="00112C8A">
        <w:trPr>
          <w:trHeight w:val="73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"Меры социальной поддержки детям-сиротам и детям, оставшимся без попечения родителей"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78 119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81 092</w:t>
            </w:r>
          </w:p>
        </w:tc>
      </w:tr>
      <w:tr w:rsidR="00112C8A" w:rsidRPr="00112C8A" w:rsidTr="00112C8A">
        <w:trPr>
          <w:trHeight w:val="97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по социальной поддержке и социальному обслуживанию детей-сирот и детей, оставшихся без попечения родителей, в приемных семьях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7363В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56 864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59 139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56 864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59 139</w:t>
            </w:r>
          </w:p>
        </w:tc>
      </w:tr>
      <w:tr w:rsidR="00112C8A" w:rsidRPr="00112C8A" w:rsidTr="00112C8A">
        <w:trPr>
          <w:trHeight w:val="97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по социальной поддержке и социальному обслуживанию детей-сирот и детей, оставшихся без попечения родителей, в семьях опекунов (попечителей)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7363Г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17 455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18 153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7363Г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17 455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18 153</w:t>
            </w:r>
          </w:p>
        </w:tc>
      </w:tr>
      <w:tr w:rsidR="00112C8A" w:rsidRPr="00112C8A" w:rsidTr="00112C8A">
        <w:trPr>
          <w:trHeight w:val="97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на обеспечение дополнительных гарантий социальной поддержки детей-сирот и детей, оставшихся без попечения родителей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7363Д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3 800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3 800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3 800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"Меры социальной поддержки семьям,  имеющим детей дошкольного возраста"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25 852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26 886</w:t>
            </w:r>
          </w:p>
        </w:tc>
      </w:tr>
      <w:tr w:rsidR="00112C8A" w:rsidRPr="00112C8A" w:rsidTr="00112C8A">
        <w:trPr>
          <w:trHeight w:val="121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Осуществление государственных полномочий по предоставлению компенсации родителям (законным представителям) детей, посещающих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7363A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6 846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7 120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6 846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7 120</w:t>
            </w:r>
          </w:p>
        </w:tc>
      </w:tr>
      <w:tr w:rsidR="00112C8A" w:rsidRPr="00112C8A" w:rsidTr="00112C8A">
        <w:trPr>
          <w:trHeight w:val="121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по предоставлению ежемесячной компенсационной выплаты одному из родителей (законному представителю) на ребенка, не посещающего дошкольную образовательную организацию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7363Б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19 006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19 766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7363Б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19 766</w:t>
            </w:r>
          </w:p>
        </w:tc>
      </w:tr>
      <w:tr w:rsidR="00112C8A" w:rsidRPr="00112C8A" w:rsidTr="00112C8A">
        <w:trPr>
          <w:trHeight w:val="69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"Обеспечение качественным жильем и услугами жилищно-коммунального хозяйства на 2015-2025 годы"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27 520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26 902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"Улучшение жилищных условий граждан, проживающих в Тазовском районе"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27 520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26 902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"Обеспечение жильем отдельных категорий граждан"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2 600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1 982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L4970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2 600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1 982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L4970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1 982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"Муниципальный проект "Жилье""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24 920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24 920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комплекса мер по улучшению жилищных условий граждан, и градостроительной деятельности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71610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23 674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23 674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23 674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23 674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комплекса мер по улучшению жилищных условий граждан, и градостроительной деятельности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S1610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1 246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1 246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1 246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92 249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89 463</w:t>
            </w:r>
          </w:p>
        </w:tc>
      </w:tr>
      <w:tr w:rsidR="00112C8A" w:rsidRPr="00112C8A" w:rsidTr="00112C8A">
        <w:trPr>
          <w:trHeight w:val="69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"Доступная среда, социальная поддержка граждан и охрана труда на 2015-2025 годы"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84 829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87 518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"Обеспечение реализации  муниципальной </w:t>
            </w: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программы"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84 829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87 518</w:t>
            </w:r>
          </w:p>
        </w:tc>
      </w:tr>
      <w:tr w:rsidR="00112C8A" w:rsidRPr="00112C8A" w:rsidTr="00112C8A">
        <w:trPr>
          <w:trHeight w:val="73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84 829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87 518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17 424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17 600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17 385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17 560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в сфере социальной поддержки населения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73621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60 432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62 686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58 554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60 808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1 877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1 877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12C8A" w:rsidRPr="00112C8A" w:rsidTr="00112C8A">
        <w:trPr>
          <w:trHeight w:val="73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по организации и осуществлению деятельности по опеке и попечительству над совершеннолетними гражданами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73622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2 324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2 411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2 262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2 349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в сфере трудовых отношений и управления охраной труда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73623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4 649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4 821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4 543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4 715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</w:t>
            </w:r>
          </w:p>
        </w:tc>
      </w:tr>
      <w:tr w:rsidR="00112C8A" w:rsidRPr="00112C8A" w:rsidTr="00112C8A">
        <w:trPr>
          <w:trHeight w:val="114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 Основные направления развития культуры, физической культуры и спорта, развития туризма, повышения эффективности реализации молодежной политики, организации отдыха и оздоровления детей и молодежи на 2015-2025 годы"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1 945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1 945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""Доступная среда"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1 945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1 945</w:t>
            </w:r>
          </w:p>
        </w:tc>
      </w:tr>
      <w:tr w:rsidR="00112C8A" w:rsidRPr="00112C8A" w:rsidTr="00112C8A">
        <w:trPr>
          <w:trHeight w:val="73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"Реализация мероприятий, направленных на повышение уровня доступности объектов, услуг и социальной интеграции инвалидов"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1 945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1 945</w:t>
            </w:r>
          </w:p>
        </w:tc>
      </w:tr>
      <w:tr w:rsidR="00112C8A" w:rsidRPr="00112C8A" w:rsidTr="00112C8A">
        <w:trPr>
          <w:trHeight w:val="73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Реализация мероприятий, направленных на повышение уровня доступности объектов, услуг и социальной интеграции инвалидов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71200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1 848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1 848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1 848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1 848</w:t>
            </w:r>
          </w:p>
        </w:tc>
      </w:tr>
      <w:tr w:rsidR="00112C8A" w:rsidRPr="00112C8A" w:rsidTr="00112C8A">
        <w:trPr>
          <w:trHeight w:val="73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повышение уровня доступности объектов, услуг и социальной интеграции инвалидов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S1200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97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S1200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</w:tr>
      <w:tr w:rsidR="00112C8A" w:rsidRPr="00112C8A" w:rsidTr="00112C8A">
        <w:trPr>
          <w:trHeight w:val="69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"Совершенствование муниципального управления на 2015-2025 годы"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5 475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5 475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112C8A" w:rsidRPr="00112C8A" w:rsidTr="00112C8A">
        <w:trPr>
          <w:trHeight w:val="73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5 475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5 475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5 475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134 953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415 546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134 953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112 546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"Безопасный регион на 2014-2025 годы"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225</w:t>
            </w:r>
          </w:p>
        </w:tc>
      </w:tr>
      <w:tr w:rsidR="00112C8A" w:rsidRPr="00112C8A" w:rsidTr="00112C8A">
        <w:trPr>
          <w:trHeight w:val="114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"Комплексные меры по противодействию экстремизму, гармонизации межэтнических и межкультурных отношений, профилактики проявлений ксенофобии, укреплению толерантности на территории Тазовского района"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225</w:t>
            </w:r>
          </w:p>
        </w:tc>
      </w:tr>
      <w:tr w:rsidR="00112C8A" w:rsidRPr="00112C8A" w:rsidTr="00112C8A">
        <w:trPr>
          <w:trHeight w:val="73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"Укрепление единства российской нации, межнационального согласия, гармонизация межнациональных и межконфессиональных отношений"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225</w:t>
            </w:r>
          </w:p>
        </w:tc>
      </w:tr>
      <w:tr w:rsidR="00112C8A" w:rsidRPr="00112C8A" w:rsidTr="00112C8A">
        <w:trPr>
          <w:trHeight w:val="97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Мероприятия, направленные на противодействие экстремизму, гармонизации межэтнических и межкультурных отношений, профилактике проявлений ксенофобии, укрепления толерантности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80100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225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</w:t>
            </w:r>
          </w:p>
        </w:tc>
      </w:tr>
      <w:tr w:rsidR="00112C8A" w:rsidRPr="00112C8A" w:rsidTr="00112C8A">
        <w:trPr>
          <w:trHeight w:val="114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Тазовского района " Основные направления развития культуры, физической культуры и спорта, развития туризма, повышения эффективности реализации молодежной политики, </w:t>
            </w: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организации отдыха и оздоровления детей и молодежи на 2015-2025 годы"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134 737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112 321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Подпрограмма "Развитие физической культуры и спорта"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134 737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112 321</w:t>
            </w:r>
          </w:p>
        </w:tc>
      </w:tr>
      <w:tr w:rsidR="00112C8A" w:rsidRPr="00112C8A" w:rsidTr="00112C8A">
        <w:trPr>
          <w:trHeight w:val="73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"Обеспечение организации и проведения официальных физкультурных мероприятий и спортивных мероприятий"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90 182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91 154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90 182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91 154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90 182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91 154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"Обеспечение условий для развития физической культуры и массового спорта"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17 042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17 723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 по развитию физической культуры и массового спорта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83010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16 065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16 707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16 065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16 707</w:t>
            </w:r>
          </w:p>
        </w:tc>
      </w:tr>
      <w:tr w:rsidR="00112C8A" w:rsidRPr="00112C8A" w:rsidTr="00112C8A">
        <w:trPr>
          <w:trHeight w:val="73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 по 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83020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1 016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1 016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"Муниципальный проект "Спорт-норма жизни"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27 513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3 444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52280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3 174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3 174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развитие физической культуры и массового спорта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71170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2 928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2 928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2 928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2 928</w:t>
            </w:r>
          </w:p>
        </w:tc>
      </w:tr>
      <w:tr w:rsidR="00112C8A" w:rsidRPr="00112C8A" w:rsidTr="00112C8A">
        <w:trPr>
          <w:trHeight w:val="73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 в области развития физической культуры и массового спорта на приобретение мобильных зданий мини спортивных комплексов и лыжных баз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71680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19 850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19 850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в сфере физической культуры и спорта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73240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362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362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развитие физической культуры и массового спорта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S1170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154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S1170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</w:t>
            </w:r>
          </w:p>
        </w:tc>
      </w:tr>
      <w:tr w:rsidR="00112C8A" w:rsidRPr="00112C8A" w:rsidTr="00112C8A">
        <w:trPr>
          <w:trHeight w:val="73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Мероприятия в области развития физической культуры и массового спорта на приобретение мобильных зданий мини </w:t>
            </w: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спортивных комплексов и лыжных баз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S1680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1 045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303 000</w:t>
            </w:r>
          </w:p>
        </w:tc>
      </w:tr>
      <w:tr w:rsidR="00112C8A" w:rsidRPr="00112C8A" w:rsidTr="00112C8A">
        <w:trPr>
          <w:trHeight w:val="114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 Основные направления развития культуры, физической культуры и спорта, развития туризма, повышения эффективности реализации молодежной политики, организации отдыха и оздоровления детей и молодежи на 2015-2025 годы"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303 000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физической культуры и спорта"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303 000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"Строительство (реконструкция) объектов"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303 000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71350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300 000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S1350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3 000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S1350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97 727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98 994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97 727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98 994</w:t>
            </w:r>
          </w:p>
        </w:tc>
      </w:tr>
      <w:tr w:rsidR="00112C8A" w:rsidRPr="00112C8A" w:rsidTr="00112C8A">
        <w:trPr>
          <w:trHeight w:val="69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"Совершенствование муниципального управления на 2015-2025 годы"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97 727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98 994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средств массовой информации и полиграфии"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97 727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98 994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"Обеспечение создания и распространения информационных материалов"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97 727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98 994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94 617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95 884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94 617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95 884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развитие средств массовой информации и полиграфии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71810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2 954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2 954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2 954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развитие средств массовой информации и полиграфии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S1810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156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S1810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ОБСЛУЖИВАНИЕ ГОСУДАРСТВЕННОГО И </w:t>
            </w: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МУНИЦИПАЛЬНОГО ДОЛГА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13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Обслуживание государственного внутреннего и муниципального долга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"Управление муниципальными финансами на 2014-2021 годы"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"Управление муниципальным долгом"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"Обслуживание муниципального долга"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93330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93330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Расходы, не отнесенные к муниципальным программам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Расходы, не отнесенные к муниципальным программам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46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93330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46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93330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</w:tr>
      <w:tr w:rsidR="00112C8A" w:rsidRPr="00112C8A" w:rsidTr="00112C8A">
        <w:trPr>
          <w:trHeight w:val="69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255 553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265 774</w:t>
            </w:r>
          </w:p>
        </w:tc>
      </w:tr>
      <w:tr w:rsidR="00112C8A" w:rsidRPr="00112C8A" w:rsidTr="00112C8A">
        <w:trPr>
          <w:trHeight w:val="69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238 865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248 522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"Управление муниципальными финансами на 2014-2021 годы"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238 865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112C8A" w:rsidRPr="00112C8A" w:rsidTr="00112C8A">
        <w:trPr>
          <w:trHeight w:val="69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"Совершенствование системы межбюджетного регулирования и повышение качества управления муниципальными финансами"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238 865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"Выравнивание бюджетной обеспеченности поселений"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238 865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Выравнивание уровня бюджетной обеспеченности поселений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70700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236 483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236 483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Выравнивание уровня бюджетной обеспеченности поселений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S0700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2 382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S0700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248 522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Расходы, не отнесенные к муниципальным программам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248 522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Расходы, не отнесенные к муниципальным программам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248 522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Выравнивание уровня бюджетной обеспеченности поселений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70700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246 042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246 042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Выравнивание уровня бюджетной обеспеченности поселений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S0700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2 480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S0700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2 480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16 688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17 252</w:t>
            </w:r>
          </w:p>
        </w:tc>
      </w:tr>
      <w:tr w:rsidR="00112C8A" w:rsidRPr="00112C8A" w:rsidTr="00112C8A">
        <w:trPr>
          <w:trHeight w:val="46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"Управление муниципальными финансами на 2014-2021 годы"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16 688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112C8A" w:rsidRPr="00112C8A" w:rsidTr="00112C8A">
        <w:trPr>
          <w:trHeight w:val="69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"Совершенствование системы межбюджетного регулирования и повышение качества управления муниципальными финансами"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16 688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112C8A" w:rsidRPr="00112C8A" w:rsidTr="00112C8A">
        <w:trPr>
          <w:trHeight w:val="49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"Поддержка мер по обеспечению сбалансированности  бюджетов поселений"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16 688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12C8A" w:rsidRPr="00112C8A" w:rsidTr="00112C8A">
        <w:trPr>
          <w:trHeight w:val="73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Дотации бюджетам муниципальных образований на поддержку мер по обеспечению сбалансированности бюджетов"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94000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16 688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16 688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17 252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Расходы, не отнесенные к муниципальным программам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17 252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Расходы, не отнесенные к муниципальным программам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17 252</w:t>
            </w:r>
          </w:p>
        </w:tc>
      </w:tr>
      <w:tr w:rsidR="00112C8A" w:rsidRPr="00112C8A" w:rsidTr="00112C8A">
        <w:trPr>
          <w:trHeight w:val="73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Дотации бюджетам муниципальных образований на поддержку мер по обеспечению сбалансированности бюджетов"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94000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17 252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17 252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178 000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363 000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178 000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363 000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178 000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363 000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178 000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363 000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178 000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363 000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178 000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363 000</w:t>
            </w:r>
          </w:p>
        </w:tc>
      </w:tr>
      <w:tr w:rsidR="00112C8A" w:rsidRPr="00112C8A" w:rsidTr="00112C8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178 000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363 000</w:t>
            </w:r>
          </w:p>
        </w:tc>
      </w:tr>
      <w:tr w:rsidR="00112C8A" w:rsidRPr="00112C8A" w:rsidTr="00112C8A">
        <w:trPr>
          <w:trHeight w:val="285"/>
        </w:trPr>
        <w:tc>
          <w:tcPr>
            <w:tcW w:w="866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7 113 429</w:t>
            </w:r>
          </w:p>
        </w:tc>
        <w:tc>
          <w:tcPr>
            <w:tcW w:w="12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2C8A" w:rsidRPr="00112C8A" w:rsidRDefault="00112C8A" w:rsidP="00112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C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7 253 971</w:t>
            </w:r>
          </w:p>
        </w:tc>
      </w:tr>
      <w:tr w:rsidR="00112C8A" w:rsidRPr="00112C8A" w:rsidTr="00112C8A">
        <w:trPr>
          <w:trHeight w:val="300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12C8A" w:rsidRPr="00112C8A" w:rsidTr="00112C8A">
        <w:trPr>
          <w:trHeight w:val="300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12C8A" w:rsidRPr="00112C8A" w:rsidTr="00112C8A">
        <w:trPr>
          <w:trHeight w:val="300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12C8A" w:rsidRPr="00112C8A" w:rsidTr="00112C8A">
        <w:trPr>
          <w:trHeight w:val="300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12C8A" w:rsidRPr="00112C8A" w:rsidTr="00112C8A">
        <w:trPr>
          <w:trHeight w:val="300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C8A" w:rsidRPr="00112C8A" w:rsidRDefault="00112C8A" w:rsidP="00112C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03672D" w:rsidRDefault="0003672D"/>
    <w:sectPr w:rsidR="0003672D" w:rsidSect="00112C8A">
      <w:pgSz w:w="11906" w:h="16838"/>
      <w:pgMar w:top="426" w:right="282" w:bottom="113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EFF"/>
    <w:rsid w:val="0003672D"/>
    <w:rsid w:val="00112C8A"/>
    <w:rsid w:val="003A0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12C8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12C8A"/>
    <w:rPr>
      <w:color w:val="800080"/>
      <w:u w:val="single"/>
    </w:rPr>
  </w:style>
  <w:style w:type="paragraph" w:customStyle="1" w:styleId="xl66">
    <w:name w:val="xl66"/>
    <w:basedOn w:val="a"/>
    <w:rsid w:val="00112C8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112C8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112C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112C8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112C8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112C8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112C8A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112C8A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112C8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112C8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112C8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112C8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112C8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112C8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80">
    <w:name w:val="xl80"/>
    <w:basedOn w:val="a"/>
    <w:rsid w:val="00112C8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81">
    <w:name w:val="xl81"/>
    <w:basedOn w:val="a"/>
    <w:rsid w:val="00112C8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82">
    <w:name w:val="xl82"/>
    <w:basedOn w:val="a"/>
    <w:rsid w:val="00112C8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83">
    <w:name w:val="xl83"/>
    <w:basedOn w:val="a"/>
    <w:rsid w:val="00112C8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84">
    <w:name w:val="xl84"/>
    <w:basedOn w:val="a"/>
    <w:rsid w:val="00112C8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5">
    <w:name w:val="xl85"/>
    <w:basedOn w:val="a"/>
    <w:rsid w:val="00112C8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6">
    <w:name w:val="xl86"/>
    <w:basedOn w:val="a"/>
    <w:rsid w:val="00112C8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7">
    <w:name w:val="xl87"/>
    <w:basedOn w:val="a"/>
    <w:rsid w:val="00112C8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8">
    <w:name w:val="xl88"/>
    <w:basedOn w:val="a"/>
    <w:rsid w:val="00112C8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9">
    <w:name w:val="xl89"/>
    <w:basedOn w:val="a"/>
    <w:rsid w:val="00112C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112C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112C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112C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112C8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112C8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5">
    <w:name w:val="xl95"/>
    <w:basedOn w:val="a"/>
    <w:rsid w:val="00112C8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6">
    <w:name w:val="xl96"/>
    <w:basedOn w:val="a"/>
    <w:rsid w:val="00112C8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7">
    <w:name w:val="xl97"/>
    <w:basedOn w:val="a"/>
    <w:rsid w:val="00112C8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112C8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9">
    <w:name w:val="xl99"/>
    <w:basedOn w:val="a"/>
    <w:rsid w:val="00112C8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0">
    <w:name w:val="xl100"/>
    <w:basedOn w:val="a"/>
    <w:rsid w:val="00112C8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112C8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2">
    <w:name w:val="xl102"/>
    <w:basedOn w:val="a"/>
    <w:rsid w:val="00112C8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3">
    <w:name w:val="xl103"/>
    <w:basedOn w:val="a"/>
    <w:rsid w:val="00112C8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112C8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5">
    <w:name w:val="xl105"/>
    <w:basedOn w:val="a"/>
    <w:rsid w:val="00112C8A"/>
    <w:pPr>
      <w:pBdr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112C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112C8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112C8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112C8A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112C8A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112C8A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112C8A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112C8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112C8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a"/>
    <w:rsid w:val="00112C8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16">
    <w:name w:val="xl116"/>
    <w:basedOn w:val="a"/>
    <w:rsid w:val="00112C8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17">
    <w:name w:val="xl117"/>
    <w:basedOn w:val="a"/>
    <w:rsid w:val="00112C8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8">
    <w:name w:val="xl118"/>
    <w:basedOn w:val="a"/>
    <w:rsid w:val="00112C8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9">
    <w:name w:val="xl119"/>
    <w:basedOn w:val="a"/>
    <w:rsid w:val="00112C8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112C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112C8A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2">
    <w:name w:val="xl122"/>
    <w:basedOn w:val="a"/>
    <w:rsid w:val="00112C8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"/>
    <w:rsid w:val="00112C8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112C8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112C8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6">
    <w:name w:val="xl126"/>
    <w:basedOn w:val="a"/>
    <w:rsid w:val="00112C8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112C8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112C8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112C8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112C8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1">
    <w:name w:val="xl131"/>
    <w:basedOn w:val="a"/>
    <w:rsid w:val="00112C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112C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12C8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12C8A"/>
    <w:rPr>
      <w:color w:val="800080"/>
      <w:u w:val="single"/>
    </w:rPr>
  </w:style>
  <w:style w:type="paragraph" w:customStyle="1" w:styleId="xl66">
    <w:name w:val="xl66"/>
    <w:basedOn w:val="a"/>
    <w:rsid w:val="00112C8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112C8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112C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112C8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112C8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112C8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112C8A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112C8A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112C8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112C8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112C8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112C8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112C8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112C8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80">
    <w:name w:val="xl80"/>
    <w:basedOn w:val="a"/>
    <w:rsid w:val="00112C8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81">
    <w:name w:val="xl81"/>
    <w:basedOn w:val="a"/>
    <w:rsid w:val="00112C8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82">
    <w:name w:val="xl82"/>
    <w:basedOn w:val="a"/>
    <w:rsid w:val="00112C8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83">
    <w:name w:val="xl83"/>
    <w:basedOn w:val="a"/>
    <w:rsid w:val="00112C8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84">
    <w:name w:val="xl84"/>
    <w:basedOn w:val="a"/>
    <w:rsid w:val="00112C8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5">
    <w:name w:val="xl85"/>
    <w:basedOn w:val="a"/>
    <w:rsid w:val="00112C8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6">
    <w:name w:val="xl86"/>
    <w:basedOn w:val="a"/>
    <w:rsid w:val="00112C8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7">
    <w:name w:val="xl87"/>
    <w:basedOn w:val="a"/>
    <w:rsid w:val="00112C8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8">
    <w:name w:val="xl88"/>
    <w:basedOn w:val="a"/>
    <w:rsid w:val="00112C8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9">
    <w:name w:val="xl89"/>
    <w:basedOn w:val="a"/>
    <w:rsid w:val="00112C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112C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112C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112C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112C8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112C8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5">
    <w:name w:val="xl95"/>
    <w:basedOn w:val="a"/>
    <w:rsid w:val="00112C8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6">
    <w:name w:val="xl96"/>
    <w:basedOn w:val="a"/>
    <w:rsid w:val="00112C8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7">
    <w:name w:val="xl97"/>
    <w:basedOn w:val="a"/>
    <w:rsid w:val="00112C8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112C8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9">
    <w:name w:val="xl99"/>
    <w:basedOn w:val="a"/>
    <w:rsid w:val="00112C8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0">
    <w:name w:val="xl100"/>
    <w:basedOn w:val="a"/>
    <w:rsid w:val="00112C8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112C8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2">
    <w:name w:val="xl102"/>
    <w:basedOn w:val="a"/>
    <w:rsid w:val="00112C8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3">
    <w:name w:val="xl103"/>
    <w:basedOn w:val="a"/>
    <w:rsid w:val="00112C8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112C8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5">
    <w:name w:val="xl105"/>
    <w:basedOn w:val="a"/>
    <w:rsid w:val="00112C8A"/>
    <w:pPr>
      <w:pBdr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112C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112C8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112C8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112C8A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112C8A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112C8A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112C8A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112C8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112C8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a"/>
    <w:rsid w:val="00112C8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16">
    <w:name w:val="xl116"/>
    <w:basedOn w:val="a"/>
    <w:rsid w:val="00112C8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17">
    <w:name w:val="xl117"/>
    <w:basedOn w:val="a"/>
    <w:rsid w:val="00112C8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8">
    <w:name w:val="xl118"/>
    <w:basedOn w:val="a"/>
    <w:rsid w:val="00112C8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9">
    <w:name w:val="xl119"/>
    <w:basedOn w:val="a"/>
    <w:rsid w:val="00112C8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112C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112C8A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2">
    <w:name w:val="xl122"/>
    <w:basedOn w:val="a"/>
    <w:rsid w:val="00112C8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"/>
    <w:rsid w:val="00112C8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112C8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112C8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6">
    <w:name w:val="xl126"/>
    <w:basedOn w:val="a"/>
    <w:rsid w:val="00112C8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112C8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112C8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112C8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112C8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1">
    <w:name w:val="xl131"/>
    <w:basedOn w:val="a"/>
    <w:rsid w:val="00112C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112C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396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47</Pages>
  <Words>15281</Words>
  <Characters>87104</Characters>
  <Application>Microsoft Office Word</Application>
  <DocSecurity>0</DocSecurity>
  <Lines>725</Lines>
  <Paragraphs>204</Paragraphs>
  <ScaleCrop>false</ScaleCrop>
  <Company/>
  <LinksUpToDate>false</LinksUpToDate>
  <CharactersWithSpaces>102181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Кувыкина</dc:creator>
  <cp:keywords/>
  <dc:description/>
  <cp:lastModifiedBy>Наталья Кувыкина</cp:lastModifiedBy>
  <cp:revision>2</cp:revision>
  <dcterms:created xsi:type="dcterms:W3CDTF">2019-12-09T09:27:00Z</dcterms:created>
  <dcterms:modified xsi:type="dcterms:W3CDTF">2019-12-09T09:28:00Z</dcterms:modified>
</cp:coreProperties>
</file>