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CFA" w:rsidRDefault="002230C3">
      <w:pPr>
        <w:pStyle w:val="a3"/>
        <w:spacing w:before="75" w:line="152" w:lineRule="exact"/>
        <w:ind w:left="7134"/>
      </w:pPr>
      <w:r>
        <w:rPr>
          <w:w w:val="105"/>
        </w:rPr>
        <w:t>Приложение 2</w:t>
      </w:r>
    </w:p>
    <w:p w:rsidR="00205CFA" w:rsidRDefault="002230C3">
      <w:pPr>
        <w:pStyle w:val="a3"/>
        <w:spacing w:before="6" w:line="213" w:lineRule="auto"/>
        <w:ind w:left="7134" w:right="258"/>
      </w:pPr>
      <w:r>
        <w:rPr>
          <w:w w:val="105"/>
        </w:rPr>
        <w:t>к решению Районной Думы от 04.12.2019 года</w:t>
      </w:r>
      <w:r>
        <w:rPr>
          <w:w w:val="105"/>
        </w:rPr>
        <w:t xml:space="preserve"> № 12-1-65</w:t>
      </w:r>
    </w:p>
    <w:p w:rsidR="00205CFA" w:rsidRDefault="00205CFA">
      <w:pPr>
        <w:pStyle w:val="a3"/>
        <w:rPr>
          <w:sz w:val="20"/>
        </w:rPr>
      </w:pPr>
    </w:p>
    <w:p w:rsidR="00205CFA" w:rsidRDefault="00205CFA">
      <w:pPr>
        <w:pStyle w:val="a3"/>
        <w:spacing w:before="1"/>
        <w:rPr>
          <w:sz w:val="23"/>
        </w:rPr>
      </w:pPr>
    </w:p>
    <w:p w:rsidR="00205CFA" w:rsidRDefault="002230C3">
      <w:pPr>
        <w:spacing w:before="91"/>
        <w:ind w:left="2147" w:right="2168"/>
        <w:jc w:val="center"/>
        <w:rPr>
          <w:b/>
          <w:sz w:val="17"/>
        </w:rPr>
      </w:pPr>
      <w:r>
        <w:rPr>
          <w:b/>
          <w:sz w:val="17"/>
        </w:rPr>
        <w:t>Доходы бюджета района на плановый период 2021 и 2022 годов</w:t>
      </w:r>
    </w:p>
    <w:p w:rsidR="00205CFA" w:rsidRDefault="00205CFA">
      <w:pPr>
        <w:pStyle w:val="a3"/>
        <w:spacing w:before="10"/>
        <w:rPr>
          <w:b/>
          <w:sz w:val="16"/>
        </w:rPr>
      </w:pPr>
    </w:p>
    <w:p w:rsidR="00205CFA" w:rsidRDefault="002230C3">
      <w:pPr>
        <w:pStyle w:val="a3"/>
        <w:spacing w:before="97" w:after="4"/>
        <w:ind w:right="153"/>
        <w:jc w:val="right"/>
      </w:pPr>
      <w:r>
        <w:rPr>
          <w:w w:val="105"/>
        </w:rPr>
        <w:t>тыс. рублей</w:t>
      </w: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8"/>
        <w:gridCol w:w="5091"/>
        <w:gridCol w:w="1090"/>
        <w:gridCol w:w="1032"/>
      </w:tblGrid>
      <w:tr w:rsidR="00205CFA">
        <w:trPr>
          <w:trHeight w:val="700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93" w:line="271" w:lineRule="auto"/>
              <w:ind w:left="134" w:right="121" w:firstLine="1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 xml:space="preserve">Код бюджетной классификации </w:t>
            </w:r>
            <w:r>
              <w:rPr>
                <w:b/>
                <w:sz w:val="14"/>
              </w:rPr>
              <w:t>Российской Федерации</w:t>
            </w:r>
          </w:p>
        </w:tc>
        <w:tc>
          <w:tcPr>
            <w:tcW w:w="5091" w:type="dxa"/>
          </w:tcPr>
          <w:p w:rsidR="00205CFA" w:rsidRDefault="00205CFA">
            <w:pPr>
              <w:pStyle w:val="TableParagraph"/>
              <w:spacing w:before="11"/>
              <w:jc w:val="left"/>
              <w:rPr>
                <w:sz w:val="23"/>
              </w:rPr>
            </w:pPr>
          </w:p>
          <w:p w:rsidR="00205CFA" w:rsidRDefault="002230C3">
            <w:pPr>
              <w:pStyle w:val="TableParagraph"/>
              <w:ind w:left="945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Наименование групп, подгрупп и статей доходов</w:t>
            </w:r>
          </w:p>
        </w:tc>
        <w:tc>
          <w:tcPr>
            <w:tcW w:w="1090" w:type="dxa"/>
          </w:tcPr>
          <w:p w:rsidR="00205CFA" w:rsidRDefault="00205CFA">
            <w:pPr>
              <w:pStyle w:val="TableParagraph"/>
              <w:jc w:val="left"/>
              <w:rPr>
                <w:sz w:val="16"/>
              </w:rPr>
            </w:pPr>
          </w:p>
          <w:p w:rsidR="00205CFA" w:rsidRDefault="002230C3">
            <w:pPr>
              <w:pStyle w:val="TableParagraph"/>
              <w:spacing w:line="271" w:lineRule="auto"/>
              <w:ind w:left="279" w:hanging="53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Сумма на 2021 год</w:t>
            </w:r>
          </w:p>
        </w:tc>
        <w:tc>
          <w:tcPr>
            <w:tcW w:w="1032" w:type="dxa"/>
          </w:tcPr>
          <w:p w:rsidR="00205CFA" w:rsidRDefault="00205CFA">
            <w:pPr>
              <w:pStyle w:val="TableParagraph"/>
              <w:jc w:val="left"/>
              <w:rPr>
                <w:sz w:val="16"/>
              </w:rPr>
            </w:pPr>
          </w:p>
          <w:p w:rsidR="00205CFA" w:rsidRDefault="002230C3">
            <w:pPr>
              <w:pStyle w:val="TableParagraph"/>
              <w:spacing w:line="271" w:lineRule="auto"/>
              <w:ind w:left="249" w:hanging="53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Сумма на 2022 год</w:t>
            </w:r>
          </w:p>
        </w:tc>
      </w:tr>
      <w:tr w:rsidR="00205CFA">
        <w:trPr>
          <w:trHeight w:val="167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9" w:line="138" w:lineRule="exact"/>
              <w:ind w:left="12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1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9" w:line="138" w:lineRule="exact"/>
              <w:ind w:left="12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2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9" w:line="138" w:lineRule="exact"/>
              <w:ind w:left="16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3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9" w:line="138" w:lineRule="exact"/>
              <w:ind w:left="15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4</w:t>
            </w:r>
          </w:p>
        </w:tc>
      </w:tr>
      <w:tr w:rsidR="00205CFA">
        <w:trPr>
          <w:trHeight w:val="237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40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1 00 00000 00 0000 000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9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НАЛОГОВЫЕ И НЕНАЛОГОВЫЕ ДОХОДЫ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40"/>
              <w:ind w:left="220" w:right="2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1 278 869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40"/>
              <w:ind w:left="191" w:right="19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1 338 356</w:t>
            </w:r>
          </w:p>
        </w:tc>
      </w:tr>
      <w:tr w:rsidR="00205CFA">
        <w:trPr>
          <w:trHeight w:val="253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47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1 01 00000 00 0000 000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9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НАЛОГИ НА ПРИБЫЛЬ, ДОХОДЫ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47"/>
              <w:ind w:left="220" w:right="2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1 100 507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47"/>
              <w:ind w:left="191" w:right="19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1 159 460</w:t>
            </w:r>
          </w:p>
        </w:tc>
      </w:tr>
      <w:tr w:rsidR="00205CFA">
        <w:trPr>
          <w:trHeight w:val="193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16" w:line="157" w:lineRule="exact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1 01 02000 01 0000 110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Налог на доходы физических лиц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16" w:line="157" w:lineRule="exact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1 100 507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16" w:line="157" w:lineRule="exact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1 1</w:t>
            </w:r>
            <w:bookmarkStart w:id="0" w:name="_GoBack"/>
            <w:bookmarkEnd w:id="0"/>
            <w:r>
              <w:rPr>
                <w:w w:val="105"/>
                <w:sz w:val="14"/>
              </w:rPr>
              <w:t>59 460</w:t>
            </w:r>
          </w:p>
        </w:tc>
      </w:tr>
      <w:tr w:rsidR="00205CFA">
        <w:trPr>
          <w:trHeight w:val="393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117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1 03 00000 00 0000 000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9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 xml:space="preserve">НАЛОГИ НА ТОВАРЫ (РАБОТЫ, УСЛУГИ), РЕАЛИЗУЕМЫЕ </w:t>
            </w:r>
            <w:proofErr w:type="gramStart"/>
            <w:r>
              <w:rPr>
                <w:b/>
                <w:w w:val="105"/>
                <w:sz w:val="14"/>
              </w:rPr>
              <w:t>НА</w:t>
            </w:r>
            <w:proofErr w:type="gramEnd"/>
          </w:p>
          <w:p w:rsidR="00205CFA" w:rsidRDefault="002230C3">
            <w:pPr>
              <w:pStyle w:val="TableParagraph"/>
              <w:spacing w:before="22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ТЕРРИТОРИИ РОССИЙСКОЙ ФЕДЕРАЦИИ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117"/>
              <w:ind w:left="220" w:right="22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6 208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117"/>
              <w:ind w:left="191" w:right="19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7 413</w:t>
            </w:r>
          </w:p>
        </w:tc>
      </w:tr>
      <w:tr w:rsidR="00205CFA">
        <w:trPr>
          <w:trHeight w:val="393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115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1 03 02000 01 0000 110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7" w:line="271" w:lineRule="auto"/>
              <w:ind w:left="26" w:right="2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Акцизы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подакцизным</w:t>
            </w:r>
            <w:r>
              <w:rPr>
                <w:spacing w:val="-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товарам</w:t>
            </w:r>
            <w:r>
              <w:rPr>
                <w:spacing w:val="-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(продукции),</w:t>
            </w:r>
            <w:r>
              <w:rPr>
                <w:spacing w:val="-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производимым</w:t>
            </w:r>
            <w:r>
              <w:rPr>
                <w:spacing w:val="-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территории Российской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Федерации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115"/>
              <w:ind w:left="220" w:right="223"/>
              <w:rPr>
                <w:sz w:val="14"/>
              </w:rPr>
            </w:pPr>
            <w:r>
              <w:rPr>
                <w:w w:val="105"/>
                <w:sz w:val="14"/>
              </w:rPr>
              <w:t>6 208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115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7 413</w:t>
            </w:r>
          </w:p>
        </w:tc>
      </w:tr>
      <w:tr w:rsidR="00205CFA">
        <w:trPr>
          <w:trHeight w:val="227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36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1 05 00000 00 0000 000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10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НАЛОГИ НА СОВОКУПНЫЙ ДОХОД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36"/>
              <w:ind w:left="220" w:right="22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47 833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36"/>
              <w:ind w:left="191" w:right="19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46 593</w:t>
            </w:r>
          </w:p>
        </w:tc>
      </w:tr>
      <w:tr w:rsidR="00205CFA">
        <w:trPr>
          <w:trHeight w:val="359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98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1 05 01000 00 0000 110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Налог, взимаемый в связи с применением упрощенной системы</w:t>
            </w:r>
          </w:p>
          <w:p w:rsidR="00205CFA" w:rsidRDefault="002230C3">
            <w:pPr>
              <w:pStyle w:val="TableParagraph"/>
              <w:spacing w:before="21" w:line="150" w:lineRule="exact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налогообложения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98"/>
              <w:ind w:left="220" w:right="223"/>
              <w:rPr>
                <w:sz w:val="14"/>
              </w:rPr>
            </w:pPr>
            <w:r>
              <w:rPr>
                <w:w w:val="105"/>
                <w:sz w:val="14"/>
              </w:rPr>
              <w:t>45 490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98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45 490</w:t>
            </w:r>
          </w:p>
        </w:tc>
      </w:tr>
      <w:tr w:rsidR="00205CFA">
        <w:trPr>
          <w:trHeight w:val="237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38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1 05 02000 02 0000 110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38"/>
              <w:ind w:left="220" w:right="223"/>
              <w:rPr>
                <w:sz w:val="14"/>
              </w:rPr>
            </w:pPr>
            <w:r>
              <w:rPr>
                <w:w w:val="105"/>
                <w:sz w:val="14"/>
              </w:rPr>
              <w:t>1 240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38"/>
              <w:ind w:right="6"/>
              <w:rPr>
                <w:sz w:val="14"/>
              </w:rPr>
            </w:pPr>
            <w:r>
              <w:rPr>
                <w:w w:val="102"/>
                <w:sz w:val="14"/>
              </w:rPr>
              <w:t>0</w:t>
            </w:r>
          </w:p>
        </w:tc>
      </w:tr>
      <w:tr w:rsidR="00205CFA">
        <w:trPr>
          <w:trHeight w:val="220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28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1 05 03000 01 0000 110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Единый сельскохозяйственный налог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28"/>
              <w:ind w:left="220" w:right="223"/>
              <w:rPr>
                <w:sz w:val="14"/>
              </w:rPr>
            </w:pPr>
            <w:r>
              <w:rPr>
                <w:w w:val="105"/>
                <w:sz w:val="14"/>
              </w:rPr>
              <w:t>1 011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28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1 011</w:t>
            </w:r>
          </w:p>
        </w:tc>
      </w:tr>
      <w:tr w:rsidR="00205CFA">
        <w:trPr>
          <w:trHeight w:val="354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95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1 05 04000 02 0000 110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95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92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95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92</w:t>
            </w:r>
          </w:p>
        </w:tc>
      </w:tr>
      <w:tr w:rsidR="00205CFA">
        <w:trPr>
          <w:trHeight w:val="263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52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1 08 00000 00 0000 000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9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ГОСУДАРСТВЕННАЯ ПОШЛИНА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52"/>
              <w:ind w:left="220" w:right="22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3 162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52"/>
              <w:ind w:left="191" w:right="19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3 162</w:t>
            </w:r>
          </w:p>
        </w:tc>
      </w:tr>
      <w:tr w:rsidR="00205CFA">
        <w:trPr>
          <w:trHeight w:val="385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112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1 08 03000 01 0000 110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Государственная пошлина по делам, рассматриваемым в судах общей</w:t>
            </w:r>
          </w:p>
          <w:p w:rsidR="00205CFA" w:rsidRDefault="002230C3">
            <w:pPr>
              <w:pStyle w:val="TableParagraph"/>
              <w:spacing w:before="21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юрисдикции, мировыми судьями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112"/>
              <w:ind w:left="220" w:right="223"/>
              <w:rPr>
                <w:sz w:val="14"/>
              </w:rPr>
            </w:pPr>
            <w:r>
              <w:rPr>
                <w:w w:val="105"/>
                <w:sz w:val="14"/>
              </w:rPr>
              <w:t>1 877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112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1 877</w:t>
            </w:r>
          </w:p>
        </w:tc>
      </w:tr>
      <w:tr w:rsidR="00205CFA">
        <w:trPr>
          <w:trHeight w:val="368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107"/>
              <w:ind w:left="154" w:right="140"/>
              <w:rPr>
                <w:sz w:val="14"/>
              </w:rPr>
            </w:pPr>
            <w:r>
              <w:rPr>
                <w:w w:val="105"/>
                <w:sz w:val="14"/>
              </w:rPr>
              <w:t>1 08 07000 01 0000 110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Государственная пошлина за государственную регистрацию, а также </w:t>
            </w:r>
            <w:proofErr w:type="gramStart"/>
            <w:r>
              <w:rPr>
                <w:w w:val="105"/>
                <w:sz w:val="14"/>
              </w:rPr>
              <w:t>за</w:t>
            </w:r>
            <w:proofErr w:type="gramEnd"/>
          </w:p>
          <w:p w:rsidR="00205CFA" w:rsidRDefault="002230C3">
            <w:pPr>
              <w:pStyle w:val="TableParagraph"/>
              <w:spacing w:before="21" w:line="160" w:lineRule="exact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совершение прочих юридически значимых действий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103"/>
              <w:ind w:left="220" w:right="223"/>
              <w:rPr>
                <w:sz w:val="14"/>
              </w:rPr>
            </w:pPr>
            <w:r>
              <w:rPr>
                <w:w w:val="105"/>
                <w:sz w:val="14"/>
              </w:rPr>
              <w:t>1 285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103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1 285</w:t>
            </w:r>
          </w:p>
        </w:tc>
      </w:tr>
      <w:tr w:rsidR="00205CFA">
        <w:trPr>
          <w:trHeight w:val="448"/>
        </w:trPr>
        <w:tc>
          <w:tcPr>
            <w:tcW w:w="1798" w:type="dxa"/>
          </w:tcPr>
          <w:p w:rsidR="00205CFA" w:rsidRDefault="00205CFA">
            <w:pPr>
              <w:pStyle w:val="TableParagraph"/>
              <w:spacing w:before="8"/>
              <w:jc w:val="left"/>
              <w:rPr>
                <w:sz w:val="12"/>
              </w:rPr>
            </w:pPr>
          </w:p>
          <w:p w:rsidR="00205CFA" w:rsidRDefault="002230C3">
            <w:pPr>
              <w:pStyle w:val="TableParagraph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1 11 00000 00 0000 000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9" w:line="271" w:lineRule="auto"/>
              <w:ind w:left="26" w:right="180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ДОХОДЫ</w:t>
            </w:r>
            <w:r>
              <w:rPr>
                <w:b/>
                <w:spacing w:val="-2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ОТ</w:t>
            </w:r>
            <w:r>
              <w:rPr>
                <w:b/>
                <w:spacing w:val="-2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ИСПОЛЬЗОВАНИЯ</w:t>
            </w:r>
            <w:r>
              <w:rPr>
                <w:b/>
                <w:spacing w:val="-2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ИМУЩЕСТВА,</w:t>
            </w:r>
            <w:r>
              <w:rPr>
                <w:b/>
                <w:spacing w:val="-2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НАХОДЯЩЕГОСЯ</w:t>
            </w:r>
            <w:r>
              <w:rPr>
                <w:b/>
                <w:spacing w:val="-2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В ГОСУДАРСТВЕННОЙ</w:t>
            </w:r>
            <w:r>
              <w:rPr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И</w:t>
            </w:r>
            <w:r>
              <w:rPr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МУНИЦИПАЛЬНОЙ</w:t>
            </w:r>
            <w:r>
              <w:rPr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СОБСТВЕННОСТИ</w:t>
            </w:r>
          </w:p>
        </w:tc>
        <w:tc>
          <w:tcPr>
            <w:tcW w:w="1090" w:type="dxa"/>
          </w:tcPr>
          <w:p w:rsidR="00205CFA" w:rsidRDefault="00205CFA">
            <w:pPr>
              <w:pStyle w:val="TableParagraph"/>
              <w:spacing w:before="8"/>
              <w:jc w:val="left"/>
              <w:rPr>
                <w:sz w:val="12"/>
              </w:rPr>
            </w:pPr>
          </w:p>
          <w:p w:rsidR="00205CFA" w:rsidRDefault="002230C3">
            <w:pPr>
              <w:pStyle w:val="TableParagraph"/>
              <w:ind w:left="220" w:right="22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102 812</w:t>
            </w:r>
          </w:p>
        </w:tc>
        <w:tc>
          <w:tcPr>
            <w:tcW w:w="1032" w:type="dxa"/>
          </w:tcPr>
          <w:p w:rsidR="00205CFA" w:rsidRDefault="00205CFA">
            <w:pPr>
              <w:pStyle w:val="TableParagraph"/>
              <w:spacing w:before="8"/>
              <w:jc w:val="left"/>
              <w:rPr>
                <w:sz w:val="12"/>
              </w:rPr>
            </w:pPr>
          </w:p>
          <w:p w:rsidR="00205CFA" w:rsidRDefault="002230C3">
            <w:pPr>
              <w:pStyle w:val="TableParagraph"/>
              <w:ind w:left="191" w:right="19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102 862</w:t>
            </w:r>
          </w:p>
        </w:tc>
      </w:tr>
      <w:tr w:rsidR="00205CFA">
        <w:trPr>
          <w:trHeight w:val="902"/>
        </w:trPr>
        <w:tc>
          <w:tcPr>
            <w:tcW w:w="1798" w:type="dxa"/>
          </w:tcPr>
          <w:p w:rsidR="00205CFA" w:rsidRDefault="00205CFA">
            <w:pPr>
              <w:pStyle w:val="TableParagraph"/>
              <w:jc w:val="left"/>
              <w:rPr>
                <w:sz w:val="16"/>
              </w:rPr>
            </w:pPr>
          </w:p>
          <w:p w:rsidR="00205CFA" w:rsidRDefault="00205CFA">
            <w:pPr>
              <w:pStyle w:val="TableParagraph"/>
              <w:spacing w:before="1"/>
              <w:jc w:val="left"/>
              <w:rPr>
                <w:sz w:val="16"/>
              </w:rPr>
            </w:pPr>
          </w:p>
          <w:p w:rsidR="00205CFA" w:rsidRDefault="002230C3">
            <w:pPr>
              <w:pStyle w:val="TableParagraph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1 11 05000 00 0000 120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7" w:line="271" w:lineRule="auto"/>
              <w:ind w:left="26"/>
              <w:jc w:val="left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Доходы,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получаемые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виде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арендной</w:t>
            </w:r>
            <w:r>
              <w:rPr>
                <w:spacing w:val="-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либо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иной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платы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за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передачу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муниципальных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унитарных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предприятий,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том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числе</w:t>
            </w:r>
            <w:proofErr w:type="gramEnd"/>
          </w:p>
          <w:p w:rsidR="00205CFA" w:rsidRDefault="002230C3">
            <w:pPr>
              <w:pStyle w:val="TableParagraph"/>
              <w:spacing w:before="2" w:line="145" w:lineRule="exact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казенных)</w:t>
            </w:r>
          </w:p>
        </w:tc>
        <w:tc>
          <w:tcPr>
            <w:tcW w:w="1090" w:type="dxa"/>
          </w:tcPr>
          <w:p w:rsidR="00205CFA" w:rsidRDefault="00205CFA">
            <w:pPr>
              <w:pStyle w:val="TableParagraph"/>
              <w:jc w:val="left"/>
              <w:rPr>
                <w:sz w:val="16"/>
              </w:rPr>
            </w:pPr>
          </w:p>
          <w:p w:rsidR="00205CFA" w:rsidRDefault="00205CFA">
            <w:pPr>
              <w:pStyle w:val="TableParagraph"/>
              <w:spacing w:before="1"/>
              <w:jc w:val="left"/>
              <w:rPr>
                <w:sz w:val="16"/>
              </w:rPr>
            </w:pPr>
          </w:p>
          <w:p w:rsidR="00205CFA" w:rsidRDefault="002230C3">
            <w:pPr>
              <w:pStyle w:val="TableParagraph"/>
              <w:ind w:left="220" w:right="223"/>
              <w:rPr>
                <w:sz w:val="14"/>
              </w:rPr>
            </w:pPr>
            <w:r>
              <w:rPr>
                <w:w w:val="105"/>
                <w:sz w:val="14"/>
              </w:rPr>
              <w:t>102 812</w:t>
            </w:r>
          </w:p>
        </w:tc>
        <w:tc>
          <w:tcPr>
            <w:tcW w:w="1032" w:type="dxa"/>
          </w:tcPr>
          <w:p w:rsidR="00205CFA" w:rsidRDefault="00205CFA">
            <w:pPr>
              <w:pStyle w:val="TableParagraph"/>
              <w:jc w:val="left"/>
              <w:rPr>
                <w:sz w:val="16"/>
              </w:rPr>
            </w:pPr>
          </w:p>
          <w:p w:rsidR="00205CFA" w:rsidRDefault="00205CFA">
            <w:pPr>
              <w:pStyle w:val="TableParagraph"/>
              <w:spacing w:before="1"/>
              <w:jc w:val="left"/>
              <w:rPr>
                <w:sz w:val="16"/>
              </w:rPr>
            </w:pPr>
          </w:p>
          <w:p w:rsidR="00205CFA" w:rsidRDefault="002230C3">
            <w:pPr>
              <w:pStyle w:val="TableParagraph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102 862</w:t>
            </w:r>
          </w:p>
        </w:tc>
      </w:tr>
      <w:tr w:rsidR="00205CFA">
        <w:trPr>
          <w:trHeight w:val="282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62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1 12 00000 00 0000 000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9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ПЛАТЕЖИ ПРИ ПОЛЬЗОВАНИИ ПРИРОДНЫМИ РЕСУРСАМИ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62"/>
              <w:ind w:left="220" w:right="22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12 936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62"/>
              <w:ind w:left="191" w:right="19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13 454</w:t>
            </w:r>
          </w:p>
        </w:tc>
      </w:tr>
      <w:tr w:rsidR="00205CFA">
        <w:trPr>
          <w:trHeight w:val="193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16" w:line="157" w:lineRule="exact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1 12 01000 01 0000 120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Плата за негативное воздействие на окружающую среду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16" w:line="157" w:lineRule="exact"/>
              <w:ind w:left="220" w:right="223"/>
              <w:rPr>
                <w:sz w:val="14"/>
              </w:rPr>
            </w:pPr>
            <w:r>
              <w:rPr>
                <w:w w:val="105"/>
                <w:sz w:val="14"/>
              </w:rPr>
              <w:t>12 936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16" w:line="157" w:lineRule="exact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13 454</w:t>
            </w:r>
          </w:p>
        </w:tc>
      </w:tr>
      <w:tr w:rsidR="00205CFA">
        <w:trPr>
          <w:trHeight w:val="402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122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1 13 00000 00 0000 000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9" w:line="271" w:lineRule="auto"/>
              <w:ind w:left="26" w:right="493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ДОХОДЫ</w:t>
            </w:r>
            <w:r>
              <w:rPr>
                <w:b/>
                <w:spacing w:val="-1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ОТ</w:t>
            </w:r>
            <w:r>
              <w:rPr>
                <w:b/>
                <w:spacing w:val="-1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ОКАЗАНИЯ</w:t>
            </w:r>
            <w:r>
              <w:rPr>
                <w:b/>
                <w:spacing w:val="-1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ПЛАТНЫХ</w:t>
            </w:r>
            <w:r>
              <w:rPr>
                <w:b/>
                <w:spacing w:val="-1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УСЛУГ</w:t>
            </w:r>
            <w:r>
              <w:rPr>
                <w:b/>
                <w:spacing w:val="-1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И</w:t>
            </w:r>
            <w:r>
              <w:rPr>
                <w:b/>
                <w:spacing w:val="-1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КОМПЕНСАЦИИ ЗАТРАТ</w:t>
            </w:r>
            <w:r>
              <w:rPr>
                <w:b/>
                <w:spacing w:val="-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ГОСУДАРСТВА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122"/>
              <w:ind w:left="220" w:right="22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3 034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122"/>
              <w:ind w:left="191" w:right="19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3 034</w:t>
            </w:r>
          </w:p>
        </w:tc>
      </w:tr>
      <w:tr w:rsidR="00205CFA">
        <w:trPr>
          <w:trHeight w:val="210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23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1 13 01000 00 0000 130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Доходы от оказания платных услуг (работ)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23"/>
              <w:ind w:left="220" w:right="223"/>
              <w:rPr>
                <w:sz w:val="14"/>
              </w:rPr>
            </w:pPr>
            <w:r>
              <w:rPr>
                <w:w w:val="105"/>
                <w:sz w:val="14"/>
              </w:rPr>
              <w:t>3 034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23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3 034</w:t>
            </w:r>
          </w:p>
        </w:tc>
      </w:tr>
      <w:tr w:rsidR="00205CFA">
        <w:trPr>
          <w:trHeight w:val="359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100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1 14 00000 00 0000 000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9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 xml:space="preserve">ДОХОДЫ ОТ ПРОДАЖИ </w:t>
            </w:r>
            <w:proofErr w:type="gramStart"/>
            <w:r>
              <w:rPr>
                <w:b/>
                <w:w w:val="105"/>
                <w:sz w:val="14"/>
              </w:rPr>
              <w:t>МАТЕРИАЛЬНЫХ</w:t>
            </w:r>
            <w:proofErr w:type="gramEnd"/>
            <w:r>
              <w:rPr>
                <w:b/>
                <w:w w:val="105"/>
                <w:sz w:val="14"/>
              </w:rPr>
              <w:t xml:space="preserve"> И НЕМАТЕРИАЛЬНЫХ</w:t>
            </w:r>
          </w:p>
          <w:p w:rsidR="00205CFA" w:rsidRDefault="002230C3">
            <w:pPr>
              <w:pStyle w:val="TableParagraph"/>
              <w:spacing w:before="22" w:line="148" w:lineRule="exact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АКТИВОВ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100"/>
              <w:ind w:left="220" w:right="22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1 723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100"/>
              <w:ind w:left="191" w:right="19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1 723</w:t>
            </w:r>
          </w:p>
        </w:tc>
      </w:tr>
      <w:tr w:rsidR="00205CFA">
        <w:trPr>
          <w:trHeight w:val="752"/>
        </w:trPr>
        <w:tc>
          <w:tcPr>
            <w:tcW w:w="1798" w:type="dxa"/>
          </w:tcPr>
          <w:p w:rsidR="00205CFA" w:rsidRDefault="00205CFA">
            <w:pPr>
              <w:pStyle w:val="TableParagraph"/>
              <w:jc w:val="left"/>
              <w:rPr>
                <w:sz w:val="16"/>
              </w:rPr>
            </w:pPr>
          </w:p>
          <w:p w:rsidR="00205CFA" w:rsidRDefault="002230C3">
            <w:pPr>
              <w:pStyle w:val="TableParagraph"/>
              <w:spacing w:before="111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1 14 02000 00 0000 000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7" w:line="271" w:lineRule="auto"/>
              <w:ind w:left="26" w:right="614"/>
              <w:jc w:val="left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Доходы от реализации имущества, находящегося в государственной и муниципальной</w:t>
            </w:r>
            <w:r>
              <w:rPr>
                <w:spacing w:val="-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собственности</w:t>
            </w:r>
            <w:r>
              <w:rPr>
                <w:spacing w:val="-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(за</w:t>
            </w:r>
            <w:r>
              <w:rPr>
                <w:spacing w:val="-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исключением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движимого</w:t>
            </w:r>
            <w:r>
              <w:rPr>
                <w:spacing w:val="-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имущества</w:t>
            </w:r>
            <w:proofErr w:type="gramEnd"/>
          </w:p>
          <w:p w:rsidR="00205CFA" w:rsidRDefault="002230C3">
            <w:pPr>
              <w:pStyle w:val="TableParagraph"/>
              <w:spacing w:before="1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бюджетных и автономных учреждений, а также имущества государственных и</w:t>
            </w:r>
          </w:p>
          <w:p w:rsidR="00205CFA" w:rsidRDefault="002230C3">
            <w:pPr>
              <w:pStyle w:val="TableParagraph"/>
              <w:spacing w:before="21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муниципальных унитарных предприятий, в том числе казенны</w:t>
            </w:r>
            <w:r>
              <w:rPr>
                <w:w w:val="105"/>
                <w:sz w:val="14"/>
              </w:rPr>
              <w:t>х)</w:t>
            </w:r>
          </w:p>
        </w:tc>
        <w:tc>
          <w:tcPr>
            <w:tcW w:w="1090" w:type="dxa"/>
          </w:tcPr>
          <w:p w:rsidR="00205CFA" w:rsidRDefault="00205CFA">
            <w:pPr>
              <w:pStyle w:val="TableParagraph"/>
              <w:jc w:val="left"/>
              <w:rPr>
                <w:sz w:val="16"/>
              </w:rPr>
            </w:pPr>
          </w:p>
          <w:p w:rsidR="00205CFA" w:rsidRDefault="002230C3">
            <w:pPr>
              <w:pStyle w:val="TableParagraph"/>
              <w:spacing w:before="111"/>
              <w:ind w:left="220" w:right="223"/>
              <w:rPr>
                <w:sz w:val="14"/>
              </w:rPr>
            </w:pPr>
            <w:r>
              <w:rPr>
                <w:w w:val="105"/>
                <w:sz w:val="14"/>
              </w:rPr>
              <w:t>1 373</w:t>
            </w:r>
          </w:p>
        </w:tc>
        <w:tc>
          <w:tcPr>
            <w:tcW w:w="1032" w:type="dxa"/>
          </w:tcPr>
          <w:p w:rsidR="00205CFA" w:rsidRDefault="00205CFA">
            <w:pPr>
              <w:pStyle w:val="TableParagraph"/>
              <w:jc w:val="left"/>
              <w:rPr>
                <w:sz w:val="16"/>
              </w:rPr>
            </w:pPr>
          </w:p>
          <w:p w:rsidR="00205CFA" w:rsidRDefault="002230C3">
            <w:pPr>
              <w:pStyle w:val="TableParagraph"/>
              <w:spacing w:before="111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1 373</w:t>
            </w:r>
          </w:p>
        </w:tc>
      </w:tr>
      <w:tr w:rsidR="00205CFA">
        <w:trPr>
          <w:trHeight w:val="385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112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1 14 06000 00 0000 430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Доходы от продажи земельных участков, находящихся </w:t>
            </w:r>
            <w:proofErr w:type="gramStart"/>
            <w:r>
              <w:rPr>
                <w:w w:val="105"/>
                <w:sz w:val="14"/>
              </w:rPr>
              <w:t>в</w:t>
            </w:r>
            <w:proofErr w:type="gramEnd"/>
            <w:r>
              <w:rPr>
                <w:w w:val="105"/>
                <w:sz w:val="14"/>
              </w:rPr>
              <w:t xml:space="preserve"> государственной и</w:t>
            </w:r>
          </w:p>
          <w:p w:rsidR="00205CFA" w:rsidRDefault="002230C3">
            <w:pPr>
              <w:pStyle w:val="TableParagraph"/>
              <w:spacing w:before="21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муниципальной собственности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112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350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112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350</w:t>
            </w:r>
          </w:p>
        </w:tc>
      </w:tr>
      <w:tr w:rsidR="00205CFA">
        <w:trPr>
          <w:trHeight w:val="272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57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1 16 00000 00 0000 000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62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ШТРАФЫ, САНКЦИИ, ВОЗМЕЩЕНИЕ УЩЕРБА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57"/>
              <w:ind w:left="220" w:right="2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654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57"/>
              <w:ind w:left="191" w:right="19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655</w:t>
            </w:r>
          </w:p>
        </w:tc>
      </w:tr>
      <w:tr w:rsidR="00205CFA">
        <w:trPr>
          <w:trHeight w:val="386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117"/>
              <w:ind w:left="161" w:right="139"/>
              <w:rPr>
                <w:b/>
                <w:sz w:val="13"/>
              </w:rPr>
            </w:pPr>
            <w:r>
              <w:rPr>
                <w:b/>
                <w:sz w:val="13"/>
              </w:rPr>
              <w:t>1 16 01000 01 0000 140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7" w:line="268" w:lineRule="auto"/>
              <w:ind w:left="23"/>
              <w:jc w:val="left"/>
              <w:rPr>
                <w:b/>
                <w:sz w:val="13"/>
              </w:rPr>
            </w:pPr>
            <w:r>
              <w:rPr>
                <w:b/>
                <w:sz w:val="13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115"/>
              <w:ind w:left="220" w:right="2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195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115"/>
              <w:ind w:left="191" w:right="19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196</w:t>
            </w:r>
          </w:p>
        </w:tc>
      </w:tr>
      <w:tr w:rsidR="00205CFA">
        <w:trPr>
          <w:trHeight w:val="525"/>
        </w:trPr>
        <w:tc>
          <w:tcPr>
            <w:tcW w:w="1798" w:type="dxa"/>
          </w:tcPr>
          <w:p w:rsidR="00205CFA" w:rsidRDefault="00205CFA">
            <w:pPr>
              <w:pStyle w:val="TableParagraph"/>
              <w:jc w:val="left"/>
              <w:rPr>
                <w:sz w:val="16"/>
              </w:rPr>
            </w:pPr>
          </w:p>
          <w:p w:rsidR="00205CFA" w:rsidRDefault="002230C3">
            <w:pPr>
              <w:pStyle w:val="TableParagraph"/>
              <w:ind w:left="161" w:right="139"/>
              <w:rPr>
                <w:sz w:val="13"/>
              </w:rPr>
            </w:pPr>
            <w:r>
              <w:rPr>
                <w:sz w:val="13"/>
              </w:rPr>
              <w:t>1 16 01050 01 0000 140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4" w:line="268" w:lineRule="auto"/>
              <w:ind w:left="23" w:right="6"/>
              <w:jc w:val="left"/>
              <w:rPr>
                <w:sz w:val="13"/>
              </w:rPr>
            </w:pPr>
            <w:r>
              <w:rPr>
                <w:sz w:val="13"/>
              </w:rPr>
              <w:t>Административные штрафы, установленные Главой 5  Кодекса  Российской  Федерации об административных правонарушениях, за административные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правонарушения,</w:t>
            </w:r>
          </w:p>
          <w:p w:rsidR="00205CFA" w:rsidRDefault="002230C3">
            <w:pPr>
              <w:pStyle w:val="TableParagraph"/>
              <w:spacing w:before="1"/>
              <w:ind w:left="23"/>
              <w:jc w:val="left"/>
              <w:rPr>
                <w:sz w:val="13"/>
              </w:rPr>
            </w:pPr>
            <w:proofErr w:type="gramStart"/>
            <w:r>
              <w:rPr>
                <w:sz w:val="13"/>
              </w:rPr>
              <w:t>посягающие на права граждан</w:t>
            </w:r>
            <w:proofErr w:type="gramEnd"/>
          </w:p>
        </w:tc>
        <w:tc>
          <w:tcPr>
            <w:tcW w:w="1090" w:type="dxa"/>
          </w:tcPr>
          <w:p w:rsidR="00205CFA" w:rsidRDefault="00205CFA">
            <w:pPr>
              <w:pStyle w:val="TableParagraph"/>
              <w:spacing w:before="9"/>
              <w:jc w:val="left"/>
              <w:rPr>
                <w:sz w:val="15"/>
              </w:rPr>
            </w:pPr>
          </w:p>
          <w:p w:rsidR="00205CFA" w:rsidRDefault="002230C3">
            <w:pPr>
              <w:pStyle w:val="TableParagraph"/>
              <w:ind w:right="7"/>
              <w:rPr>
                <w:sz w:val="14"/>
              </w:rPr>
            </w:pPr>
            <w:r>
              <w:rPr>
                <w:w w:val="102"/>
                <w:sz w:val="14"/>
              </w:rPr>
              <w:t>5</w:t>
            </w:r>
          </w:p>
        </w:tc>
        <w:tc>
          <w:tcPr>
            <w:tcW w:w="1032" w:type="dxa"/>
          </w:tcPr>
          <w:p w:rsidR="00205CFA" w:rsidRDefault="00205CFA">
            <w:pPr>
              <w:pStyle w:val="TableParagraph"/>
              <w:spacing w:before="9"/>
              <w:jc w:val="left"/>
              <w:rPr>
                <w:sz w:val="15"/>
              </w:rPr>
            </w:pPr>
          </w:p>
          <w:p w:rsidR="00205CFA" w:rsidRDefault="002230C3">
            <w:pPr>
              <w:pStyle w:val="TableParagraph"/>
              <w:ind w:right="6"/>
              <w:rPr>
                <w:sz w:val="14"/>
              </w:rPr>
            </w:pPr>
            <w:r>
              <w:rPr>
                <w:w w:val="102"/>
                <w:sz w:val="14"/>
              </w:rPr>
              <w:t>6</w:t>
            </w:r>
          </w:p>
        </w:tc>
      </w:tr>
      <w:tr w:rsidR="00205CFA">
        <w:trPr>
          <w:trHeight w:val="760"/>
        </w:trPr>
        <w:tc>
          <w:tcPr>
            <w:tcW w:w="1798" w:type="dxa"/>
          </w:tcPr>
          <w:p w:rsidR="00205CFA" w:rsidRDefault="00205CFA">
            <w:pPr>
              <w:pStyle w:val="TableParagraph"/>
              <w:jc w:val="left"/>
              <w:rPr>
                <w:sz w:val="14"/>
              </w:rPr>
            </w:pPr>
          </w:p>
          <w:p w:rsidR="00205CFA" w:rsidRDefault="00205CFA">
            <w:pPr>
              <w:pStyle w:val="TableParagraph"/>
              <w:spacing w:before="2"/>
              <w:jc w:val="left"/>
              <w:rPr>
                <w:sz w:val="12"/>
              </w:rPr>
            </w:pPr>
          </w:p>
          <w:p w:rsidR="00205CFA" w:rsidRDefault="002230C3">
            <w:pPr>
              <w:pStyle w:val="TableParagraph"/>
              <w:spacing w:before="1"/>
              <w:ind w:left="161" w:right="139"/>
              <w:rPr>
                <w:sz w:val="13"/>
              </w:rPr>
            </w:pPr>
            <w:r>
              <w:rPr>
                <w:sz w:val="13"/>
              </w:rPr>
              <w:t>1 16 01060 01 0000 140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4" w:line="268" w:lineRule="auto"/>
              <w:ind w:left="23" w:right="5"/>
              <w:jc w:val="both"/>
              <w:rPr>
                <w:sz w:val="13"/>
              </w:rPr>
            </w:pPr>
            <w:r>
              <w:rPr>
                <w:sz w:val="13"/>
              </w:rPr>
              <w:t>Административные штрафы, установленные Главой 6  Кодекса  Российской 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</w:t>
            </w:r>
            <w:r>
              <w:rPr>
                <w:sz w:val="13"/>
              </w:rPr>
              <w:t>ть</w:t>
            </w:r>
          </w:p>
        </w:tc>
        <w:tc>
          <w:tcPr>
            <w:tcW w:w="1090" w:type="dxa"/>
          </w:tcPr>
          <w:p w:rsidR="00205CFA" w:rsidRDefault="00205CFA">
            <w:pPr>
              <w:pStyle w:val="TableParagraph"/>
              <w:jc w:val="left"/>
              <w:rPr>
                <w:sz w:val="16"/>
              </w:rPr>
            </w:pPr>
          </w:p>
          <w:p w:rsidR="00205CFA" w:rsidRDefault="002230C3">
            <w:pPr>
              <w:pStyle w:val="TableParagraph"/>
              <w:spacing w:before="116"/>
              <w:ind w:right="7"/>
              <w:rPr>
                <w:sz w:val="14"/>
              </w:rPr>
            </w:pPr>
            <w:r>
              <w:rPr>
                <w:w w:val="102"/>
                <w:sz w:val="14"/>
              </w:rPr>
              <w:t>9</w:t>
            </w:r>
          </w:p>
        </w:tc>
        <w:tc>
          <w:tcPr>
            <w:tcW w:w="1032" w:type="dxa"/>
          </w:tcPr>
          <w:p w:rsidR="00205CFA" w:rsidRDefault="00205CFA">
            <w:pPr>
              <w:pStyle w:val="TableParagraph"/>
              <w:jc w:val="left"/>
              <w:rPr>
                <w:sz w:val="16"/>
              </w:rPr>
            </w:pPr>
          </w:p>
          <w:p w:rsidR="00205CFA" w:rsidRDefault="002230C3">
            <w:pPr>
              <w:pStyle w:val="TableParagraph"/>
              <w:spacing w:before="116"/>
              <w:ind w:right="6"/>
              <w:rPr>
                <w:sz w:val="14"/>
              </w:rPr>
            </w:pPr>
            <w:r>
              <w:rPr>
                <w:w w:val="102"/>
                <w:sz w:val="14"/>
              </w:rPr>
              <w:t>9</w:t>
            </w:r>
          </w:p>
        </w:tc>
      </w:tr>
      <w:tr w:rsidR="00205CFA">
        <w:trPr>
          <w:trHeight w:val="534"/>
        </w:trPr>
        <w:tc>
          <w:tcPr>
            <w:tcW w:w="1798" w:type="dxa"/>
          </w:tcPr>
          <w:p w:rsidR="00205CFA" w:rsidRDefault="00205CFA">
            <w:pPr>
              <w:pStyle w:val="TableParagraph"/>
              <w:spacing w:before="5"/>
              <w:jc w:val="left"/>
              <w:rPr>
                <w:sz w:val="16"/>
              </w:rPr>
            </w:pPr>
          </w:p>
          <w:p w:rsidR="00205CFA" w:rsidRDefault="002230C3">
            <w:pPr>
              <w:pStyle w:val="TableParagraph"/>
              <w:ind w:left="161" w:right="139"/>
              <w:rPr>
                <w:sz w:val="13"/>
              </w:rPr>
            </w:pPr>
            <w:r>
              <w:rPr>
                <w:sz w:val="13"/>
              </w:rPr>
              <w:t>1 16 01070 01 0000 140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4" w:line="268" w:lineRule="auto"/>
              <w:ind w:left="23" w:right="6"/>
              <w:jc w:val="both"/>
              <w:rPr>
                <w:sz w:val="13"/>
              </w:rPr>
            </w:pPr>
            <w:r>
              <w:rPr>
                <w:sz w:val="13"/>
              </w:rPr>
              <w:t>Административные штрафы, установленные Главой 7  Кодекса  Российской  Федерации об административных правонарушениях, за административные правонарушения в  области охраны собственности</w:t>
            </w:r>
          </w:p>
        </w:tc>
        <w:tc>
          <w:tcPr>
            <w:tcW w:w="1090" w:type="dxa"/>
          </w:tcPr>
          <w:p w:rsidR="00205CFA" w:rsidRDefault="00205CFA">
            <w:pPr>
              <w:pStyle w:val="TableParagraph"/>
              <w:spacing w:before="3"/>
              <w:jc w:val="left"/>
              <w:rPr>
                <w:sz w:val="16"/>
              </w:rPr>
            </w:pPr>
          </w:p>
          <w:p w:rsidR="00205CFA" w:rsidRDefault="002230C3">
            <w:pPr>
              <w:pStyle w:val="TableParagraph"/>
              <w:ind w:right="7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032" w:type="dxa"/>
          </w:tcPr>
          <w:p w:rsidR="00205CFA" w:rsidRDefault="00205CFA">
            <w:pPr>
              <w:pStyle w:val="TableParagraph"/>
              <w:spacing w:before="3"/>
              <w:jc w:val="left"/>
              <w:rPr>
                <w:sz w:val="16"/>
              </w:rPr>
            </w:pPr>
          </w:p>
          <w:p w:rsidR="00205CFA" w:rsidRDefault="002230C3">
            <w:pPr>
              <w:pStyle w:val="TableParagraph"/>
              <w:ind w:right="6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</w:tr>
      <w:tr w:rsidR="00205CFA">
        <w:trPr>
          <w:trHeight w:val="524"/>
        </w:trPr>
        <w:tc>
          <w:tcPr>
            <w:tcW w:w="1798" w:type="dxa"/>
          </w:tcPr>
          <w:p w:rsidR="00205CFA" w:rsidRDefault="00205CFA">
            <w:pPr>
              <w:pStyle w:val="TableParagraph"/>
              <w:jc w:val="left"/>
              <w:rPr>
                <w:sz w:val="16"/>
              </w:rPr>
            </w:pPr>
          </w:p>
          <w:p w:rsidR="00205CFA" w:rsidRDefault="002230C3">
            <w:pPr>
              <w:pStyle w:val="TableParagraph"/>
              <w:ind w:left="161" w:right="139"/>
              <w:rPr>
                <w:sz w:val="13"/>
              </w:rPr>
            </w:pPr>
            <w:r>
              <w:rPr>
                <w:sz w:val="13"/>
              </w:rPr>
              <w:t>1 16 01120 01 0000 140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4"/>
              <w:ind w:left="23"/>
              <w:jc w:val="left"/>
              <w:rPr>
                <w:sz w:val="13"/>
              </w:rPr>
            </w:pPr>
            <w:r>
              <w:rPr>
                <w:sz w:val="13"/>
              </w:rPr>
              <w:t>Административные штрафы, установленные Главой 12 Кодекса Российской Федерации</w:t>
            </w:r>
          </w:p>
          <w:p w:rsidR="00205CFA" w:rsidRDefault="002230C3">
            <w:pPr>
              <w:pStyle w:val="TableParagraph"/>
              <w:spacing w:before="8" w:line="160" w:lineRule="atLeast"/>
              <w:ind w:left="23" w:right="262"/>
              <w:jc w:val="left"/>
              <w:rPr>
                <w:sz w:val="13"/>
              </w:rPr>
            </w:pPr>
            <w:r>
              <w:rPr>
                <w:sz w:val="13"/>
              </w:rPr>
              <w:t>об административных правонарушениях, за административные правонарушения в  области дорожного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движения</w:t>
            </w:r>
          </w:p>
        </w:tc>
        <w:tc>
          <w:tcPr>
            <w:tcW w:w="1090" w:type="dxa"/>
          </w:tcPr>
          <w:p w:rsidR="00205CFA" w:rsidRDefault="00205CFA">
            <w:pPr>
              <w:pStyle w:val="TableParagraph"/>
              <w:spacing w:before="9"/>
              <w:jc w:val="left"/>
              <w:rPr>
                <w:sz w:val="15"/>
              </w:rPr>
            </w:pPr>
          </w:p>
          <w:p w:rsidR="00205CFA" w:rsidRDefault="002230C3">
            <w:pPr>
              <w:pStyle w:val="TableParagraph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15</w:t>
            </w:r>
          </w:p>
        </w:tc>
        <w:tc>
          <w:tcPr>
            <w:tcW w:w="1032" w:type="dxa"/>
          </w:tcPr>
          <w:p w:rsidR="00205CFA" w:rsidRDefault="00205CFA">
            <w:pPr>
              <w:pStyle w:val="TableParagraph"/>
              <w:spacing w:before="9"/>
              <w:jc w:val="left"/>
              <w:rPr>
                <w:sz w:val="15"/>
              </w:rPr>
            </w:pPr>
          </w:p>
          <w:p w:rsidR="00205CFA" w:rsidRDefault="002230C3">
            <w:pPr>
              <w:pStyle w:val="TableParagraph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15</w:t>
            </w:r>
          </w:p>
        </w:tc>
      </w:tr>
    </w:tbl>
    <w:p w:rsidR="00205CFA" w:rsidRDefault="00205CFA">
      <w:pPr>
        <w:rPr>
          <w:sz w:val="14"/>
        </w:rPr>
        <w:sectPr w:rsidR="00205CFA">
          <w:type w:val="continuous"/>
          <w:pgSz w:w="11910" w:h="16840"/>
          <w:pgMar w:top="1140" w:right="134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8"/>
        <w:gridCol w:w="5091"/>
        <w:gridCol w:w="1090"/>
        <w:gridCol w:w="1032"/>
      </w:tblGrid>
      <w:tr w:rsidR="00205CFA">
        <w:trPr>
          <w:trHeight w:val="700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93" w:line="271" w:lineRule="auto"/>
              <w:ind w:left="134" w:right="121" w:firstLine="1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lastRenderedPageBreak/>
              <w:t xml:space="preserve">Код бюджетной классификации </w:t>
            </w:r>
            <w:r>
              <w:rPr>
                <w:b/>
                <w:sz w:val="14"/>
              </w:rPr>
              <w:t>Российской Федерации</w:t>
            </w:r>
          </w:p>
        </w:tc>
        <w:tc>
          <w:tcPr>
            <w:tcW w:w="5091" w:type="dxa"/>
          </w:tcPr>
          <w:p w:rsidR="00205CFA" w:rsidRDefault="00205CFA">
            <w:pPr>
              <w:pStyle w:val="TableParagraph"/>
              <w:spacing w:before="11"/>
              <w:jc w:val="left"/>
              <w:rPr>
                <w:sz w:val="23"/>
              </w:rPr>
            </w:pPr>
          </w:p>
          <w:p w:rsidR="00205CFA" w:rsidRDefault="002230C3">
            <w:pPr>
              <w:pStyle w:val="TableParagraph"/>
              <w:ind w:left="945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Наименование групп, подгрупп и статей доходов</w:t>
            </w:r>
          </w:p>
        </w:tc>
        <w:tc>
          <w:tcPr>
            <w:tcW w:w="1090" w:type="dxa"/>
          </w:tcPr>
          <w:p w:rsidR="00205CFA" w:rsidRDefault="00205CFA">
            <w:pPr>
              <w:pStyle w:val="TableParagraph"/>
              <w:jc w:val="left"/>
              <w:rPr>
                <w:sz w:val="16"/>
              </w:rPr>
            </w:pPr>
          </w:p>
          <w:p w:rsidR="00205CFA" w:rsidRDefault="002230C3">
            <w:pPr>
              <w:pStyle w:val="TableParagraph"/>
              <w:spacing w:line="271" w:lineRule="auto"/>
              <w:ind w:left="279" w:hanging="53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Сумма на 2021 год</w:t>
            </w:r>
          </w:p>
        </w:tc>
        <w:tc>
          <w:tcPr>
            <w:tcW w:w="1032" w:type="dxa"/>
          </w:tcPr>
          <w:p w:rsidR="00205CFA" w:rsidRDefault="00205CFA">
            <w:pPr>
              <w:pStyle w:val="TableParagraph"/>
              <w:jc w:val="left"/>
              <w:rPr>
                <w:sz w:val="16"/>
              </w:rPr>
            </w:pPr>
          </w:p>
          <w:p w:rsidR="00205CFA" w:rsidRDefault="002230C3">
            <w:pPr>
              <w:pStyle w:val="TableParagraph"/>
              <w:spacing w:line="271" w:lineRule="auto"/>
              <w:ind w:left="249" w:hanging="53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Сумма на 2022 год</w:t>
            </w:r>
          </w:p>
        </w:tc>
      </w:tr>
      <w:tr w:rsidR="00205CFA">
        <w:trPr>
          <w:trHeight w:val="167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9" w:line="138" w:lineRule="exact"/>
              <w:ind w:left="12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1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9" w:line="138" w:lineRule="exact"/>
              <w:ind w:left="12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2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9" w:line="138" w:lineRule="exact"/>
              <w:ind w:left="16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3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9" w:line="138" w:lineRule="exact"/>
              <w:ind w:left="15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4</w:t>
            </w:r>
          </w:p>
        </w:tc>
      </w:tr>
      <w:tr w:rsidR="00205CFA">
        <w:trPr>
          <w:trHeight w:val="690"/>
        </w:trPr>
        <w:tc>
          <w:tcPr>
            <w:tcW w:w="1798" w:type="dxa"/>
          </w:tcPr>
          <w:p w:rsidR="00205CFA" w:rsidRDefault="00205CFA">
            <w:pPr>
              <w:pStyle w:val="TableParagraph"/>
              <w:jc w:val="left"/>
              <w:rPr>
                <w:sz w:val="14"/>
              </w:rPr>
            </w:pPr>
          </w:p>
          <w:p w:rsidR="00205CFA" w:rsidRDefault="002230C3">
            <w:pPr>
              <w:pStyle w:val="TableParagraph"/>
              <w:spacing w:before="107"/>
              <w:ind w:left="161" w:right="139"/>
              <w:rPr>
                <w:sz w:val="13"/>
              </w:rPr>
            </w:pPr>
            <w:r>
              <w:rPr>
                <w:sz w:val="13"/>
              </w:rPr>
              <w:t>1 16 01140 01 0000 140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4" w:line="268" w:lineRule="auto"/>
              <w:ind w:left="23" w:right="6"/>
              <w:jc w:val="both"/>
              <w:rPr>
                <w:sz w:val="13"/>
              </w:rPr>
            </w:pPr>
            <w:r>
              <w:rPr>
                <w:sz w:val="13"/>
              </w:rPr>
              <w:t>Административные штрафы, установленные Главой 14  Кодекса Российской Федерации об административных правонарушениях, за административные правонарушения в  области предпринимательской деятельности и деятельности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саморегулируемых</w:t>
            </w:r>
          </w:p>
          <w:p w:rsidR="00205CFA" w:rsidRDefault="002230C3">
            <w:pPr>
              <w:pStyle w:val="TableParagraph"/>
              <w:spacing w:before="2"/>
              <w:ind w:left="23"/>
              <w:jc w:val="left"/>
              <w:rPr>
                <w:sz w:val="13"/>
              </w:rPr>
            </w:pPr>
            <w:r>
              <w:rPr>
                <w:sz w:val="13"/>
              </w:rPr>
              <w:t>организаций</w:t>
            </w:r>
          </w:p>
        </w:tc>
        <w:tc>
          <w:tcPr>
            <w:tcW w:w="1090" w:type="dxa"/>
          </w:tcPr>
          <w:p w:rsidR="00205CFA" w:rsidRDefault="00205CFA">
            <w:pPr>
              <w:pStyle w:val="TableParagraph"/>
              <w:spacing w:before="10"/>
              <w:jc w:val="left"/>
            </w:pPr>
          </w:p>
          <w:p w:rsidR="00205CFA" w:rsidRDefault="002230C3">
            <w:pPr>
              <w:pStyle w:val="TableParagraph"/>
              <w:spacing w:before="1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31</w:t>
            </w:r>
          </w:p>
        </w:tc>
        <w:tc>
          <w:tcPr>
            <w:tcW w:w="1032" w:type="dxa"/>
          </w:tcPr>
          <w:p w:rsidR="00205CFA" w:rsidRDefault="00205CFA">
            <w:pPr>
              <w:pStyle w:val="TableParagraph"/>
              <w:spacing w:before="10"/>
              <w:jc w:val="left"/>
            </w:pPr>
          </w:p>
          <w:p w:rsidR="00205CFA" w:rsidRDefault="002230C3">
            <w:pPr>
              <w:pStyle w:val="TableParagraph"/>
              <w:spacing w:before="1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31</w:t>
            </w:r>
          </w:p>
        </w:tc>
      </w:tr>
      <w:tr w:rsidR="00205CFA">
        <w:trPr>
          <w:trHeight w:val="680"/>
        </w:trPr>
        <w:tc>
          <w:tcPr>
            <w:tcW w:w="1798" w:type="dxa"/>
          </w:tcPr>
          <w:p w:rsidR="00205CFA" w:rsidRDefault="00205CFA">
            <w:pPr>
              <w:pStyle w:val="TableParagraph"/>
              <w:jc w:val="left"/>
              <w:rPr>
                <w:sz w:val="14"/>
              </w:rPr>
            </w:pPr>
          </w:p>
          <w:p w:rsidR="00205CFA" w:rsidRDefault="002230C3">
            <w:pPr>
              <w:pStyle w:val="TableParagraph"/>
              <w:spacing w:before="102"/>
              <w:ind w:left="161" w:right="139"/>
              <w:rPr>
                <w:sz w:val="13"/>
              </w:rPr>
            </w:pPr>
            <w:r>
              <w:rPr>
                <w:sz w:val="13"/>
              </w:rPr>
              <w:t>1 16 01150 01 0000 140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4" w:line="268" w:lineRule="auto"/>
              <w:ind w:left="23" w:right="6"/>
              <w:jc w:val="both"/>
              <w:rPr>
                <w:sz w:val="13"/>
              </w:rPr>
            </w:pPr>
            <w:r>
              <w:rPr>
                <w:sz w:val="13"/>
              </w:rPr>
              <w:t>Административные штрафы, установленные Главой 15  Кодекса Российской Федерации об административных правонарушениях, за административные правонарушения в  области финансов, налогов и сборов, страхования, рынка ценных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бумаг</w:t>
            </w:r>
          </w:p>
        </w:tc>
        <w:tc>
          <w:tcPr>
            <w:tcW w:w="1090" w:type="dxa"/>
          </w:tcPr>
          <w:p w:rsidR="00205CFA" w:rsidRDefault="00205CFA">
            <w:pPr>
              <w:pStyle w:val="TableParagraph"/>
              <w:spacing w:before="6"/>
              <w:jc w:val="left"/>
            </w:pPr>
          </w:p>
          <w:p w:rsidR="00205CFA" w:rsidRDefault="002230C3">
            <w:pPr>
              <w:pStyle w:val="TableParagraph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14</w:t>
            </w:r>
          </w:p>
        </w:tc>
        <w:tc>
          <w:tcPr>
            <w:tcW w:w="1032" w:type="dxa"/>
          </w:tcPr>
          <w:p w:rsidR="00205CFA" w:rsidRDefault="00205CFA">
            <w:pPr>
              <w:pStyle w:val="TableParagraph"/>
              <w:spacing w:before="6"/>
              <w:jc w:val="left"/>
            </w:pPr>
          </w:p>
          <w:p w:rsidR="00205CFA" w:rsidRDefault="002230C3">
            <w:pPr>
              <w:pStyle w:val="TableParagraph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14</w:t>
            </w:r>
          </w:p>
        </w:tc>
      </w:tr>
      <w:tr w:rsidR="00205CFA">
        <w:trPr>
          <w:trHeight w:val="541"/>
        </w:trPr>
        <w:tc>
          <w:tcPr>
            <w:tcW w:w="1798" w:type="dxa"/>
          </w:tcPr>
          <w:p w:rsidR="00205CFA" w:rsidRDefault="00205CFA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205CFA" w:rsidRDefault="002230C3">
            <w:pPr>
              <w:pStyle w:val="TableParagraph"/>
              <w:spacing w:before="1"/>
              <w:ind w:left="161" w:right="139"/>
              <w:rPr>
                <w:sz w:val="13"/>
              </w:rPr>
            </w:pPr>
            <w:r>
              <w:rPr>
                <w:sz w:val="13"/>
              </w:rPr>
              <w:t>1 16 01190 01 0000 140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4" w:line="268" w:lineRule="auto"/>
              <w:ind w:left="23" w:right="6"/>
              <w:jc w:val="both"/>
              <w:rPr>
                <w:sz w:val="13"/>
              </w:rPr>
            </w:pPr>
            <w:r>
              <w:rPr>
                <w:sz w:val="13"/>
              </w:rPr>
              <w:t>Административные штрафы, установленные Главой 19 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090" w:type="dxa"/>
          </w:tcPr>
          <w:p w:rsidR="00205CFA" w:rsidRDefault="00205CFA">
            <w:pPr>
              <w:pStyle w:val="TableParagraph"/>
              <w:spacing w:before="5"/>
              <w:jc w:val="left"/>
              <w:rPr>
                <w:sz w:val="16"/>
              </w:rPr>
            </w:pPr>
          </w:p>
          <w:p w:rsidR="00205CFA" w:rsidRDefault="002230C3">
            <w:pPr>
              <w:pStyle w:val="TableParagraph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31</w:t>
            </w:r>
          </w:p>
        </w:tc>
        <w:tc>
          <w:tcPr>
            <w:tcW w:w="1032" w:type="dxa"/>
          </w:tcPr>
          <w:p w:rsidR="00205CFA" w:rsidRDefault="00205CFA">
            <w:pPr>
              <w:pStyle w:val="TableParagraph"/>
              <w:spacing w:before="5"/>
              <w:jc w:val="left"/>
              <w:rPr>
                <w:sz w:val="16"/>
              </w:rPr>
            </w:pPr>
          </w:p>
          <w:p w:rsidR="00205CFA" w:rsidRDefault="002230C3">
            <w:pPr>
              <w:pStyle w:val="TableParagraph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31</w:t>
            </w:r>
          </w:p>
        </w:tc>
      </w:tr>
      <w:tr w:rsidR="00205CFA">
        <w:trPr>
          <w:trHeight w:val="680"/>
        </w:trPr>
        <w:tc>
          <w:tcPr>
            <w:tcW w:w="1798" w:type="dxa"/>
          </w:tcPr>
          <w:p w:rsidR="00205CFA" w:rsidRDefault="00205CFA">
            <w:pPr>
              <w:pStyle w:val="TableParagraph"/>
              <w:jc w:val="left"/>
              <w:rPr>
                <w:sz w:val="14"/>
              </w:rPr>
            </w:pPr>
          </w:p>
          <w:p w:rsidR="00205CFA" w:rsidRDefault="002230C3">
            <w:pPr>
              <w:pStyle w:val="TableParagraph"/>
              <w:spacing w:before="102"/>
              <w:ind w:left="161" w:right="139"/>
              <w:rPr>
                <w:sz w:val="13"/>
              </w:rPr>
            </w:pPr>
            <w:r>
              <w:rPr>
                <w:sz w:val="13"/>
              </w:rPr>
              <w:t>1 16 01200 01 0000 140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4" w:line="268" w:lineRule="auto"/>
              <w:ind w:left="23" w:right="6"/>
              <w:jc w:val="both"/>
              <w:rPr>
                <w:sz w:val="13"/>
              </w:rPr>
            </w:pPr>
            <w:r>
              <w:rPr>
                <w:sz w:val="13"/>
              </w:rPr>
              <w:t>Административные штрафы, установленные Главой 20 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безопасность</w:t>
            </w:r>
          </w:p>
        </w:tc>
        <w:tc>
          <w:tcPr>
            <w:tcW w:w="1090" w:type="dxa"/>
          </w:tcPr>
          <w:p w:rsidR="00205CFA" w:rsidRDefault="00205CFA">
            <w:pPr>
              <w:pStyle w:val="TableParagraph"/>
              <w:spacing w:before="6"/>
              <w:jc w:val="left"/>
            </w:pPr>
          </w:p>
          <w:p w:rsidR="00205CFA" w:rsidRDefault="002230C3">
            <w:pPr>
              <w:pStyle w:val="TableParagraph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89</w:t>
            </w:r>
          </w:p>
        </w:tc>
        <w:tc>
          <w:tcPr>
            <w:tcW w:w="1032" w:type="dxa"/>
          </w:tcPr>
          <w:p w:rsidR="00205CFA" w:rsidRDefault="00205CFA">
            <w:pPr>
              <w:pStyle w:val="TableParagraph"/>
              <w:spacing w:before="6"/>
              <w:jc w:val="left"/>
            </w:pPr>
          </w:p>
          <w:p w:rsidR="00205CFA" w:rsidRDefault="002230C3">
            <w:pPr>
              <w:pStyle w:val="TableParagraph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89</w:t>
            </w:r>
          </w:p>
        </w:tc>
      </w:tr>
      <w:tr w:rsidR="00205CFA">
        <w:trPr>
          <w:trHeight w:val="402"/>
        </w:trPr>
        <w:tc>
          <w:tcPr>
            <w:tcW w:w="1798" w:type="dxa"/>
          </w:tcPr>
          <w:p w:rsidR="00205CFA" w:rsidRDefault="00205CFA">
            <w:pPr>
              <w:pStyle w:val="TableParagraph"/>
              <w:jc w:val="left"/>
              <w:rPr>
                <w:sz w:val="11"/>
              </w:rPr>
            </w:pPr>
          </w:p>
          <w:p w:rsidR="00205CFA" w:rsidRDefault="002230C3">
            <w:pPr>
              <w:pStyle w:val="TableParagraph"/>
              <w:ind w:left="161" w:right="139"/>
              <w:rPr>
                <w:b/>
                <w:sz w:val="13"/>
              </w:rPr>
            </w:pPr>
            <w:r>
              <w:rPr>
                <w:b/>
                <w:sz w:val="13"/>
              </w:rPr>
              <w:t>1 16 02000 02 0000 140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6" w:line="268" w:lineRule="auto"/>
              <w:ind w:left="23"/>
              <w:jc w:val="left"/>
              <w:rPr>
                <w:b/>
                <w:sz w:val="13"/>
              </w:rPr>
            </w:pPr>
            <w:r>
              <w:rPr>
                <w:b/>
                <w:sz w:val="13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122"/>
              <w:ind w:left="220" w:right="2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160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122"/>
              <w:ind w:left="191" w:right="19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160</w:t>
            </w:r>
          </w:p>
        </w:tc>
      </w:tr>
      <w:tr w:rsidR="00205CFA">
        <w:trPr>
          <w:trHeight w:val="263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57"/>
              <w:ind w:left="161" w:right="139"/>
              <w:rPr>
                <w:b/>
                <w:sz w:val="13"/>
              </w:rPr>
            </w:pPr>
            <w:r>
              <w:rPr>
                <w:b/>
                <w:sz w:val="13"/>
              </w:rPr>
              <w:t>1 16 11000 01 0000 140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6"/>
              <w:ind w:left="23"/>
              <w:jc w:val="left"/>
              <w:rPr>
                <w:b/>
                <w:sz w:val="13"/>
              </w:rPr>
            </w:pPr>
            <w:r>
              <w:rPr>
                <w:b/>
                <w:sz w:val="13"/>
              </w:rPr>
              <w:t>Платежи, уплачиваемые в целях возмещения вреда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52"/>
              <w:ind w:left="220" w:right="2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299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52"/>
              <w:ind w:left="191" w:right="19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299</w:t>
            </w:r>
          </w:p>
        </w:tc>
      </w:tr>
      <w:tr w:rsidR="00205CFA">
        <w:trPr>
          <w:trHeight w:val="283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62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2 00 00000 00 0000 000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10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БЕЗВОЗМЕЗДНЫЕ ПОСТУПЛЕНИЯ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62"/>
              <w:ind w:left="220" w:right="2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5 834 560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62"/>
              <w:ind w:left="191" w:right="19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5 915 615</w:t>
            </w:r>
          </w:p>
        </w:tc>
      </w:tr>
      <w:tr w:rsidR="00205CFA">
        <w:trPr>
          <w:trHeight w:val="491"/>
        </w:trPr>
        <w:tc>
          <w:tcPr>
            <w:tcW w:w="1798" w:type="dxa"/>
          </w:tcPr>
          <w:p w:rsidR="00205CFA" w:rsidRDefault="00205CFA">
            <w:pPr>
              <w:pStyle w:val="TableParagraph"/>
              <w:spacing w:before="6"/>
              <w:jc w:val="left"/>
              <w:rPr>
                <w:sz w:val="14"/>
              </w:rPr>
            </w:pPr>
          </w:p>
          <w:p w:rsidR="00205CFA" w:rsidRDefault="002230C3">
            <w:pPr>
              <w:pStyle w:val="TableParagraph"/>
              <w:spacing w:before="1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2 02 00000 00 0000 000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9" w:line="271" w:lineRule="auto"/>
              <w:ind w:left="26" w:right="69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БЕЗВОЗМЕЗДНЫЕ</w:t>
            </w:r>
            <w:r>
              <w:rPr>
                <w:b/>
                <w:spacing w:val="-2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ПОСТУПЛЕНИЯ</w:t>
            </w:r>
            <w:r>
              <w:rPr>
                <w:b/>
                <w:spacing w:val="-23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ОТ</w:t>
            </w:r>
            <w:r>
              <w:rPr>
                <w:b/>
                <w:spacing w:val="-2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ДРУГИХ</w:t>
            </w:r>
            <w:r>
              <w:rPr>
                <w:b/>
                <w:spacing w:val="-2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БЮДЖЕТОВ БЮДЖЕТНОЙ СИСТЕМЫ РОССИЙСКОЙ</w:t>
            </w:r>
            <w:r>
              <w:rPr>
                <w:b/>
                <w:spacing w:val="-2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ФЕДЕРАЦИИ</w:t>
            </w:r>
          </w:p>
        </w:tc>
        <w:tc>
          <w:tcPr>
            <w:tcW w:w="1090" w:type="dxa"/>
          </w:tcPr>
          <w:p w:rsidR="00205CFA" w:rsidRDefault="00205CFA">
            <w:pPr>
              <w:pStyle w:val="TableParagraph"/>
              <w:spacing w:before="6"/>
              <w:jc w:val="left"/>
              <w:rPr>
                <w:sz w:val="14"/>
              </w:rPr>
            </w:pPr>
          </w:p>
          <w:p w:rsidR="00205CFA" w:rsidRDefault="002230C3">
            <w:pPr>
              <w:pStyle w:val="TableParagraph"/>
              <w:spacing w:before="1"/>
              <w:ind w:left="220" w:right="2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5 834 560</w:t>
            </w:r>
          </w:p>
        </w:tc>
        <w:tc>
          <w:tcPr>
            <w:tcW w:w="1032" w:type="dxa"/>
          </w:tcPr>
          <w:p w:rsidR="00205CFA" w:rsidRDefault="00205CFA">
            <w:pPr>
              <w:pStyle w:val="TableParagraph"/>
              <w:spacing w:before="6"/>
              <w:jc w:val="left"/>
              <w:rPr>
                <w:sz w:val="14"/>
              </w:rPr>
            </w:pPr>
          </w:p>
          <w:p w:rsidR="00205CFA" w:rsidRDefault="002230C3">
            <w:pPr>
              <w:pStyle w:val="TableParagraph"/>
              <w:spacing w:before="1"/>
              <w:ind w:left="191" w:right="19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5 915 615</w:t>
            </w:r>
          </w:p>
        </w:tc>
      </w:tr>
      <w:tr w:rsidR="00205CFA">
        <w:trPr>
          <w:trHeight w:val="263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50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2 02 10000 00 0000 150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Дотации бюджетам бюджетной системы Российской Федерации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50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2 564 427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50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2 566 622</w:t>
            </w:r>
          </w:p>
        </w:tc>
      </w:tr>
      <w:tr w:rsidR="00205CFA">
        <w:trPr>
          <w:trHeight w:val="354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95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2 02 20000 00 0000 150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Субсидии бюджетам бюджетной системы Российской Федерации</w:t>
            </w:r>
          </w:p>
          <w:p w:rsidR="00205CFA" w:rsidRDefault="002230C3">
            <w:pPr>
              <w:pStyle w:val="TableParagraph"/>
              <w:spacing w:before="21" w:line="145" w:lineRule="exact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(межбюджетные субсидии)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95"/>
              <w:ind w:left="220" w:right="223"/>
              <w:rPr>
                <w:sz w:val="14"/>
              </w:rPr>
            </w:pPr>
            <w:r>
              <w:rPr>
                <w:w w:val="105"/>
                <w:sz w:val="14"/>
              </w:rPr>
              <w:t>838 032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95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893 845</w:t>
            </w:r>
          </w:p>
        </w:tc>
      </w:tr>
      <w:tr w:rsidR="00205CFA">
        <w:trPr>
          <w:trHeight w:val="253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45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2 02 30000 00 0000 150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Субвенции бюджетам бюджетной системы Российской Федерации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45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2 427 619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45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2 450 520</w:t>
            </w:r>
          </w:p>
        </w:tc>
      </w:tr>
      <w:tr w:rsidR="00205CFA">
        <w:trPr>
          <w:trHeight w:val="263"/>
        </w:trPr>
        <w:tc>
          <w:tcPr>
            <w:tcW w:w="1798" w:type="dxa"/>
          </w:tcPr>
          <w:p w:rsidR="00205CFA" w:rsidRDefault="002230C3">
            <w:pPr>
              <w:pStyle w:val="TableParagraph"/>
              <w:spacing w:before="50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2 02 40000 00 0000 150</w:t>
            </w: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7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Иные межбюджетные трансферты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50"/>
              <w:ind w:left="220" w:right="223"/>
              <w:rPr>
                <w:sz w:val="14"/>
              </w:rPr>
            </w:pPr>
            <w:r>
              <w:rPr>
                <w:w w:val="105"/>
                <w:sz w:val="14"/>
              </w:rPr>
              <w:t>4 482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50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4 628</w:t>
            </w:r>
          </w:p>
        </w:tc>
      </w:tr>
      <w:tr w:rsidR="00205CFA">
        <w:trPr>
          <w:trHeight w:val="299"/>
        </w:trPr>
        <w:tc>
          <w:tcPr>
            <w:tcW w:w="1798" w:type="dxa"/>
          </w:tcPr>
          <w:p w:rsidR="00205CFA" w:rsidRDefault="00205CFA"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091" w:type="dxa"/>
          </w:tcPr>
          <w:p w:rsidR="00205CFA" w:rsidRDefault="002230C3">
            <w:pPr>
              <w:pStyle w:val="TableParagraph"/>
              <w:spacing w:before="9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ИТОГО ДОХОДОВ</w:t>
            </w:r>
          </w:p>
        </w:tc>
        <w:tc>
          <w:tcPr>
            <w:tcW w:w="1090" w:type="dxa"/>
          </w:tcPr>
          <w:p w:rsidR="00205CFA" w:rsidRDefault="002230C3">
            <w:pPr>
              <w:pStyle w:val="TableParagraph"/>
              <w:spacing w:before="71"/>
              <w:ind w:left="220" w:right="2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7 113 429</w:t>
            </w:r>
          </w:p>
        </w:tc>
        <w:tc>
          <w:tcPr>
            <w:tcW w:w="1032" w:type="dxa"/>
          </w:tcPr>
          <w:p w:rsidR="00205CFA" w:rsidRDefault="002230C3">
            <w:pPr>
              <w:pStyle w:val="TableParagraph"/>
              <w:spacing w:before="71"/>
              <w:ind w:left="191" w:right="19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7 253 971</w:t>
            </w:r>
          </w:p>
        </w:tc>
      </w:tr>
    </w:tbl>
    <w:p w:rsidR="00000000" w:rsidRDefault="002230C3"/>
    <w:sectPr w:rsidR="00000000">
      <w:pgSz w:w="11910" w:h="16840"/>
      <w:pgMar w:top="1120" w:right="13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205CFA"/>
    <w:rsid w:val="00205CFA"/>
    <w:rsid w:val="0022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4"/>
      <w:szCs w:val="1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895</Words>
  <Characters>5103</Characters>
  <Application>Microsoft Office Word</Application>
  <DocSecurity>0</DocSecurity>
  <Lines>42</Lines>
  <Paragraphs>11</Paragraphs>
  <ScaleCrop>false</ScaleCrop>
  <Company/>
  <LinksUpToDate>false</LinksUpToDate>
  <CharactersWithSpaces>5987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</dc:creator>
  <cp:lastModifiedBy>Вита Ковалевская</cp:lastModifiedBy>
  <cp:revision>2</cp:revision>
  <dcterms:created xsi:type="dcterms:W3CDTF">2019-12-05T10:36:00Z</dcterms:created>
  <dcterms:modified xsi:type="dcterms:W3CDTF">2019-12-05T10:43:00Z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2019-12-05T00:00:00Z</vt:filetime>
  </property>
</Properties>
</file>