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</w:t>
      </w:r>
      <w:r w:rsidRPr="00F34E00">
        <w:rPr>
          <w:rFonts w:ascii="PT Astra Serif" w:hAnsi="PT Astra Serif"/>
          <w:sz w:val="28"/>
          <w:szCs w:val="28"/>
        </w:rPr>
        <w:t>Проект</w:t>
      </w:r>
    </w:p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</w:p>
    <w:p w:rsidR="00F34E00" w:rsidRP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</w:p>
    <w:p w:rsidR="00F94C09" w:rsidRPr="00F94C09" w:rsidRDefault="00F94C09" w:rsidP="00F94C09">
      <w:pPr>
        <w:jc w:val="center"/>
        <w:rPr>
          <w:rFonts w:ascii="PT Astra Serif" w:hAnsi="PT Astra Serif"/>
          <w:sz w:val="40"/>
          <w:szCs w:val="40"/>
        </w:rPr>
      </w:pPr>
      <w:r w:rsidRPr="00F94C09">
        <w:rPr>
          <w:rFonts w:ascii="PT Astra Serif" w:hAnsi="PT Astra Serif"/>
          <w:sz w:val="40"/>
          <w:szCs w:val="40"/>
        </w:rPr>
        <w:t>АДМИНИСТРАЦИЯ ТАЗОВСКОГО РАЙОНА</w:t>
      </w:r>
    </w:p>
    <w:p w:rsidR="00F94C09" w:rsidRPr="00F94C09" w:rsidRDefault="00F94C09" w:rsidP="00F94C09">
      <w:pPr>
        <w:jc w:val="center"/>
        <w:rPr>
          <w:rFonts w:ascii="PT Astra Serif" w:hAnsi="PT Astra Serif"/>
          <w:b/>
          <w:bCs/>
          <w:sz w:val="44"/>
          <w:szCs w:val="44"/>
        </w:rPr>
      </w:pPr>
    </w:p>
    <w:p w:rsidR="00F94C09" w:rsidRPr="00F94C09" w:rsidRDefault="00F94C09" w:rsidP="00F94C09">
      <w:pPr>
        <w:jc w:val="center"/>
        <w:rPr>
          <w:rFonts w:ascii="PT Astra Serif" w:hAnsi="PT Astra Serif"/>
          <w:b/>
          <w:bCs/>
          <w:sz w:val="44"/>
          <w:szCs w:val="44"/>
        </w:rPr>
      </w:pPr>
      <w:r w:rsidRPr="00F94C09">
        <w:rPr>
          <w:rFonts w:ascii="PT Astra Serif" w:hAnsi="PT Astra Serif"/>
          <w:b/>
          <w:bCs/>
          <w:sz w:val="44"/>
          <w:szCs w:val="44"/>
        </w:rPr>
        <w:t>ПОСТАНОВЛЕНИЕ</w:t>
      </w:r>
    </w:p>
    <w:p w:rsidR="00F94C09" w:rsidRDefault="00F94C09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7C0139" w:rsidRPr="00F94C09" w:rsidRDefault="007C0139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F94C09" w:rsidRPr="00F94C09" w:rsidRDefault="00F34E00" w:rsidP="00F94C0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__________</w:t>
      </w:r>
      <w:r w:rsidR="009D4BD2">
        <w:rPr>
          <w:rFonts w:ascii="PT Astra Serif" w:hAnsi="PT Astra Serif"/>
          <w:sz w:val="28"/>
          <w:szCs w:val="28"/>
          <w:u w:val="single"/>
        </w:rPr>
        <w:t>____</w:t>
      </w:r>
      <w:r w:rsidR="00F94C09" w:rsidRPr="00F94C09">
        <w:rPr>
          <w:rFonts w:ascii="PT Astra Serif" w:hAnsi="PT Astra Serif"/>
          <w:sz w:val="28"/>
          <w:szCs w:val="28"/>
        </w:rPr>
        <w:tab/>
      </w:r>
      <w:r w:rsidR="00F34E6E">
        <w:rPr>
          <w:rFonts w:ascii="PT Astra Serif" w:hAnsi="PT Astra Serif"/>
          <w:sz w:val="28"/>
          <w:szCs w:val="28"/>
        </w:rPr>
        <w:t>2021</w:t>
      </w:r>
      <w:r w:rsidR="007C0139">
        <w:rPr>
          <w:rFonts w:ascii="PT Astra Serif" w:hAnsi="PT Astra Serif"/>
          <w:sz w:val="28"/>
          <w:szCs w:val="28"/>
        </w:rPr>
        <w:t>г.</w:t>
      </w:r>
      <w:r w:rsidR="00F94C09" w:rsidRPr="00F94C09">
        <w:rPr>
          <w:rFonts w:ascii="PT Astra Serif" w:hAnsi="PT Astra Serif"/>
          <w:sz w:val="28"/>
          <w:szCs w:val="28"/>
        </w:rPr>
        <w:tab/>
      </w:r>
      <w:r w:rsidR="00F94C09" w:rsidRPr="00F94C09">
        <w:rPr>
          <w:rFonts w:ascii="PT Astra Serif" w:hAnsi="PT Astra Serif"/>
          <w:sz w:val="28"/>
          <w:szCs w:val="28"/>
        </w:rPr>
        <w:tab/>
        <w:t xml:space="preserve">                     </w:t>
      </w:r>
      <w:r w:rsidR="007C0139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F94C09" w:rsidRPr="00F94C09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>___</w:t>
      </w:r>
    </w:p>
    <w:p w:rsidR="00F94C09" w:rsidRPr="00F94C09" w:rsidRDefault="00F94C09" w:rsidP="00F94C09">
      <w:pPr>
        <w:jc w:val="center"/>
        <w:rPr>
          <w:rFonts w:ascii="PT Astra Serif" w:hAnsi="PT Astra Serif"/>
          <w:sz w:val="28"/>
          <w:szCs w:val="28"/>
        </w:rPr>
      </w:pPr>
      <w:r w:rsidRPr="00F94C09">
        <w:rPr>
          <w:rFonts w:ascii="PT Astra Serif" w:hAnsi="PT Astra Serif"/>
          <w:sz w:val="28"/>
          <w:szCs w:val="28"/>
        </w:rPr>
        <w:t>п. Тазовский</w:t>
      </w:r>
    </w:p>
    <w:p w:rsidR="00F94C09" w:rsidRPr="00F94C09" w:rsidRDefault="00F94C09" w:rsidP="00F94C09">
      <w:pPr>
        <w:tabs>
          <w:tab w:val="left" w:pos="0"/>
        </w:tabs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F94C09">
        <w:rPr>
          <w:rFonts w:ascii="PT Astra Serif" w:hAnsi="PT Astra Serif" w:cs="Times New Roman"/>
          <w:b/>
          <w:sz w:val="28"/>
          <w:szCs w:val="28"/>
        </w:rPr>
        <w:t>«Заключение договоров купли-продажи муниципального имущества</w:t>
      </w:r>
      <w:r w:rsidR="00362AF8">
        <w:rPr>
          <w:rFonts w:ascii="PT Astra Serif" w:hAnsi="PT Astra Serif" w:cs="Times New Roman"/>
          <w:b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F94C09">
        <w:rPr>
          <w:rFonts w:ascii="PT Astra Serif" w:hAnsi="PT Astra Serif" w:cs="Times New Roman"/>
          <w:b/>
          <w:sz w:val="28"/>
          <w:szCs w:val="28"/>
        </w:rPr>
        <w:t>»</w:t>
      </w:r>
    </w:p>
    <w:p w:rsidR="00F94C09" w:rsidRDefault="00F94C0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C0139" w:rsidRPr="00F94C09" w:rsidRDefault="007C013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94C09" w:rsidRPr="00F94C09" w:rsidRDefault="00F94C09" w:rsidP="00F94C09">
      <w:pPr>
        <w:widowControl w:val="0"/>
        <w:autoSpaceDE w:val="0"/>
        <w:autoSpaceDN w:val="0"/>
        <w:adjustRightInd w:val="0"/>
        <w:ind w:left="0"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Фе</w:t>
      </w:r>
      <w:r w:rsidR="00B96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дерального закона </w:t>
      </w:r>
      <w:r w:rsidR="00E25541">
        <w:rPr>
          <w:rFonts w:ascii="PT Astra Serif" w:eastAsia="Times New Roman" w:hAnsi="PT Astra Serif" w:cs="Times New Roman"/>
          <w:sz w:val="28"/>
          <w:szCs w:val="28"/>
          <w:lang w:eastAsia="ru-RU"/>
        </w:rPr>
        <w:t>от 27</w:t>
      </w:r>
      <w:r w:rsidR="00362A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июля </w:t>
      </w:r>
      <w:r w:rsidR="00E25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2010 </w:t>
      </w:r>
      <w:r w:rsidR="00362A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года </w:t>
      </w: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210-ФЗ </w:t>
      </w:r>
      <w:r w:rsidR="00B96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A525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</w:t>
      </w: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«Об организации предоставления государс</w:t>
      </w:r>
      <w:r w:rsidR="00B96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твенных </w:t>
      </w:r>
      <w:r w:rsidR="007C0139">
        <w:rPr>
          <w:rFonts w:ascii="PT Astra Serif" w:eastAsia="Times New Roman" w:hAnsi="PT Astra Serif" w:cs="Times New Roman"/>
          <w:sz w:val="28"/>
          <w:szCs w:val="28"/>
          <w:lang w:eastAsia="ru-RU"/>
        </w:rPr>
        <w:t>и муниципальных услуг»</w:t>
      </w:r>
      <w:r w:rsidRPr="00C11C0E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56F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руководствуясь статьями </w:t>
      </w:r>
      <w:r w:rsidR="007C01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39, </w:t>
      </w:r>
      <w:r w:rsidR="00E56F78">
        <w:rPr>
          <w:rFonts w:ascii="PT Astra Serif" w:eastAsia="Times New Roman" w:hAnsi="PT Astra Serif" w:cs="Times New Roman"/>
          <w:sz w:val="28"/>
          <w:szCs w:val="28"/>
          <w:lang w:eastAsia="ru-RU"/>
        </w:rPr>
        <w:t>44,</w:t>
      </w:r>
      <w:r w:rsidR="002A12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56F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46 </w:t>
      </w: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7C0139">
        <w:rPr>
          <w:rFonts w:ascii="PT Astra Serif" w:eastAsia="Times New Roman" w:hAnsi="PT Astra Serif" w:cs="Times New Roman"/>
          <w:sz w:val="28"/>
          <w:szCs w:val="28"/>
          <w:lang w:eastAsia="ru-RU"/>
        </w:rPr>
        <w:t>става муниципального округа</w:t>
      </w:r>
      <w:r w:rsidR="00A740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Тазовский</w:t>
      </w: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</w:t>
      </w:r>
      <w:r w:rsidR="006C4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Ямало-Ненецкого автономного округа</w:t>
      </w: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Администрация Тазовского района</w:t>
      </w:r>
    </w:p>
    <w:p w:rsidR="00F94C09" w:rsidRPr="00F94C09" w:rsidRDefault="00F94C09" w:rsidP="00F94C09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001C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:</w:t>
      </w:r>
    </w:p>
    <w:p w:rsidR="00F94C09" w:rsidRPr="00F94C09" w:rsidRDefault="00F94C09" w:rsidP="00F94C09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447406" w:rsidP="001856F2">
      <w:pPr>
        <w:pStyle w:val="a4"/>
        <w:numPr>
          <w:ilvl w:val="0"/>
          <w:numId w:val="13"/>
        </w:numPr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прилагаемый Административный </w:t>
      </w:r>
      <w:r w:rsidR="00F94C09" w:rsidRPr="00F94C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регламент предоставления муниципальной услуги «Заключение договоров купли-продажи муниципального имущества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территории муниципального округа Тазовский район Ямало-Ненецкого автономного округа</w:t>
      </w:r>
      <w:r w:rsidR="00F94C09" w:rsidRPr="00F94C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56F78" w:rsidRPr="00E56F78" w:rsidRDefault="00F94C09" w:rsidP="001856F2">
      <w:pPr>
        <w:pStyle w:val="a4"/>
        <w:numPr>
          <w:ilvl w:val="0"/>
          <w:numId w:val="13"/>
        </w:numPr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Признать утратившим</w:t>
      </w:r>
      <w:r w:rsidR="00E25541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силу</w:t>
      </w:r>
      <w:r w:rsidR="00E56F7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A120A" w:rsidRDefault="00C958D4" w:rsidP="00C958D4">
      <w:pPr>
        <w:pStyle w:val="a4"/>
        <w:tabs>
          <w:tab w:val="left" w:pos="1276"/>
          <w:tab w:val="left" w:pos="1418"/>
        </w:tabs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Администрации Тазовского района </w:t>
      </w:r>
      <w:r w:rsidR="00362A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</w:t>
      </w:r>
      <w:r w:rsidR="004474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24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июля </w:t>
      </w:r>
      <w:r w:rsidR="00F34E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2013</w:t>
      </w:r>
      <w:r w:rsidR="00F94C09" w:rsidRPr="00F94C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года </w:t>
      </w:r>
      <w:r w:rsidR="00F34E00" w:rsidRPr="00F34E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361</w:t>
      </w:r>
      <w:r w:rsidR="00F94C09" w:rsidRP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F94C09" w:rsidRPr="00F34E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</w:t>
      </w:r>
      <w:r w:rsidR="00F94C09" w:rsidRPr="00F94C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утверждени</w:t>
      </w:r>
      <w:r w:rsidR="002A120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Административного регламента предоставления муниципальной услуги Департамента имущественных</w:t>
      </w:r>
      <w:r w:rsidR="004474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01C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</w:t>
      </w:r>
      <w:r w:rsidR="004474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земельных отношений Администрации Тазовского района «Заключение договоров купли-продажи муниципального имущества</w:t>
      </w:r>
      <w:r w:rsidR="00E56F7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9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11 ноября 2013 года             № 547 «О внесении изменений в некоторые административные регламенты 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пункт 9 изменений, которые вносятся в некоторые административные регламенты по предоставлению муниципальных услуг, утвержденных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постановлением Администрации Тазовского района от 18 апреля 2014 года               № 220 «О внесении изменений в некоторые административные регламенты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9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06 ноября 2014 года         № 526 «О внесении изменений в некоторые административные регламенты 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6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18 мая 2015 года                    № 240 «О внесении изменений в некоторые постановления Администрации Тазовского района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6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27 июля 2015 года                № 423 «О внесении изменений в некоторые административные регламенты 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5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17 февраля 2016 года            № 70 «О внесении изменений в некоторые административные регламенты 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пункт 5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02 июня 2016 года </w:t>
      </w:r>
      <w:r w:rsidR="00361E4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276 «О внесении изменений в некоторые административные регламенты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5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07 ноября 2016 года             № 517 «О внесении изменений в некоторые административные регламенты                  по предоставлению муниципальных услуг»;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постановление Администрации Тазовского района от 26 мая 2017 года № 708 </w:t>
      </w:r>
      <w:r w:rsidRPr="008B1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361E4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</w:t>
      </w:r>
      <w:r w:rsidRPr="008B1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 предоставлению муниципальной услуги Департамента имущественных </w:t>
      </w:r>
      <w:r w:rsidR="00361E4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</w:t>
      </w:r>
      <w:r w:rsidRPr="008B19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земельных отношений Администрации Тазовского района «Заключение договоров купли-продажи муниципального имущества»;</w:t>
      </w:r>
    </w:p>
    <w:p w:rsidR="00362AF8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4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26 апреля 2018 года     № 404 «О внесении изменений в некоторые административные регламенты                 по предоставлению муниципальных услуг»;</w:t>
      </w:r>
    </w:p>
    <w:p w:rsidR="00E56F78" w:rsidRDefault="00E56F78" w:rsidP="00E56F7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- пункт 2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05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2018 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года </w:t>
      </w:r>
      <w:r w:rsidR="00361E4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582 «О внесении изменений в некоторые постановления Администрации Тазовского района по предоставлению муниципальных услуг»;</w:t>
      </w:r>
    </w:p>
    <w:p w:rsidR="00362AF8" w:rsidRPr="002A120A" w:rsidRDefault="00362AF8" w:rsidP="00362AF8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5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26 декабря 2018 года          № 1241 «О внесении изменений в некоторые административные регламенты                 по предоставлению муниципальных услуг»;</w:t>
      </w:r>
    </w:p>
    <w:p w:rsidR="00DE0569" w:rsidRDefault="00D84E19" w:rsidP="00DE0569">
      <w:pPr>
        <w:pStyle w:val="a4"/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пункт 2</w:t>
      </w:r>
      <w:r w:rsidR="00DE05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29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июня </w:t>
      </w:r>
      <w:r w:rsidR="00DE05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2020 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года              </w:t>
      </w:r>
      <w:r w:rsidR="00DE05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515 «О внесении изменений в некоторые постановления Администрации Тазовского района по пред</w:t>
      </w:r>
      <w:r w:rsidR="00362AF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оставлению муниципальных услуг».</w:t>
      </w:r>
    </w:p>
    <w:p w:rsidR="00F94C09" w:rsidRPr="00F94C09" w:rsidRDefault="00F94C09" w:rsidP="001856F2">
      <w:pPr>
        <w:pStyle w:val="a4"/>
        <w:numPr>
          <w:ilvl w:val="0"/>
          <w:numId w:val="13"/>
        </w:numPr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Опубликовать настоящее постановление в районной газете «Советское Заполярье».</w:t>
      </w:r>
    </w:p>
    <w:p w:rsidR="00F94C09" w:rsidRPr="00F94C09" w:rsidRDefault="00F94C09" w:rsidP="001856F2">
      <w:pPr>
        <w:pStyle w:val="a4"/>
        <w:numPr>
          <w:ilvl w:val="0"/>
          <w:numId w:val="13"/>
        </w:numPr>
        <w:ind w:left="0" w:firstLine="85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</w:t>
      </w:r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ановления возложить </w:t>
      </w:r>
      <w:r w:rsidR="0091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001C49">
        <w:rPr>
          <w:rFonts w:ascii="PT Astra Serif" w:eastAsia="Times New Roman" w:hAnsi="PT Astra Serif" w:cs="Times New Roman"/>
          <w:sz w:val="28"/>
          <w:szCs w:val="28"/>
          <w:lang w:eastAsia="ru-RU"/>
        </w:rPr>
        <w:t>на заместителя Г</w:t>
      </w:r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>лавы Администрации Тазовского района, курирующего сферу имущественных отношений.</w:t>
      </w:r>
    </w:p>
    <w:p w:rsidR="00F94C09" w:rsidRDefault="00F94C09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1C0E" w:rsidRDefault="00C11C0E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120A" w:rsidRPr="00F94C09" w:rsidRDefault="002A120A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Тазовского района                                                        </w:t>
      </w:r>
      <w:r w:rsidR="0091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В.П. </w:t>
      </w:r>
      <w:proofErr w:type="spellStart"/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>Паршаков</w:t>
      </w:r>
      <w:proofErr w:type="spellEnd"/>
    </w:p>
    <w:p w:rsidR="00F34E00" w:rsidRDefault="00F34E00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Default="00AA6498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92D3B" w:rsidRDefault="00292D3B" w:rsidP="00001C49">
      <w:pPr>
        <w:widowControl w:val="0"/>
        <w:autoSpaceDE w:val="0"/>
        <w:autoSpaceDN w:val="0"/>
        <w:adjustRightInd w:val="0"/>
        <w:ind w:left="0" w:firstLine="0"/>
        <w:rPr>
          <w:rFonts w:ascii="PT Astra Serif" w:hAnsi="PT Astra Serif"/>
          <w:sz w:val="28"/>
          <w:szCs w:val="28"/>
        </w:rPr>
      </w:pPr>
    </w:p>
    <w:p w:rsidR="00AA6498" w:rsidRPr="00AA1668" w:rsidRDefault="00AA6498" w:rsidP="008231EF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AA1668">
        <w:rPr>
          <w:rFonts w:ascii="PT Astra Serif" w:hAnsi="PT Astra Serif"/>
          <w:sz w:val="28"/>
          <w:szCs w:val="28"/>
        </w:rPr>
        <w:lastRenderedPageBreak/>
        <w:t>Пояснительная записка</w:t>
      </w:r>
    </w:p>
    <w:p w:rsidR="00AA6498" w:rsidRPr="001A4302" w:rsidRDefault="00AA6498" w:rsidP="00AA6498">
      <w:pPr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668">
        <w:rPr>
          <w:rFonts w:ascii="PT Astra Serif" w:hAnsi="PT Astra Serif" w:cs="Calibri"/>
          <w:sz w:val="28"/>
          <w:szCs w:val="28"/>
        </w:rPr>
        <w:t>к проекту</w:t>
      </w:r>
      <w:r w:rsidRPr="00AA1668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A1668">
        <w:rPr>
          <w:rFonts w:ascii="PT Astra Serif" w:hAnsi="PT Astra Serif" w:cs="Calibri"/>
          <w:sz w:val="28"/>
          <w:szCs w:val="28"/>
        </w:rPr>
        <w:t xml:space="preserve">постановления Администрации Тазовского района </w:t>
      </w:r>
      <w:r>
        <w:rPr>
          <w:rFonts w:ascii="PT Astra Serif" w:hAnsi="PT Astra Serif" w:cs="Calibri"/>
          <w:sz w:val="28"/>
          <w:szCs w:val="28"/>
        </w:rPr>
        <w:t xml:space="preserve">                 </w:t>
      </w:r>
      <w:r w:rsidRPr="001A4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Департамента имущественных и земельных отношений Администрации Тазовского района «Заключение договоров купли-продажи муниципального имущества</w:t>
      </w:r>
      <w:r w:rsidR="0036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округа Тазовский район Ямало-Ненецкого автономного округа</w:t>
      </w:r>
      <w:r w:rsidRPr="001A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6498" w:rsidRPr="00AA1668" w:rsidRDefault="00AA6498" w:rsidP="00AA6498">
      <w:pPr>
        <w:widowControl w:val="0"/>
        <w:autoSpaceDE w:val="0"/>
        <w:autoSpaceDN w:val="0"/>
        <w:ind w:left="0" w:firstLine="0"/>
        <w:jc w:val="center"/>
        <w:rPr>
          <w:rFonts w:ascii="PT Astra Serif" w:hAnsi="PT Astra Serif"/>
          <w:bCs/>
          <w:sz w:val="28"/>
          <w:szCs w:val="28"/>
        </w:rPr>
      </w:pPr>
    </w:p>
    <w:p w:rsidR="00AA6498" w:rsidRPr="00AA6498" w:rsidRDefault="00AA6498" w:rsidP="00B23AB4">
      <w:pPr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Проект постановления </w:t>
      </w:r>
      <w:r w:rsidRPr="00AA1668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1A4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Департамента имущественных и земельных отношений Администрации Тазовского района «Заключение договоров купли-продажи муниципального имущества</w:t>
      </w:r>
      <w:r w:rsidR="0036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округа Тазовский район Ямало-Ненецкого автономного округа Тазовский район</w:t>
      </w:r>
      <w:r w:rsidRPr="001A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разработан </w:t>
      </w:r>
      <w:r w:rsidR="00F65086">
        <w:rPr>
          <w:rFonts w:ascii="PT Astra Serif" w:hAnsi="PT Astra Serif"/>
          <w:bCs/>
          <w:color w:val="000000"/>
          <w:sz w:val="28"/>
          <w:szCs w:val="28"/>
        </w:rPr>
        <w:t xml:space="preserve">                  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в целях приведения типовых административных регламентов предоставления муниципальных услуг в соответствие с действующим законодательством, </w:t>
      </w:r>
      <w:r w:rsidR="00F65086">
        <w:rPr>
          <w:rFonts w:ascii="PT Astra Serif" w:hAnsi="PT Astra Serif"/>
          <w:bCs/>
          <w:color w:val="000000"/>
          <w:sz w:val="28"/>
          <w:szCs w:val="28"/>
        </w:rPr>
        <w:t xml:space="preserve">                   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>а также для повышения качества и доступности предоставления государственных</w:t>
      </w:r>
      <w:proofErr w:type="gramEnd"/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 и муниципальных услуг в Ямало-Ненецком автономном округе. </w:t>
      </w:r>
    </w:p>
    <w:p w:rsidR="00AA6498" w:rsidRPr="00AA1668" w:rsidRDefault="00AA6498" w:rsidP="00B23AB4">
      <w:pPr>
        <w:ind w:left="0" w:firstLine="708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>П</w:t>
      </w:r>
      <w:r>
        <w:rPr>
          <w:rFonts w:ascii="PT Astra Serif" w:hAnsi="PT Astra Serif"/>
          <w:bCs/>
          <w:color w:val="000000"/>
          <w:sz w:val="28"/>
          <w:szCs w:val="28"/>
        </w:rPr>
        <w:t>равовой основой разработки являе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тся </w:t>
      </w:r>
      <w:r>
        <w:rPr>
          <w:rFonts w:ascii="PT Astra Serif" w:hAnsi="PT Astra Serif"/>
          <w:bCs/>
          <w:sz w:val="28"/>
          <w:szCs w:val="28"/>
        </w:rPr>
        <w:t xml:space="preserve">Федеральный закон, </w:t>
      </w:r>
      <w:r w:rsidR="00F65086">
        <w:rPr>
          <w:rFonts w:ascii="PT Astra Serif" w:hAnsi="PT Astra Serif"/>
          <w:bCs/>
          <w:sz w:val="28"/>
          <w:szCs w:val="28"/>
        </w:rPr>
        <w:t xml:space="preserve">                         </w:t>
      </w:r>
      <w:r>
        <w:rPr>
          <w:rFonts w:ascii="PT Astra Serif" w:hAnsi="PT Astra Serif"/>
          <w:bCs/>
          <w:sz w:val="28"/>
          <w:szCs w:val="28"/>
        </w:rPr>
        <w:t xml:space="preserve">от 27 июля 2010 года № 210-ФЗ </w:t>
      </w:r>
      <w:r w:rsidRPr="00AA1668">
        <w:rPr>
          <w:rFonts w:ascii="PT Astra Serif" w:hAnsi="PT Astra Serif"/>
          <w:bCs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PT Astra Serif" w:hAnsi="PT Astra Serif"/>
          <w:bCs/>
          <w:sz w:val="28"/>
          <w:szCs w:val="28"/>
        </w:rPr>
        <w:t>»</w:t>
      </w:r>
      <w:r w:rsidRPr="00AA1668">
        <w:rPr>
          <w:rFonts w:ascii="PT Astra Serif" w:eastAsia="Calibri" w:hAnsi="PT Astra Serif"/>
          <w:sz w:val="28"/>
          <w:szCs w:val="28"/>
        </w:rPr>
        <w:t>.</w:t>
      </w:r>
    </w:p>
    <w:p w:rsidR="00AA6498" w:rsidRPr="00AA1668" w:rsidRDefault="00AA6498" w:rsidP="00B23AB4">
      <w:pPr>
        <w:ind w:left="0" w:firstLine="708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>Принятие проекта постановления потребует внесения изменений в другие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акты муниципального округа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 Тазовский район.</w:t>
      </w:r>
    </w:p>
    <w:p w:rsidR="00AA6498" w:rsidRPr="00AA1668" w:rsidRDefault="00AA6498" w:rsidP="00B23AB4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>Принятие проекта постановления не требует дополнител</w:t>
      </w:r>
      <w:r w:rsidR="00023BD0">
        <w:rPr>
          <w:rFonts w:ascii="PT Astra Serif" w:hAnsi="PT Astra Serif"/>
          <w:bCs/>
          <w:color w:val="000000"/>
          <w:sz w:val="28"/>
          <w:szCs w:val="28"/>
        </w:rPr>
        <w:t xml:space="preserve">ьных финансовых 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и иных затрат. </w:t>
      </w:r>
    </w:p>
    <w:p w:rsidR="00AA6498" w:rsidRPr="00AA1668" w:rsidRDefault="00AA6498" w:rsidP="00B23AB4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С целью проведения независимой антикоррупционной экспертизы проект постановления размещен на Региональном портале </w:t>
      </w:r>
      <w:r w:rsidRPr="00001C49">
        <w:rPr>
          <w:rFonts w:ascii="PT Astra Serif" w:hAnsi="PT Astra Serif"/>
          <w:bCs/>
          <w:color w:val="000000" w:themeColor="text1"/>
          <w:sz w:val="28"/>
          <w:szCs w:val="28"/>
        </w:rPr>
        <w:t>(</w:t>
      </w:r>
      <w:hyperlink r:id="rId9" w:history="1"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http</w:t>
        </w:r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://</w:t>
        </w:r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www</w:t>
        </w:r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proofErr w:type="spellStart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pgu</w:t>
        </w:r>
        <w:proofErr w:type="spellEnd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-</w:t>
        </w:r>
        <w:proofErr w:type="spellStart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yamal</w:t>
        </w:r>
        <w:proofErr w:type="spellEnd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proofErr w:type="spellStart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01C49">
        <w:rPr>
          <w:rFonts w:ascii="PT Astra Serif" w:hAnsi="PT Astra Serif"/>
          <w:bCs/>
          <w:color w:val="000000" w:themeColor="text1"/>
          <w:sz w:val="28"/>
          <w:szCs w:val="28"/>
        </w:rPr>
        <w:t>).</w:t>
      </w:r>
    </w:p>
    <w:p w:rsidR="00AA6498" w:rsidRPr="00AA1668" w:rsidRDefault="00AA6498" w:rsidP="00B23AB4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AA6498" w:rsidRPr="00AA1668" w:rsidRDefault="00AA6498" w:rsidP="00AA6498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AA6498" w:rsidRPr="00AA1668" w:rsidRDefault="00AA6498" w:rsidP="00AA6498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AA6498" w:rsidRDefault="00AA6498" w:rsidP="00AA6498">
      <w:p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AB4" w:rsidRDefault="00B23AB4" w:rsidP="00B23A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Департамента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М.В. Воротников</w:t>
      </w:r>
    </w:p>
    <w:p w:rsidR="00B23AB4" w:rsidRDefault="00B23AB4" w:rsidP="00B23AB4">
      <w:pPr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AA6498" w:rsidRDefault="00AA6498" w:rsidP="00AA6498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20A" w:rsidRDefault="002A120A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56105F" w:rsidRDefault="00555733" w:rsidP="00555733">
      <w:pPr>
        <w:ind w:left="0" w:firstLine="5103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56105F">
        <w:rPr>
          <w:rFonts w:ascii="PT Astra Serif" w:eastAsia="Times New Roman" w:hAnsi="PT Astra Serif" w:cs="Times New Roman"/>
          <w:sz w:val="28"/>
          <w:szCs w:val="24"/>
          <w:lang w:eastAsia="ru-RU"/>
        </w:rPr>
        <w:lastRenderedPageBreak/>
        <w:t>УТВЕРЖДЕН</w:t>
      </w:r>
    </w:p>
    <w:p w:rsidR="00555733" w:rsidRPr="0056105F" w:rsidRDefault="00555733" w:rsidP="00555733">
      <w:pPr>
        <w:ind w:left="0" w:firstLine="5103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56105F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постановлением </w:t>
      </w:r>
    </w:p>
    <w:p w:rsidR="00555733" w:rsidRPr="0056105F" w:rsidRDefault="00555733" w:rsidP="00555733">
      <w:pPr>
        <w:ind w:left="0" w:firstLine="5103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56105F">
        <w:rPr>
          <w:rFonts w:ascii="PT Astra Serif" w:eastAsia="Times New Roman" w:hAnsi="PT Astra Serif" w:cs="Times New Roman"/>
          <w:sz w:val="28"/>
          <w:szCs w:val="24"/>
          <w:lang w:eastAsia="ru-RU"/>
        </w:rPr>
        <w:t>Администрации Тазовского района</w:t>
      </w:r>
    </w:p>
    <w:p w:rsidR="00555733" w:rsidRPr="0056105F" w:rsidRDefault="00555733" w:rsidP="00555733">
      <w:pPr>
        <w:ind w:left="0" w:firstLine="5103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56105F">
        <w:rPr>
          <w:rFonts w:ascii="PT Astra Serif" w:eastAsia="Times New Roman" w:hAnsi="PT Astra Serif" w:cs="Times New Roman"/>
          <w:sz w:val="28"/>
          <w:szCs w:val="24"/>
          <w:lang w:eastAsia="ru-RU"/>
        </w:rPr>
        <w:t>от _______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</w:t>
      </w:r>
      <w:r w:rsidRPr="0056105F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№ _____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</w:t>
      </w:r>
    </w:p>
    <w:p w:rsidR="00555733" w:rsidRPr="00312A03" w:rsidRDefault="00555733" w:rsidP="00555733">
      <w:pPr>
        <w:autoSpaceDE w:val="0"/>
        <w:autoSpaceDN w:val="0"/>
        <w:adjustRightInd w:val="0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33" w:rsidRPr="00312A03" w:rsidRDefault="00555733" w:rsidP="00555733">
      <w:pPr>
        <w:autoSpaceDE w:val="0"/>
        <w:autoSpaceDN w:val="0"/>
        <w:adjustRightInd w:val="0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33" w:rsidRPr="004F712A" w:rsidRDefault="00555733" w:rsidP="00555733">
      <w:pPr>
        <w:ind w:left="0" w:firstLine="709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4F712A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Административный регламент</w:t>
      </w:r>
    </w:p>
    <w:p w:rsidR="00555733" w:rsidRDefault="00555733" w:rsidP="00555733">
      <w:pPr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8403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«Заключение договоров купли-продажи муниципального имущества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на территории муниципального округа Тазовский район                                                             Ямало-Ненецкого автономного округа</w:t>
      </w:r>
      <w:r w:rsidRPr="008403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555733" w:rsidRPr="00840347" w:rsidRDefault="00555733" w:rsidP="00555733">
      <w:pPr>
        <w:ind w:left="0"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I. Общие положения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F34E00" w:rsidRDefault="00555733" w:rsidP="00555733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F34E00">
        <w:rPr>
          <w:rFonts w:ascii="PT Astra Serif" w:eastAsia="Calibri" w:hAnsi="PT Astra Serif" w:cs="Times New Roman"/>
          <w:sz w:val="28"/>
          <w:szCs w:val="28"/>
        </w:rPr>
        <w:t>Административный регламент предоставления муниципальной услуги «Заключение договоров купли-продажи муниципального имущества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на территории муниципального округа Тазовский район Ямало-Ненецкого автономного округа</w:t>
      </w:r>
      <w:r w:rsidRPr="00F34E00">
        <w:rPr>
          <w:rFonts w:ascii="PT Astra Serif" w:eastAsia="Calibri" w:hAnsi="PT Astra Serif" w:cs="Times New Roman"/>
          <w:sz w:val="28"/>
          <w:szCs w:val="28"/>
        </w:rPr>
        <w:t>» (далее</w:t>
      </w:r>
      <w:r>
        <w:rPr>
          <w:rFonts w:ascii="PT Astra Serif" w:eastAsia="Calibri" w:hAnsi="PT Astra Serif" w:cs="Times New Roman"/>
          <w:sz w:val="28"/>
          <w:szCs w:val="28"/>
        </w:rPr>
        <w:t xml:space="preserve"> - регламент, муниципальная услуга</w:t>
      </w:r>
      <w:r w:rsidRPr="00F34E00">
        <w:rPr>
          <w:rFonts w:ascii="PT Astra Serif" w:eastAsia="Calibri" w:hAnsi="PT Astra Serif" w:cs="Times New Roman"/>
          <w:sz w:val="28"/>
          <w:szCs w:val="28"/>
        </w:rPr>
        <w:t xml:space="preserve">), разработан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</w:t>
      </w:r>
      <w:r w:rsidRPr="00F34E00">
        <w:rPr>
          <w:rFonts w:ascii="PT Astra Serif" w:eastAsia="Calibri" w:hAnsi="PT Astra Serif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34E00">
          <w:rPr>
            <w:rStyle w:val="a3"/>
            <w:rFonts w:ascii="PT Astra Serif" w:eastAsia="Calibri" w:hAnsi="PT Astra Serif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PT Astra Serif" w:eastAsia="Calibri" w:hAnsi="PT Astra Serif" w:cs="Times New Roman"/>
          <w:sz w:val="28"/>
          <w:szCs w:val="28"/>
        </w:rPr>
        <w:t xml:space="preserve"> от 27 июля 2010 года </w:t>
      </w:r>
      <w:r w:rsidRPr="00F34E00">
        <w:rPr>
          <w:rFonts w:ascii="PT Astra Serif" w:eastAsia="Calibri" w:hAnsi="PT Astra Serif" w:cs="Times New Roman"/>
          <w:sz w:val="28"/>
          <w:szCs w:val="28"/>
        </w:rPr>
        <w:t xml:space="preserve">№ 210-ФЗ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</w:t>
      </w:r>
      <w:r w:rsidRPr="00F34E00">
        <w:rPr>
          <w:rFonts w:ascii="PT Astra Serif" w:eastAsia="Calibri" w:hAnsi="PT Astra Serif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PT Astra Serif" w:eastAsia="Calibri" w:hAnsi="PT Astra Serif" w:cs="Times New Roman"/>
          <w:sz w:val="28"/>
          <w:szCs w:val="28"/>
        </w:rPr>
        <w:t xml:space="preserve"> (далее - Федеральный закон 210-ФЗ)</w:t>
      </w:r>
      <w:r w:rsidRPr="00F34E00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E56F78">
        <w:rPr>
          <w:rFonts w:ascii="PT Astra Serif" w:eastAsia="Calibri" w:hAnsi="PT Astra Serif" w:cs="Times New Roman"/>
          <w:sz w:val="28"/>
          <w:szCs w:val="28"/>
        </w:rPr>
        <w:t>в целях повышения качества предоставления муниципальной услуги, и устанавливает порядок и стандарт пре</w:t>
      </w:r>
      <w:r w:rsidRPr="00F34E00">
        <w:rPr>
          <w:rFonts w:ascii="PT Astra Serif" w:eastAsia="Calibri" w:hAnsi="PT Astra Serif" w:cs="Times New Roman"/>
          <w:sz w:val="28"/>
          <w:szCs w:val="28"/>
        </w:rPr>
        <w:t>доставления муниципальной</w:t>
      </w:r>
      <w:proofErr w:type="gramEnd"/>
      <w:r w:rsidRPr="00F34E00">
        <w:rPr>
          <w:rFonts w:ascii="PT Astra Serif" w:eastAsia="Calibri" w:hAnsi="PT Astra Serif" w:cs="Times New Roman"/>
          <w:sz w:val="28"/>
          <w:szCs w:val="28"/>
        </w:rPr>
        <w:t xml:space="preserve"> услуги. 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Круг заявителей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Заявителями на предоставление муниципальной услуги являются: физические и юридические лица, индивидуальные предприниматели либо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их уполномоченные представители.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1C5406" w:rsidRDefault="00555733" w:rsidP="00555733">
      <w:pPr>
        <w:pStyle w:val="a4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1C5406">
        <w:rPr>
          <w:rFonts w:ascii="PT Astra Serif" w:hAnsi="PT Astra Serif"/>
          <w:sz w:val="28"/>
          <w:szCs w:val="28"/>
        </w:rPr>
        <w:t>Порядок информирования о предоставлении муниципальной услуги:</w:t>
      </w:r>
    </w:p>
    <w:p w:rsidR="00555733" w:rsidRPr="004F712A" w:rsidRDefault="00555733" w:rsidP="0055573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1.3.1. </w:t>
      </w:r>
      <w:r w:rsidRPr="001C5406">
        <w:rPr>
          <w:rFonts w:ascii="PT Astra Serif" w:hAnsi="PT Astra Serif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содержится, в том числе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1C5406">
        <w:rPr>
          <w:rFonts w:ascii="PT Astra Serif" w:hAnsi="PT Astra Serif"/>
          <w:sz w:val="28"/>
          <w:szCs w:val="28"/>
        </w:rPr>
        <w:t>на официальн</w:t>
      </w:r>
      <w:r>
        <w:rPr>
          <w:rFonts w:ascii="PT Astra Serif" w:hAnsi="PT Astra Serif"/>
          <w:sz w:val="28"/>
          <w:szCs w:val="28"/>
        </w:rPr>
        <w:t>ом сайте д</w:t>
      </w:r>
      <w:r w:rsidRPr="001C5406">
        <w:rPr>
          <w:rFonts w:ascii="PT Astra Serif" w:hAnsi="PT Astra Serif"/>
          <w:sz w:val="28"/>
          <w:szCs w:val="28"/>
        </w:rPr>
        <w:t>епартамента</w:t>
      </w:r>
      <w:r>
        <w:rPr>
          <w:rFonts w:ascii="PT Astra Serif" w:hAnsi="PT Astra Serif"/>
          <w:sz w:val="28"/>
          <w:szCs w:val="28"/>
        </w:rPr>
        <w:t xml:space="preserve"> имущественных и земельных отношений Администрации Тазовского района (далее - департамент)</w:t>
      </w:r>
      <w:r w:rsidRPr="001C5406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(http://www.dizoadm.ru.), а также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1C5406">
        <w:rPr>
          <w:rFonts w:ascii="PT Astra Serif" w:hAnsi="PT Astra Serif"/>
          <w:sz w:val="28"/>
          <w:szCs w:val="28"/>
        </w:rPr>
        <w:t>в государственной информационной системе «Региональный портал</w:t>
      </w:r>
      <w:proofErr w:type="gramEnd"/>
      <w:r w:rsidRPr="001C5406">
        <w:rPr>
          <w:rFonts w:ascii="PT Astra Serif" w:hAnsi="PT Astra Serif"/>
          <w:sz w:val="28"/>
          <w:szCs w:val="28"/>
        </w:rPr>
        <w:t xml:space="preserve"> </w:t>
      </w:r>
      <w:r w:rsidRPr="001C5406">
        <w:rPr>
          <w:rFonts w:ascii="PT Astra Serif" w:hAnsi="PT Astra Serif"/>
          <w:sz w:val="28"/>
          <w:szCs w:val="28"/>
        </w:rPr>
        <w:lastRenderedPageBreak/>
        <w:t xml:space="preserve">государственных и  муниципальных услуг (функций) Ямало-Ненецкого автономного округа» </w:t>
      </w:r>
      <w:r w:rsidRPr="004F712A">
        <w:rPr>
          <w:rFonts w:ascii="PT Astra Serif" w:hAnsi="PT Astra Serif"/>
          <w:sz w:val="28"/>
          <w:szCs w:val="28"/>
        </w:rPr>
        <w:t>(</w:t>
      </w:r>
      <w:hyperlink r:id="rId11" w:history="1">
        <w:r w:rsidRPr="004F712A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http://www.pgu-yamal.ru</w:t>
        </w:r>
      </w:hyperlink>
      <w:r w:rsidRPr="004F712A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4F712A">
        <w:rPr>
          <w:rFonts w:ascii="PT Astra Serif" w:hAnsi="PT Astra Serif"/>
          <w:sz w:val="28"/>
          <w:szCs w:val="28"/>
        </w:rPr>
        <w:t xml:space="preserve"> (далее - Региональный портал)   и федеральной государственной информационной системе «Единый портал государственных и муниципальных услуг (функций)» (http://www.</w:t>
      </w:r>
      <w:hyperlink r:id="rId12" w:tgtFrame="_blank" w:history="1">
        <w:r w:rsidRPr="004F712A">
          <w:rPr>
            <w:rStyle w:val="a3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gosuslugi.ru</w:t>
        </w:r>
      </w:hyperlink>
      <w:r w:rsidRPr="004F712A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4F712A">
        <w:rPr>
          <w:rFonts w:ascii="PT Astra Serif" w:hAnsi="PT Astra Serif"/>
          <w:sz w:val="28"/>
          <w:szCs w:val="28"/>
        </w:rPr>
        <w:t xml:space="preserve"> (далее - Единый</w:t>
      </w:r>
      <w:r>
        <w:rPr>
          <w:rFonts w:ascii="PT Astra Serif" w:hAnsi="PT Astra Serif"/>
          <w:sz w:val="28"/>
          <w:szCs w:val="28"/>
        </w:rPr>
        <w:t xml:space="preserve"> портал).</w:t>
      </w:r>
    </w:p>
    <w:p w:rsidR="00555733" w:rsidRDefault="00555733" w:rsidP="0055573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r w:rsidRPr="001C5406">
        <w:rPr>
          <w:rFonts w:ascii="PT Astra Serif" w:hAnsi="PT Astra Serif"/>
          <w:sz w:val="28"/>
          <w:szCs w:val="28"/>
        </w:rPr>
        <w:t xml:space="preserve">правочная информация о </w:t>
      </w:r>
      <w:r w:rsidRPr="001C5406">
        <w:rPr>
          <w:rFonts w:ascii="PT Astra Serif" w:hAnsi="PT Astra Serif" w:cs="Arial"/>
          <w:sz w:val="28"/>
          <w:szCs w:val="28"/>
        </w:rPr>
        <w:t>местонахождении, графике работы</w:t>
      </w:r>
      <w:r>
        <w:rPr>
          <w:rFonts w:ascii="PT Astra Serif" w:hAnsi="PT Astra Serif"/>
          <w:sz w:val="28"/>
          <w:szCs w:val="28"/>
        </w:rPr>
        <w:t xml:space="preserve"> д</w:t>
      </w:r>
      <w:r w:rsidRPr="001C5406">
        <w:rPr>
          <w:rFonts w:ascii="PT Astra Serif" w:hAnsi="PT Astra Serif"/>
          <w:sz w:val="28"/>
          <w:szCs w:val="28"/>
        </w:rPr>
        <w:t>епартамента, справочных телефонах отдела приватизации и оформления прав на муниципальное имущества управлен</w:t>
      </w:r>
      <w:r>
        <w:rPr>
          <w:rFonts w:ascii="PT Astra Serif" w:hAnsi="PT Astra Serif"/>
          <w:sz w:val="28"/>
          <w:szCs w:val="28"/>
        </w:rPr>
        <w:t>ия муниципальной собственности д</w:t>
      </w:r>
      <w:r w:rsidRPr="001C5406">
        <w:rPr>
          <w:rFonts w:ascii="PT Astra Serif" w:hAnsi="PT Astra Serif"/>
          <w:sz w:val="28"/>
          <w:szCs w:val="28"/>
        </w:rPr>
        <w:t xml:space="preserve">епартамента имущественных и земельных отношений Администрации </w:t>
      </w:r>
      <w:r w:rsidRPr="00BA36EF">
        <w:rPr>
          <w:rFonts w:ascii="PT Astra Serif" w:hAnsi="PT Astra Serif"/>
          <w:sz w:val="28"/>
          <w:szCs w:val="28"/>
        </w:rPr>
        <w:t>Тазовского района (</w:t>
      </w:r>
      <w:r w:rsidRPr="001C5406">
        <w:rPr>
          <w:rFonts w:ascii="PT Astra Serif" w:hAnsi="PT Astra Serif"/>
          <w:sz w:val="28"/>
          <w:szCs w:val="28"/>
        </w:rPr>
        <w:t>далее – отдел), об адресах официальной</w:t>
      </w:r>
      <w:r w:rsidRPr="001C5406">
        <w:rPr>
          <w:rFonts w:ascii="PT Astra Serif" w:hAnsi="PT Astra Serif" w:cs="Arial"/>
          <w:sz w:val="28"/>
          <w:szCs w:val="28"/>
        </w:rPr>
        <w:t xml:space="preserve"> электронной почты</w:t>
      </w:r>
      <w:r w:rsidRPr="001C5406">
        <w:rPr>
          <w:rFonts w:ascii="PT Astra Serif" w:hAnsi="PT Astra Serif"/>
          <w:sz w:val="28"/>
          <w:szCs w:val="28"/>
        </w:rPr>
        <w:t xml:space="preserve"> размещена на официальном сайте </w:t>
      </w:r>
      <w:r>
        <w:rPr>
          <w:rFonts w:ascii="PT Astra Serif" w:hAnsi="PT Astra Serif"/>
          <w:sz w:val="28"/>
          <w:szCs w:val="28"/>
        </w:rPr>
        <w:t>д</w:t>
      </w:r>
      <w:r w:rsidRPr="001C5406">
        <w:rPr>
          <w:rFonts w:ascii="PT Astra Serif" w:hAnsi="PT Astra Serif"/>
          <w:sz w:val="28"/>
          <w:szCs w:val="28"/>
        </w:rPr>
        <w:t>епартамента в информационно-телекоммуникационной сети «Интернет» (http://www.dizoadm.ru.),</w:t>
      </w:r>
      <w:r w:rsidRPr="001C5406">
        <w:rPr>
          <w:rFonts w:ascii="PT Astra Serif" w:hAnsi="PT Astra Serif" w:cs="Arial"/>
          <w:sz w:val="28"/>
          <w:szCs w:val="28"/>
        </w:rPr>
        <w:t xml:space="preserve"> на стендах              в  местах предоставления </w:t>
      </w:r>
      <w:r w:rsidRPr="001C5406">
        <w:rPr>
          <w:rFonts w:ascii="PT Astra Serif" w:hAnsi="PT Astra Serif"/>
          <w:sz w:val="28"/>
          <w:szCs w:val="28"/>
        </w:rPr>
        <w:t>муниципальной</w:t>
      </w:r>
      <w:r w:rsidRPr="001C5406">
        <w:rPr>
          <w:rFonts w:ascii="PT Astra Serif" w:hAnsi="PT Astra Serif" w:cs="Arial"/>
          <w:sz w:val="28"/>
          <w:szCs w:val="28"/>
        </w:rPr>
        <w:t xml:space="preserve"> услуги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555733" w:rsidRPr="00840347" w:rsidRDefault="00555733" w:rsidP="0055573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Информирование заявителей проводится в двух формах: устное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письменное.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При ответах на телефонные звонки и обращения заявителей лич</w:t>
      </w:r>
      <w:r>
        <w:rPr>
          <w:rFonts w:ascii="PT Astra Serif" w:eastAsia="Calibri" w:hAnsi="PT Astra Serif" w:cs="Times New Roman"/>
          <w:sz w:val="28"/>
          <w:szCs w:val="28"/>
        </w:rPr>
        <w:t>но             в приемные часы специалисты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обратившемуся лицу сообщается телефонный номер, по которому можно получить интересующую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его информацию.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Устное информирование обратившегося лица осуществляется не более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840347">
        <w:rPr>
          <w:rFonts w:ascii="PT Astra Serif" w:eastAsia="Calibri" w:hAnsi="PT Astra Serif" w:cs="Times New Roman"/>
          <w:sz w:val="28"/>
          <w:szCs w:val="28"/>
        </w:rPr>
        <w:t>15 минут.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</w:t>
      </w:r>
      <w:r>
        <w:rPr>
          <w:rFonts w:ascii="PT Astra Serif" w:eastAsia="Calibri" w:hAnsi="PT Astra Serif" w:cs="Times New Roman"/>
          <w:sz w:val="28"/>
          <w:szCs w:val="28"/>
        </w:rPr>
        <w:t>оставления муниципальной услуги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либо назначает другое удобное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для заинтересованного лица время для устного информирования.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по вопросам предоставления муниципальной услуги.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Ответ на обращение дается в течение 30 дней со дня регис</w:t>
      </w:r>
      <w:r>
        <w:rPr>
          <w:rFonts w:ascii="PT Astra Serif" w:eastAsia="Calibri" w:hAnsi="PT Astra Serif" w:cs="Times New Roman"/>
          <w:sz w:val="28"/>
          <w:szCs w:val="28"/>
        </w:rPr>
        <w:t>трации письменного обращения в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Специалисты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lastRenderedPageBreak/>
        <w:t>Ответ на обращение, содержащий фамилию и номер телефона исполнителя, подписывае</w:t>
      </w:r>
      <w:r>
        <w:rPr>
          <w:rFonts w:ascii="PT Astra Serif" w:eastAsia="Calibri" w:hAnsi="PT Astra Serif" w:cs="Times New Roman"/>
          <w:sz w:val="28"/>
          <w:szCs w:val="28"/>
        </w:rPr>
        <w:t>тся начальником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указанному в обращении. 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случае если в обращении о предоставлении письменной информации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не указаны фамилия заинтересованного лица, направившего обращение, или почтовый  адрес,  по которому должен быть направлен ответ, ответ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 обращение </w:t>
      </w:r>
      <w:r>
        <w:rPr>
          <w:rFonts w:ascii="PT Astra Serif" w:eastAsia="Calibri" w:hAnsi="PT Astra Serif" w:cs="Times New Roman"/>
          <w:sz w:val="28"/>
          <w:szCs w:val="28"/>
        </w:rPr>
        <w:t>не дается.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II. Стандарт предоставления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2B0C77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6C492B">
        <w:rPr>
          <w:rFonts w:ascii="PT Astra Serif" w:eastAsia="Calibri" w:hAnsi="PT Astra Serif" w:cs="Times New Roman"/>
          <w:sz w:val="28"/>
          <w:szCs w:val="28"/>
        </w:rPr>
        <w:t xml:space="preserve">Наименование муниципальной услуги: </w:t>
      </w:r>
      <w:r w:rsidRPr="002B0C77">
        <w:rPr>
          <w:rFonts w:ascii="PT Astra Serif" w:eastAsia="Calibri" w:hAnsi="PT Astra Serif" w:cs="Times New Roman"/>
          <w:sz w:val="28"/>
          <w:szCs w:val="28"/>
        </w:rPr>
        <w:t xml:space="preserve">«Заключение договоров купли-продажи муниципального имущества на территории муниципального округа Тазовский район Ямало-Ненецкого автономного округа». </w:t>
      </w:r>
    </w:p>
    <w:p w:rsidR="00555733" w:rsidRPr="001C5406" w:rsidRDefault="00555733" w:rsidP="00555733">
      <w:pPr>
        <w:pStyle w:val="a4"/>
        <w:widowControl w:val="0"/>
        <w:numPr>
          <w:ilvl w:val="1"/>
          <w:numId w:val="31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C5406">
        <w:rPr>
          <w:rFonts w:ascii="PT Astra Serif" w:hAnsi="PT Astra Serif"/>
          <w:sz w:val="28"/>
          <w:szCs w:val="28"/>
        </w:rPr>
        <w:t>Наименование исполнителя муниципальной услуги.</w:t>
      </w:r>
    </w:p>
    <w:p w:rsidR="00555733" w:rsidRPr="001C5406" w:rsidRDefault="00555733" w:rsidP="00555733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Муниципальную услугу предоставляет</w:t>
      </w:r>
      <w:r w:rsidRPr="001C5406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>дминистрация Тазовского района.</w:t>
      </w:r>
    </w:p>
    <w:p w:rsidR="00555733" w:rsidRPr="00EA5EBC" w:rsidRDefault="00555733" w:rsidP="00555733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1C5406">
        <w:rPr>
          <w:rFonts w:ascii="PT Astra Serif" w:hAnsi="PT Astra Serif"/>
          <w:sz w:val="28"/>
          <w:szCs w:val="28"/>
        </w:rPr>
        <w:t>Непосредств</w:t>
      </w:r>
      <w:r>
        <w:rPr>
          <w:rFonts w:ascii="PT Astra Serif" w:hAnsi="PT Astra Serif"/>
          <w:sz w:val="28"/>
          <w:szCs w:val="28"/>
        </w:rPr>
        <w:t>енное предоставление муниципальной услуги осуществляет отдел приватизации и оформления прав на муниципальное имущество управления муниципальной собственности департамента имущественных          и земельных отношений Администрации Тазовского района.</w:t>
      </w:r>
    </w:p>
    <w:p w:rsidR="00555733" w:rsidRPr="001C5406" w:rsidRDefault="00555733" w:rsidP="00555733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1C5406">
        <w:rPr>
          <w:rFonts w:ascii="PT Astra Serif" w:hAnsi="PT Astra Serif"/>
          <w:sz w:val="28"/>
          <w:szCs w:val="28"/>
        </w:rPr>
        <w:t xml:space="preserve">Специалистам отдела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1C5406">
        <w:rPr>
          <w:rFonts w:ascii="PT Astra Serif" w:hAnsi="PT Astra Serif"/>
          <w:sz w:val="28"/>
          <w:szCs w:val="28"/>
        </w:rPr>
        <w:t xml:space="preserve">в муниципальном </w:t>
      </w:r>
      <w:r>
        <w:rPr>
          <w:rFonts w:ascii="PT Astra Serif" w:hAnsi="PT Astra Serif"/>
          <w:sz w:val="28"/>
          <w:szCs w:val="28"/>
        </w:rPr>
        <w:t>округе</w:t>
      </w:r>
      <w:r w:rsidRPr="001C5406">
        <w:rPr>
          <w:rFonts w:ascii="PT Astra Serif" w:hAnsi="PT Astra Serif"/>
          <w:sz w:val="28"/>
          <w:szCs w:val="28"/>
        </w:rPr>
        <w:t xml:space="preserve"> </w:t>
      </w:r>
      <w:r w:rsidRPr="004F712A">
        <w:rPr>
          <w:rFonts w:ascii="PT Astra Serif" w:hAnsi="PT Astra Serif"/>
          <w:sz w:val="28"/>
          <w:szCs w:val="28"/>
        </w:rPr>
        <w:t>Тазовский район Ямало-Ненецкого автономного округа (далее – муниципальный округ).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4"/>
          <w:szCs w:val="24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Результатом предоставления муниципальной услуги является: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- заключение договора купли-продажи муниципального имущества;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- отказ в заключени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и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договора купли-продажи муниципального имущества. 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lastRenderedPageBreak/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муниципальной услуги 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Срок оказания муниципальной услуги не может превышать 10 дней.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55733" w:rsidRDefault="00555733" w:rsidP="00555733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555733" w:rsidRPr="004F712A" w:rsidRDefault="00555733" w:rsidP="00555733">
      <w:pPr>
        <w:pStyle w:val="a4"/>
        <w:numPr>
          <w:ilvl w:val="1"/>
          <w:numId w:val="31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4F712A">
        <w:rPr>
          <w:rFonts w:ascii="PT Astra Serif" w:hAnsi="PT Astra Serif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</w:t>
      </w:r>
      <w:r>
        <w:rPr>
          <w:rFonts w:ascii="PT Astra Serif" w:hAnsi="PT Astra Serif"/>
          <w:bCs/>
          <w:sz w:val="28"/>
          <w:szCs w:val="28"/>
        </w:rPr>
        <w:t xml:space="preserve">еквизитов                     и </w:t>
      </w:r>
      <w:r w:rsidRPr="004F712A">
        <w:rPr>
          <w:rFonts w:ascii="PT Astra Serif" w:hAnsi="PT Astra Serif"/>
          <w:bCs/>
          <w:sz w:val="28"/>
          <w:szCs w:val="28"/>
        </w:rPr>
        <w:t>источник</w:t>
      </w:r>
      <w:r>
        <w:rPr>
          <w:rFonts w:ascii="PT Astra Serif" w:hAnsi="PT Astra Serif"/>
          <w:bCs/>
          <w:sz w:val="28"/>
          <w:szCs w:val="28"/>
        </w:rPr>
        <w:t xml:space="preserve">ов официального опубликования), </w:t>
      </w:r>
      <w:r w:rsidRPr="004F712A">
        <w:rPr>
          <w:rFonts w:ascii="PT Astra Serif" w:hAnsi="PT Astra Serif"/>
          <w:bCs/>
          <w:sz w:val="28"/>
          <w:szCs w:val="28"/>
        </w:rPr>
        <w:t xml:space="preserve">размещен                                        на официальном сайте органов местного самоуправления муниципального округа Тазовский район, сайте Уполномоченного органа </w:t>
      </w:r>
      <w:r w:rsidRPr="004F712A">
        <w:rPr>
          <w:rFonts w:ascii="PT Astra Serif" w:eastAsia="Calibri" w:hAnsi="PT Astra Serif"/>
          <w:sz w:val="28"/>
          <w:szCs w:val="28"/>
        </w:rPr>
        <w:t>в разделе «Нормативные документы»</w:t>
      </w:r>
      <w:r w:rsidRPr="004F712A">
        <w:rPr>
          <w:rFonts w:ascii="PT Astra Serif" w:hAnsi="PT Astra Serif"/>
          <w:bCs/>
          <w:sz w:val="28"/>
          <w:szCs w:val="28"/>
        </w:rPr>
        <w:t>, на Едином портале и Региональном портале.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с нормативными правовыми актами для предоставления муниципальной услуги и услуг, которые являют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ся необходимыми                и обязательными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для предоставления муниципальной услуги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numPr>
          <w:ilvl w:val="1"/>
          <w:numId w:val="31"/>
        </w:numPr>
        <w:ind w:left="0" w:firstLine="709"/>
        <w:rPr>
          <w:rFonts w:ascii="PT Astra Serif" w:hAnsi="PT Astra Serif"/>
          <w:sz w:val="28"/>
          <w:szCs w:val="28"/>
        </w:rPr>
      </w:pPr>
      <w:bookmarkStart w:id="0" w:name="Par310"/>
      <w:bookmarkEnd w:id="0"/>
      <w:r w:rsidRPr="00840347">
        <w:rPr>
          <w:rFonts w:ascii="PT Astra Serif" w:hAnsi="PT Astra Serif"/>
          <w:sz w:val="28"/>
          <w:szCs w:val="28"/>
        </w:rPr>
        <w:t>Для получения муниципальной усл</w:t>
      </w:r>
      <w:r>
        <w:rPr>
          <w:rFonts w:ascii="PT Astra Serif" w:hAnsi="PT Astra Serif"/>
          <w:sz w:val="28"/>
          <w:szCs w:val="28"/>
        </w:rPr>
        <w:t>уги покупатель предоставляет      в д</w:t>
      </w:r>
      <w:r w:rsidRPr="00840347">
        <w:rPr>
          <w:rFonts w:ascii="PT Astra Serif" w:hAnsi="PT Astra Serif"/>
          <w:sz w:val="28"/>
          <w:szCs w:val="28"/>
        </w:rPr>
        <w:t>епартамент: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для физических лиц: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- копию документа с предъявлением оригинала, удостоверяющего личность гражданина Российской Федерации;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 xml:space="preserve">- копию нотариальной доверенности с предъявлением оригинала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840347">
        <w:rPr>
          <w:rFonts w:ascii="PT Astra Serif" w:hAnsi="PT Astra Serif"/>
          <w:sz w:val="28"/>
          <w:szCs w:val="28"/>
        </w:rPr>
        <w:t>(в случае если от имени покупателя действует иное лицо);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 xml:space="preserve">- копию документа с реквизитами банка (номер расчетного (лицевого) счета; 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для индивидуальных предпринимателей: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- копию документа с предъявлением оригинала, удостоверяющего личность гражданина Российской Федерации;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- оригинал доверенности (в случае если от имени покупателя действует иное лицо);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для юридических лиц: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- оригинал доверенности (в случае если от имени покупателя действует иное лицо);</w:t>
      </w:r>
    </w:p>
    <w:p w:rsidR="00555733" w:rsidRDefault="00555733" w:rsidP="00555733">
      <w:pPr>
        <w:ind w:left="0" w:firstLine="709"/>
        <w:rPr>
          <w:rFonts w:ascii="PT Astra Serif" w:hAnsi="PT Astra Serif"/>
          <w:b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lastRenderedPageBreak/>
        <w:t xml:space="preserve">Специалист департамента не вправе требовать от заявителя предоставления документов, не указанных в перечне документов, необходимых для предоставления муниципальной услуги. </w:t>
      </w:r>
    </w:p>
    <w:p w:rsidR="00555733" w:rsidRPr="00840347" w:rsidRDefault="00555733" w:rsidP="00555733">
      <w:pPr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в предоставлении муниципальных услуг,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>и которые заявитель вправе представить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4F712A" w:rsidRDefault="00555733" w:rsidP="00555733">
      <w:pPr>
        <w:pStyle w:val="a4"/>
        <w:widowControl w:val="0"/>
        <w:numPr>
          <w:ilvl w:val="2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4F712A">
        <w:rPr>
          <w:rFonts w:ascii="PT Astra Serif" w:eastAsia="Calibri" w:hAnsi="PT Astra Serif" w:cs="Times New Roman"/>
          <w:sz w:val="28"/>
          <w:szCs w:val="28"/>
        </w:rPr>
        <w:t>Для получения муниципальной услуги заявитель вправе представить в департамент: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для физических лиц и индивидуальных предпринимателей: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копию ИНН;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для юридических лиц: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- копии учредительных документов.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Заявитель вправе представить докуме</w:t>
      </w:r>
      <w:r>
        <w:rPr>
          <w:rFonts w:ascii="PT Astra Serif" w:eastAsia="Calibri" w:hAnsi="PT Astra Serif" w:cs="Times New Roman"/>
          <w:sz w:val="28"/>
          <w:szCs w:val="28"/>
        </w:rPr>
        <w:t xml:space="preserve">нты, указанные в подпункте 2.6.1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настоящего пункта, по собственной инициативе.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Непредставление заявителем докумен</w:t>
      </w:r>
      <w:r>
        <w:rPr>
          <w:rFonts w:ascii="PT Astra Serif" w:eastAsia="Calibri" w:hAnsi="PT Astra Serif" w:cs="Times New Roman"/>
          <w:sz w:val="28"/>
          <w:szCs w:val="28"/>
        </w:rPr>
        <w:t>тов, указанных в подпункте 2.6.1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настоящего пункта, не является основанием для отказа в предоставлении муниципальной услуги.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Для предо</w:t>
      </w:r>
      <w:r>
        <w:rPr>
          <w:rFonts w:ascii="PT Astra Serif" w:eastAsia="Calibri" w:hAnsi="PT Astra Serif" w:cs="Times New Roman"/>
          <w:sz w:val="28"/>
          <w:szCs w:val="28"/>
        </w:rPr>
        <w:t>ставления муниципальной услуги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 в рамках межведомственного информационного взаимодействи</w:t>
      </w:r>
      <w:r>
        <w:rPr>
          <w:rFonts w:ascii="PT Astra Serif" w:eastAsia="Calibri" w:hAnsi="PT Astra Serif" w:cs="Times New Roman"/>
          <w:sz w:val="28"/>
          <w:szCs w:val="28"/>
        </w:rPr>
        <w:t>я самостоятельно запрашивает в н</w:t>
      </w:r>
      <w:r w:rsidRPr="00840347">
        <w:rPr>
          <w:rFonts w:ascii="PT Astra Serif" w:eastAsia="Calibri" w:hAnsi="PT Astra Serif" w:cs="Times New Roman"/>
          <w:sz w:val="28"/>
          <w:szCs w:val="28"/>
        </w:rPr>
        <w:t>алогов</w:t>
      </w:r>
      <w:r>
        <w:rPr>
          <w:rFonts w:ascii="PT Astra Serif" w:eastAsia="Calibri" w:hAnsi="PT Astra Serif" w:cs="Times New Roman"/>
          <w:sz w:val="28"/>
          <w:szCs w:val="28"/>
        </w:rPr>
        <w:t>ых органах Российской Федерации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док</w:t>
      </w:r>
      <w:r>
        <w:rPr>
          <w:rFonts w:ascii="PT Astra Serif" w:eastAsia="Calibri" w:hAnsi="PT Astra Serif" w:cs="Times New Roman"/>
          <w:sz w:val="28"/>
          <w:szCs w:val="28"/>
        </w:rPr>
        <w:t>ументы, указанные в пункте 2.6.1 настоящего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регламента.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Запрещено требовать от заявителя: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с предоставлением муниципальной услуги;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Тазовского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района, отраслевого (функционального) органа Администрации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Тазовского района</w:t>
      </w:r>
      <w:r w:rsidRPr="00840347">
        <w:rPr>
          <w:rFonts w:ascii="PT Astra Serif" w:eastAsia="Calibri" w:hAnsi="PT Astra Serif" w:cs="Times New Roman"/>
          <w:sz w:val="28"/>
          <w:szCs w:val="28"/>
        </w:rPr>
        <w:t>, структурного подразделения Администрации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Тазовского района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, муниципального учреждения, предоставляющих муниципальную услугу, иных государственных органов, органов местного самоуправления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(или) подведомственных государственным органам и органам местного самоуправления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организаций, участвующих в предоставлении муниципальных услуг, за исключением документов, указанных в части 6 с</w:t>
      </w:r>
      <w:r>
        <w:rPr>
          <w:rFonts w:ascii="PT Astra Serif" w:eastAsia="Calibri" w:hAnsi="PT Astra Serif" w:cs="Times New Roman"/>
          <w:sz w:val="28"/>
          <w:szCs w:val="28"/>
        </w:rPr>
        <w:t>татьи 7 Федерального закона № 210-ФЗ;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представления документов и информации, отсутствие                                  и (или) недостоверность которых не указывались при первоначальном отказе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      № 210-ФЗ. </w:t>
      </w:r>
    </w:p>
    <w:p w:rsidR="00555733" w:rsidRPr="00D94A9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D94A9F">
        <w:rPr>
          <w:rFonts w:ascii="PT Astra Serif" w:eastAsia="Calibri" w:hAnsi="PT Astra Serif" w:cs="Times New Roman"/>
          <w:sz w:val="28"/>
          <w:szCs w:val="28"/>
        </w:rPr>
        <w:t>Представленные документы должны соответствовать следующим требованиям:</w:t>
      </w:r>
    </w:p>
    <w:p w:rsidR="00555733" w:rsidRPr="0079276B" w:rsidRDefault="00555733" w:rsidP="0055573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текст документа написан разборчиво от руки или при помощи средств электронно-вычислительной техники. Заявитель также вправе представить документы, необходимые для получения муниципальной услуги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в электронной форме с использованием ресурсов Рег</w:t>
      </w:r>
      <w:r>
        <w:rPr>
          <w:rFonts w:ascii="PT Astra Serif" w:eastAsia="Calibri" w:hAnsi="PT Astra Serif" w:cs="Times New Roman"/>
          <w:sz w:val="28"/>
          <w:szCs w:val="28"/>
        </w:rPr>
        <w:t>ионального портала</w:t>
      </w:r>
      <w:r w:rsidRPr="0079276B">
        <w:rPr>
          <w:rFonts w:ascii="PT Astra Serif" w:eastAsia="Calibri" w:hAnsi="PT Astra Serif" w:cs="Times New Roman"/>
          <w:sz w:val="28"/>
          <w:szCs w:val="28"/>
        </w:rPr>
        <w:t>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фамилия, имя и отчество (при наличии) (наименование) заявителя, его место жительства (место нахождения), телефон написаны полностью,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а именно: </w:t>
      </w:r>
      <w:proofErr w:type="gramEnd"/>
    </w:p>
    <w:p w:rsidR="00555733" w:rsidRPr="00840347" w:rsidRDefault="00555733" w:rsidP="0055573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 документах отсутствуют неоговоренные исправления;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документы не исполнены карандашом.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482757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482757">
        <w:rPr>
          <w:rFonts w:ascii="PT Astra Serif" w:eastAsia="Calibri" w:hAnsi="PT Astra Serif" w:cs="Times New Roman"/>
          <w:sz w:val="28"/>
          <w:szCs w:val="28"/>
        </w:rPr>
        <w:t xml:space="preserve">Основаниями для отказа в приеме документов, необходимых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</w:t>
      </w:r>
      <w:r w:rsidRPr="00482757">
        <w:rPr>
          <w:rFonts w:ascii="PT Astra Serif" w:eastAsia="Calibri" w:hAnsi="PT Astra Serif" w:cs="Times New Roman"/>
          <w:sz w:val="28"/>
          <w:szCs w:val="28"/>
        </w:rPr>
        <w:t>для предоставления муниципальной услуги, являются: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предоставление документов, не соответствующих перечню, указанному в </w:t>
      </w:r>
      <w:r w:rsidRPr="0079276B">
        <w:rPr>
          <w:rFonts w:ascii="PT Astra Serif" w:hAnsi="PT Astra Serif"/>
          <w:sz w:val="28"/>
          <w:szCs w:val="28"/>
        </w:rPr>
        <w:t>пункте</w:t>
      </w:r>
      <w:r>
        <w:rPr>
          <w:rFonts w:ascii="PT Astra Serif" w:hAnsi="PT Astra Serif"/>
          <w:sz w:val="28"/>
          <w:szCs w:val="28"/>
        </w:rPr>
        <w:t xml:space="preserve"> 2.6</w:t>
      </w:r>
      <w: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настоящего </w:t>
      </w:r>
      <w:r w:rsidRPr="00840347">
        <w:rPr>
          <w:rFonts w:ascii="PT Astra Serif" w:eastAsia="Calibri" w:hAnsi="PT Astra Serif" w:cs="Times New Roman"/>
          <w:sz w:val="28"/>
          <w:szCs w:val="28"/>
        </w:rPr>
        <w:t>регламента;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нарушение требований к оформлению документов, указанных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в пункте 2.7 настоящего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регламента;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 xml:space="preserve">предоставление документов с серьезными повреждениями, </w:t>
      </w: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840347">
        <w:rPr>
          <w:rFonts w:ascii="PT Astra Serif" w:hAnsi="PT Astra Serif" w:cs="Times New Roman"/>
          <w:sz w:val="28"/>
          <w:szCs w:val="28"/>
        </w:rPr>
        <w:t>не позволяющими однозначно истолковать их содержание.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bookmarkStart w:id="1" w:name="Par329"/>
      <w:bookmarkEnd w:id="1"/>
      <w:r w:rsidRPr="00840347">
        <w:rPr>
          <w:rFonts w:ascii="PT Astra Serif" w:hAnsi="PT Astra Serif"/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услуги, а также исчерпывающий перечь предусмотренных нормативными правовыми актами оснований </w:t>
      </w:r>
      <w:r>
        <w:rPr>
          <w:rFonts w:ascii="PT Astra Serif" w:hAnsi="PT Astra Serif"/>
          <w:b/>
          <w:sz w:val="28"/>
          <w:szCs w:val="28"/>
        </w:rPr>
        <w:t xml:space="preserve">              </w:t>
      </w:r>
      <w:r w:rsidRPr="00840347">
        <w:rPr>
          <w:rFonts w:ascii="PT Astra Serif" w:hAnsi="PT Astra Serif"/>
          <w:b/>
          <w:sz w:val="28"/>
          <w:szCs w:val="28"/>
        </w:rPr>
        <w:t xml:space="preserve">для отказа в предоставлении муниципальной услуги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55733" w:rsidRPr="0079276B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79276B">
        <w:rPr>
          <w:rFonts w:ascii="PT Astra Serif" w:hAnsi="PT Astra Serif" w:cs="Times New Roman"/>
          <w:sz w:val="28"/>
          <w:szCs w:val="28"/>
        </w:rPr>
        <w:t>отсутствие у заявителя права на получение муниципальной услуги   в соответствии с действующим законодательством;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>покупатель муниципального имущества при приобретении муниципального имущества уклони</w:t>
      </w:r>
      <w:r>
        <w:rPr>
          <w:rFonts w:ascii="PT Astra Serif" w:hAnsi="PT Astra Serif" w:cs="Times New Roman"/>
          <w:sz w:val="28"/>
          <w:szCs w:val="28"/>
        </w:rPr>
        <w:t>лся или отказался от заключения</w:t>
      </w:r>
      <w:r w:rsidRPr="0084034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840347">
        <w:rPr>
          <w:rFonts w:ascii="PT Astra Serif" w:hAnsi="PT Astra Serif" w:cs="Times New Roman"/>
          <w:sz w:val="28"/>
          <w:szCs w:val="28"/>
        </w:rPr>
        <w:t>в установленный дей</w:t>
      </w:r>
      <w:r>
        <w:rPr>
          <w:rFonts w:ascii="PT Astra Serif" w:hAnsi="PT Astra Serif" w:cs="Times New Roman"/>
          <w:sz w:val="28"/>
          <w:szCs w:val="28"/>
        </w:rPr>
        <w:t>ствующим законодательством срок</w:t>
      </w:r>
      <w:r w:rsidRPr="00840347">
        <w:rPr>
          <w:rFonts w:ascii="PT Astra Serif" w:hAnsi="PT Astra Serif" w:cs="Times New Roman"/>
          <w:sz w:val="28"/>
          <w:szCs w:val="28"/>
        </w:rPr>
        <w:t xml:space="preserve"> договора купли-продажи муниципального имущества;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proofErr w:type="gramStart"/>
      <w:r w:rsidRPr="00840347">
        <w:rPr>
          <w:rFonts w:ascii="PT Astra Serif" w:hAnsi="PT Astra Serif" w:cs="Times New Roman"/>
          <w:sz w:val="28"/>
          <w:szCs w:val="28"/>
        </w:rPr>
        <w:t xml:space="preserve">покупатель не соответствует требованиям, установленным </w:t>
      </w:r>
      <w:r>
        <w:rPr>
          <w:rFonts w:ascii="PT Astra Serif" w:hAnsi="PT Astra Serif" w:cs="Times New Roman"/>
          <w:sz w:val="28"/>
          <w:szCs w:val="28"/>
        </w:rPr>
        <w:t xml:space="preserve">            статьей</w:t>
      </w:r>
      <w:r w:rsidRPr="00840347">
        <w:rPr>
          <w:rFonts w:ascii="PT Astra Serif" w:hAnsi="PT Astra Serif" w:cs="Times New Roman"/>
          <w:sz w:val="28"/>
          <w:szCs w:val="28"/>
        </w:rPr>
        <w:t xml:space="preserve"> 3 Федерального закона от 22 июля 2008 года № 159-ФЗ </w:t>
      </w:r>
      <w:r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840347">
        <w:rPr>
          <w:rFonts w:ascii="PT Astra Serif" w:hAnsi="PT Astra Serif" w:cs="Times New Roman"/>
          <w:sz w:val="28"/>
          <w:szCs w:val="28"/>
        </w:rPr>
        <w:t xml:space="preserve">«Об особенностях отчуждения недвижимого имущества, находящегося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840347">
        <w:rPr>
          <w:rFonts w:ascii="PT Astra Serif" w:hAnsi="PT Astra Serif" w:cs="Times New Roman"/>
          <w:sz w:val="28"/>
          <w:szCs w:val="28"/>
        </w:rPr>
        <w:t xml:space="preserve">в государственной собственности субъектов Российской Федерации </w:t>
      </w: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840347">
        <w:rPr>
          <w:rFonts w:ascii="PT Astra Serif" w:hAnsi="PT Astra Serif" w:cs="Times New Roman"/>
          <w:sz w:val="28"/>
          <w:szCs w:val="28"/>
        </w:rPr>
        <w:t xml:space="preserve">или в муниципальной собственности и арендуемого субъектами малого </w:t>
      </w: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840347">
        <w:rPr>
          <w:rFonts w:ascii="PT Astra Serif" w:hAnsi="PT Astra Serif" w:cs="Times New Roman"/>
          <w:sz w:val="28"/>
          <w:szCs w:val="28"/>
        </w:rPr>
        <w:t>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 xml:space="preserve"> отчуждение имущества в порядке реализации преимущественного права на приобретение арендуемого имущества не допускается в соответствии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840347">
        <w:rPr>
          <w:rFonts w:ascii="PT Astra Serif" w:hAnsi="PT Astra Serif" w:cs="Times New Roman"/>
          <w:sz w:val="28"/>
          <w:szCs w:val="28"/>
        </w:rPr>
        <w:t>с законодательством;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 xml:space="preserve"> заинтересованное лицо утратило преимущественное право </w:t>
      </w: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840347">
        <w:rPr>
          <w:rFonts w:ascii="PT Astra Serif" w:hAnsi="PT Astra Serif" w:cs="Times New Roman"/>
          <w:sz w:val="28"/>
          <w:szCs w:val="28"/>
        </w:rPr>
        <w:t>на приобретение арендуемого имущества;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 xml:space="preserve">отсутствие у заявителя права на получение муниципальной услуги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840347">
        <w:rPr>
          <w:rFonts w:ascii="PT Astra Serif" w:hAnsi="PT Astra Serif" w:cs="Times New Roman"/>
          <w:sz w:val="28"/>
          <w:szCs w:val="28"/>
        </w:rPr>
        <w:t>в соответствии с действующим законодательством;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>с заявлением обратилось ненадлежащее лицо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hAnsi="PT Astra Serif" w:cs="Times New Roman"/>
          <w:sz w:val="28"/>
          <w:szCs w:val="28"/>
        </w:rPr>
        <w:t xml:space="preserve">представленные документы по форме или содержанию 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840347">
        <w:rPr>
          <w:rFonts w:ascii="PT Astra Serif" w:hAnsi="PT Astra Serif" w:cs="Times New Roman"/>
          <w:sz w:val="28"/>
          <w:szCs w:val="28"/>
        </w:rPr>
        <w:t xml:space="preserve">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840347">
        <w:rPr>
          <w:rFonts w:ascii="PT Astra Serif" w:hAnsi="PT Astra Serif" w:cs="Times New Roman"/>
          <w:sz w:val="28"/>
          <w:szCs w:val="28"/>
        </w:rPr>
        <w:t>для рассмотрения вопроса о предоставлении муниципальной услуги).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9426B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9426BF">
        <w:rPr>
          <w:rFonts w:ascii="PT Astra Serif" w:eastAsia="Calibri" w:hAnsi="PT Astra Serif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- выдача нотариально оформленной до</w:t>
      </w:r>
      <w:r>
        <w:rPr>
          <w:rFonts w:ascii="PT Astra Serif" w:eastAsia="Calibri" w:hAnsi="PT Astra Serif" w:cs="Times New Roman"/>
          <w:sz w:val="28"/>
          <w:szCs w:val="28"/>
        </w:rPr>
        <w:t>веренности (для физических лиц)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либо доверенности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оформленной на бланке юридического лица, индивидуального предпринимателя (для юридических лиц и индивидуальных предпринимателей).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Порядок, размер и основания 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зимания государственной пошлины или </w:t>
      </w:r>
      <w:r w:rsidRPr="00840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иной платы, взимаемой за предоставление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9426B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26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предоставлении муниципальной услуги с заявителя государственная пошлина, иная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плата</w:t>
      </w:r>
      <w:r w:rsidRPr="009426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взимается. 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с заявителя плата не взимается. 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9426B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26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предоставлении услуг, </w:t>
      </w:r>
      <w:r w:rsidRPr="009426BF">
        <w:rPr>
          <w:rFonts w:ascii="PT Astra Serif" w:eastAsia="Calibri" w:hAnsi="PT Astra Serif" w:cs="Times New Roman"/>
          <w:sz w:val="28"/>
          <w:szCs w:val="28"/>
        </w:rPr>
        <w:t xml:space="preserve">которые являются необходимыми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9426BF">
        <w:rPr>
          <w:rFonts w:ascii="PT Astra Serif" w:eastAsia="Calibri" w:hAnsi="PT Astra Serif" w:cs="Times New Roman"/>
          <w:sz w:val="28"/>
          <w:szCs w:val="28"/>
        </w:rPr>
        <w:t xml:space="preserve">и обязательными для предоставления муниципальной услуги </w:t>
      </w:r>
      <w:r w:rsidRPr="009426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заявителя взимается плата.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9426B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9426BF">
        <w:rPr>
          <w:rFonts w:ascii="PT Astra Serif" w:eastAsia="Calibri" w:hAnsi="PT Astra Serif" w:cs="Times New Roman"/>
          <w:sz w:val="28"/>
          <w:szCs w:val="28"/>
        </w:rPr>
        <w:t xml:space="preserve">Максимальное время ожидания в очереди при подаче документов составляет не более 15 минут; максимальная продолжительность приёма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r w:rsidRPr="009426BF">
        <w:rPr>
          <w:rFonts w:ascii="PT Astra Serif" w:eastAsia="Calibri" w:hAnsi="PT Astra Serif" w:cs="Times New Roman"/>
          <w:sz w:val="28"/>
          <w:szCs w:val="28"/>
        </w:rPr>
        <w:t>у специалиста, осуществляющего приём документов, составляет 15 минут.</w:t>
      </w:r>
    </w:p>
    <w:p w:rsidR="00555733" w:rsidRPr="009426B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9426BF">
        <w:rPr>
          <w:rFonts w:ascii="PT Astra Serif" w:eastAsia="Calibri" w:hAnsi="PT Astra Serif" w:cs="Times New Roman"/>
          <w:sz w:val="28"/>
          <w:szCs w:val="28"/>
        </w:rPr>
        <w:t xml:space="preserve">Максимальное время ожидания в очереди при получении документов составляет 15 минут; максимальная продолжительность приёма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</w:t>
      </w:r>
      <w:r w:rsidRPr="009426BF">
        <w:rPr>
          <w:rFonts w:ascii="PT Astra Serif" w:eastAsia="Calibri" w:hAnsi="PT Astra Serif" w:cs="Times New Roman"/>
          <w:sz w:val="28"/>
          <w:szCs w:val="28"/>
        </w:rPr>
        <w:t>у специалиста, осуществляющего выдачу документов, составляет 15 минут.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Срок и порядок регистрации запроса заявителя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о предоставлении муниципальной услуги и услуги,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9426BF">
        <w:rPr>
          <w:rFonts w:ascii="PT Astra Serif" w:eastAsia="Calibri" w:hAnsi="PT Astra Serif" w:cs="Times New Roman"/>
          <w:sz w:val="28"/>
          <w:szCs w:val="28"/>
        </w:rPr>
        <w:t>Заявление и документы, необходимые для предоставления муниципальной услуги, регистрируются в де</w:t>
      </w:r>
      <w:r>
        <w:rPr>
          <w:rFonts w:ascii="PT Astra Serif" w:eastAsia="Calibri" w:hAnsi="PT Astra Serif" w:cs="Times New Roman"/>
          <w:sz w:val="28"/>
          <w:szCs w:val="28"/>
        </w:rPr>
        <w:t>нь представления в д</w:t>
      </w:r>
      <w:r w:rsidRPr="009426BF">
        <w:rPr>
          <w:rFonts w:ascii="PT Astra Serif" w:eastAsia="Calibri" w:hAnsi="PT Astra Serif" w:cs="Times New Roman"/>
          <w:sz w:val="28"/>
          <w:szCs w:val="28"/>
        </w:rPr>
        <w:t xml:space="preserve">епартамент </w:t>
      </w:r>
      <w:r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9426BF">
        <w:rPr>
          <w:rFonts w:ascii="PT Astra Serif" w:eastAsia="Calibri" w:hAnsi="PT Astra Serif" w:cs="Times New Roman"/>
          <w:sz w:val="28"/>
          <w:szCs w:val="28"/>
        </w:rPr>
        <w:t>в соответствии с пунктом 10 настоящего Административного регламента.</w:t>
      </w: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79276B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b/>
          <w:sz w:val="28"/>
          <w:szCs w:val="28"/>
        </w:rPr>
        <w:lastRenderedPageBreak/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с законодательством российской федерации о социальной защите инвалидов </w:t>
      </w:r>
      <w:proofErr w:type="gramEnd"/>
    </w:p>
    <w:p w:rsidR="00555733" w:rsidRPr="00241E11" w:rsidRDefault="00555733" w:rsidP="00555733">
      <w:pPr>
        <w:widowControl w:val="0"/>
        <w:autoSpaceDE w:val="0"/>
        <w:autoSpaceDN w:val="0"/>
        <w:adjustRightInd w:val="0"/>
        <w:ind w:left="0" w:firstLine="0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9426BF" w:rsidRDefault="00555733" w:rsidP="00555733">
      <w:pPr>
        <w:pStyle w:val="a4"/>
        <w:numPr>
          <w:ilvl w:val="1"/>
          <w:numId w:val="31"/>
        </w:numPr>
        <w:ind w:left="0" w:firstLine="709"/>
        <w:rPr>
          <w:rFonts w:ascii="PT Astra Serif" w:hAnsi="PT Astra Serif"/>
          <w:sz w:val="28"/>
          <w:szCs w:val="28"/>
        </w:rPr>
      </w:pPr>
      <w:r w:rsidRPr="009426BF">
        <w:rPr>
          <w:rFonts w:ascii="PT Astra Serif" w:hAnsi="PT Astra Serif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Вход и выход из помещения для предоставления муниципальной услуги оборудуются соответствующими  указателями с автономными источниками бесперебойного питания.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</w:t>
      </w:r>
      <w:r>
        <w:rPr>
          <w:rFonts w:ascii="PT Astra Serif" w:hAnsi="PT Astra Serif"/>
          <w:sz w:val="28"/>
          <w:szCs w:val="28"/>
        </w:rPr>
        <w:t>о</w:t>
      </w:r>
      <w:r w:rsidRPr="00840347">
        <w:rPr>
          <w:rFonts w:ascii="PT Astra Serif" w:hAnsi="PT Astra Serif"/>
          <w:sz w:val="28"/>
          <w:szCs w:val="28"/>
        </w:rPr>
        <w:t>ками-коммуникаторами).</w:t>
      </w:r>
    </w:p>
    <w:p w:rsidR="00555733" w:rsidRPr="00840347" w:rsidRDefault="00555733" w:rsidP="00555733">
      <w:pPr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</w:t>
      </w:r>
      <w:r>
        <w:rPr>
          <w:rFonts w:ascii="PT Astra Serif" w:hAnsi="PT Astra Serif"/>
          <w:sz w:val="28"/>
          <w:szCs w:val="28"/>
        </w:rPr>
        <w:t>и посетителей, должностных лиц д</w:t>
      </w:r>
      <w:r w:rsidRPr="00840347">
        <w:rPr>
          <w:rFonts w:ascii="PT Astra Serif" w:hAnsi="PT Astra Serif"/>
          <w:sz w:val="28"/>
          <w:szCs w:val="28"/>
        </w:rPr>
        <w:t>епартамента.</w:t>
      </w:r>
    </w:p>
    <w:p w:rsidR="00555733" w:rsidRPr="00840347" w:rsidRDefault="00555733" w:rsidP="00555733">
      <w:pPr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Требования к местам приема заявителей:</w:t>
      </w:r>
    </w:p>
    <w:p w:rsidR="00555733" w:rsidRPr="00840347" w:rsidRDefault="00555733" w:rsidP="0055573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</w:t>
      </w:r>
      <w:r>
        <w:rPr>
          <w:rFonts w:ascii="PT Astra Serif" w:hAnsi="PT Astra Serif"/>
          <w:sz w:val="28"/>
          <w:szCs w:val="28"/>
        </w:rPr>
        <w:t>и, имени, отчества (</w:t>
      </w:r>
      <w:r w:rsidRPr="00840347">
        <w:rPr>
          <w:rFonts w:ascii="PT Astra Serif" w:hAnsi="PT Astra Serif"/>
          <w:sz w:val="28"/>
          <w:szCs w:val="28"/>
        </w:rPr>
        <w:t>при наличии) и должности специалиста, ведущего прием;</w:t>
      </w:r>
    </w:p>
    <w:p w:rsidR="00555733" w:rsidRPr="00840347" w:rsidRDefault="00555733" w:rsidP="0055573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555733" w:rsidRPr="00840347" w:rsidRDefault="00555733" w:rsidP="00555733">
      <w:pPr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Требования к местам для ожидания:</w:t>
      </w:r>
    </w:p>
    <w:p w:rsidR="00555733" w:rsidRPr="00840347" w:rsidRDefault="00555733" w:rsidP="0055573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 xml:space="preserve">места для ожидания в очереди оборудуются стульями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840347">
        <w:rPr>
          <w:rFonts w:ascii="PT Astra Serif" w:hAnsi="PT Astra Serif"/>
          <w:sz w:val="28"/>
          <w:szCs w:val="28"/>
        </w:rPr>
        <w:t>и (или) кресельными секциями;</w:t>
      </w:r>
    </w:p>
    <w:p w:rsidR="00555733" w:rsidRPr="00840347" w:rsidRDefault="00555733" w:rsidP="0055573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55733" w:rsidRPr="00840347" w:rsidRDefault="00555733" w:rsidP="0055573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lastRenderedPageBreak/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555733" w:rsidRPr="00840347" w:rsidRDefault="00555733" w:rsidP="00555733">
      <w:pPr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Требования к местам для информирования заявителей:</w:t>
      </w:r>
    </w:p>
    <w:p w:rsidR="00555733" w:rsidRPr="00840347" w:rsidRDefault="00555733" w:rsidP="0055573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оборудуются визуальной, текстовой информацией, размещаемой                    на информационном стенде;</w:t>
      </w:r>
    </w:p>
    <w:p w:rsidR="00555733" w:rsidRPr="00840347" w:rsidRDefault="00555733" w:rsidP="0055573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наличие стульев и столов для возможности оформления документов;</w:t>
      </w:r>
    </w:p>
    <w:p w:rsidR="00555733" w:rsidRPr="00E4153B" w:rsidRDefault="00555733" w:rsidP="0055573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E4153B">
        <w:rPr>
          <w:rFonts w:ascii="PT Astra Serif" w:hAnsi="PT Astra Serif"/>
          <w:sz w:val="28"/>
          <w:szCs w:val="28"/>
        </w:rPr>
        <w:t xml:space="preserve">информационный стенд, столы размещаются в местах, обеспечивающих свободный доступ к ним. </w:t>
      </w:r>
    </w:p>
    <w:p w:rsidR="00555733" w:rsidRPr="00E4153B" w:rsidRDefault="00555733" w:rsidP="00555733">
      <w:pPr>
        <w:pStyle w:val="a4"/>
        <w:widowControl w:val="0"/>
        <w:numPr>
          <w:ilvl w:val="2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E4153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Требования к обеспечению доступности для инвалидов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</w:t>
      </w:r>
      <w:r w:rsidRPr="00E4153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 зданиям (объектам) и предоставляемой в них муниципальной услуге.</w:t>
      </w:r>
    </w:p>
    <w:p w:rsidR="00555733" w:rsidRPr="00840347" w:rsidRDefault="00555733" w:rsidP="00555733">
      <w:pPr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епартамент обеспечивает инвалидам, включая инвалидов, использующих кресла-коляски и собак-проводников:</w:t>
      </w:r>
    </w:p>
    <w:p w:rsidR="00555733" w:rsidRPr="00840347" w:rsidRDefault="00555733" w:rsidP="0055573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условия для беспрепятственного доступа к объекту (зданию, помещению), к местам отдыха и к предоставляемой в нем муниципальной услуге, а также для беспрепятственного пользования транспортом, средствами связи и информации;</w:t>
      </w:r>
    </w:p>
    <w:p w:rsidR="00555733" w:rsidRPr="00840347" w:rsidRDefault="00555733" w:rsidP="0055573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возможность самостоятельного передвижения по территории, на которой расположен объект (здание, помещение), входа в такой объект (здание, помещение) и выхода из него, посадки в транспортное средство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высадки из него, в том числе с использованием кресла-коляски;</w:t>
      </w:r>
    </w:p>
    <w:p w:rsidR="00555733" w:rsidRPr="00840347" w:rsidRDefault="00555733" w:rsidP="0055573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 (в здании, помещении);</w:t>
      </w:r>
    </w:p>
    <w:p w:rsidR="00555733" w:rsidRPr="00840347" w:rsidRDefault="00555733" w:rsidP="0055573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 объекту (зданию, помещению), в котором предоставляется муниципальная услуга, и к услуге с учетом ограничений их жизнедеятельности;</w:t>
      </w:r>
    </w:p>
    <w:p w:rsidR="00555733" w:rsidRPr="00840347" w:rsidRDefault="00555733" w:rsidP="0055573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</w:t>
      </w:r>
      <w:proofErr w:type="spellStart"/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555733" w:rsidRPr="00840347" w:rsidRDefault="00555733" w:rsidP="0055573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допуск на объект (здание, помещение) собаки-проводника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при наличии документа, подтверждающего ее специальное обучение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выдаваемого по форме и в порядке, которые определяются федеральным органом исполнительной власти, осуществляющим функции по выработке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55733" w:rsidRPr="00840347" w:rsidRDefault="00555733" w:rsidP="00555733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</w:t>
      </w:r>
      <w:r>
        <w:rPr>
          <w:rFonts w:ascii="PT Astra Serif" w:hAnsi="PT Astra Serif"/>
          <w:sz w:val="28"/>
          <w:szCs w:val="28"/>
        </w:rPr>
        <w:t>;</w:t>
      </w:r>
      <w:r w:rsidRPr="00840347">
        <w:rPr>
          <w:rFonts w:ascii="PT Astra Serif" w:hAnsi="PT Astra Serif"/>
          <w:sz w:val="28"/>
          <w:szCs w:val="28"/>
        </w:rPr>
        <w:t xml:space="preserve"> </w:t>
      </w:r>
    </w:p>
    <w:p w:rsidR="00555733" w:rsidRPr="00840347" w:rsidRDefault="00555733" w:rsidP="00555733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840347">
        <w:rPr>
          <w:rFonts w:ascii="PT Astra Serif" w:hAnsi="PT Astra Serif"/>
          <w:sz w:val="28"/>
          <w:szCs w:val="28"/>
        </w:rPr>
        <w:t xml:space="preserve"> случаях, если существующие объекты социальной, инженерной </w:t>
      </w:r>
      <w:r>
        <w:rPr>
          <w:rFonts w:ascii="PT Astra Serif" w:hAnsi="PT Astra Serif"/>
          <w:sz w:val="28"/>
          <w:szCs w:val="28"/>
        </w:rPr>
        <w:t xml:space="preserve">   </w:t>
      </w:r>
      <w:r w:rsidRPr="00840347">
        <w:rPr>
          <w:rFonts w:ascii="PT Astra Serif" w:hAnsi="PT Astra Serif"/>
          <w:sz w:val="28"/>
          <w:szCs w:val="28"/>
        </w:rPr>
        <w:t xml:space="preserve">и транспортной инфраструктур невозможно полностью приспособить с учетом потребностей инвалидов, собственники этих объектов до их реконструкции </w:t>
      </w:r>
      <w:r>
        <w:rPr>
          <w:rFonts w:ascii="PT Astra Serif" w:hAnsi="PT Astra Serif"/>
          <w:sz w:val="28"/>
          <w:szCs w:val="28"/>
        </w:rPr>
        <w:t xml:space="preserve">  </w:t>
      </w:r>
      <w:r w:rsidRPr="00840347">
        <w:rPr>
          <w:rFonts w:ascii="PT Astra Serif" w:hAnsi="PT Astra Serif"/>
          <w:sz w:val="28"/>
          <w:szCs w:val="28"/>
        </w:rPr>
        <w:lastRenderedPageBreak/>
        <w:t xml:space="preserve">или капитального ремонта должны принимать согласованные с одним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840347">
        <w:rPr>
          <w:rFonts w:ascii="PT Astra Serif" w:hAnsi="PT Astra Serif"/>
          <w:sz w:val="28"/>
          <w:szCs w:val="28"/>
        </w:rPr>
        <w:t xml:space="preserve">из общественных объединений инвалидов, осуществляющих свою деятельность на территории </w:t>
      </w:r>
      <w:r>
        <w:rPr>
          <w:rFonts w:ascii="PT Astra Serif" w:hAnsi="PT Astra Serif"/>
          <w:sz w:val="28"/>
          <w:szCs w:val="28"/>
        </w:rPr>
        <w:t xml:space="preserve">Тазовского </w:t>
      </w:r>
      <w:r w:rsidRPr="00840347">
        <w:rPr>
          <w:rFonts w:ascii="PT Astra Serif" w:hAnsi="PT Astra Serif"/>
          <w:sz w:val="28"/>
          <w:szCs w:val="28"/>
        </w:rPr>
        <w:t xml:space="preserve">района, меры для обеспечения доступа инвалидов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840347">
        <w:rPr>
          <w:rFonts w:ascii="PT Astra Serif" w:hAnsi="PT Astra Serif"/>
          <w:sz w:val="28"/>
          <w:szCs w:val="28"/>
        </w:rPr>
        <w:t xml:space="preserve">к месту предоставления услуги либо, когда </w:t>
      </w:r>
      <w:proofErr w:type="gramStart"/>
      <w:r w:rsidRPr="00840347">
        <w:rPr>
          <w:rFonts w:ascii="PT Astra Serif" w:hAnsi="PT Astra Serif"/>
          <w:sz w:val="28"/>
          <w:szCs w:val="28"/>
        </w:rPr>
        <w:t>это</w:t>
      </w:r>
      <w:proofErr w:type="gramEnd"/>
      <w:r w:rsidRPr="00840347">
        <w:rPr>
          <w:rFonts w:ascii="PT Astra Serif" w:hAnsi="PT Astra Serif"/>
          <w:sz w:val="28"/>
          <w:szCs w:val="28"/>
        </w:rPr>
        <w:t xml:space="preserve"> возможно, обеспечить предоставление необходимых услуг по месту жительства инвалида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40347">
        <w:rPr>
          <w:rFonts w:ascii="PT Astra Serif" w:hAnsi="PT Astra Serif"/>
          <w:sz w:val="28"/>
          <w:szCs w:val="28"/>
        </w:rPr>
        <w:t>или в дистанционном режиме.</w:t>
      </w:r>
    </w:p>
    <w:p w:rsidR="00555733" w:rsidRPr="00001C28" w:rsidRDefault="00555733" w:rsidP="00555733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не менее 10 процентов мест (но не менее одного места) для бесплатной парковки транспортных средств, управляемых инвалидами I, II групп,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>и транспортных</w:t>
      </w:r>
      <w:proofErr w:type="gramEnd"/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3" w:history="1">
        <w:r w:rsidRPr="00001C28">
          <w:rPr>
            <w:rFonts w:ascii="PT Astra Serif" w:hAnsi="PT Astra Serif" w:cs="Arial"/>
            <w:sz w:val="28"/>
            <w:szCs w:val="28"/>
            <w:lang w:eastAsia="ru-RU"/>
          </w:rPr>
          <w:t>порядке</w:t>
        </w:r>
      </w:hyperlink>
      <w:r w:rsidRPr="00001C28">
        <w:rPr>
          <w:rFonts w:ascii="PT Astra Serif" w:hAnsi="PT Astra Serif" w:cs="Arial"/>
          <w:sz w:val="28"/>
          <w:szCs w:val="28"/>
          <w:lang w:eastAsia="ru-RU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rFonts w:ascii="PT Astra Serif" w:hAnsi="PT Astra Serif" w:cs="Arial"/>
          <w:sz w:val="28"/>
          <w:szCs w:val="28"/>
          <w:lang w:eastAsia="ru-RU"/>
        </w:rPr>
        <w:t>становлен опознавательный знак «Инвалид»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555733" w:rsidRPr="00001C28" w:rsidRDefault="00555733" w:rsidP="00555733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В целях реализации права на бесплатное использование мест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для парковки транспортных средств сведения о транспортном средстве, управляемом инвалидом, или транспортном средстве, перевозящем инвалида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и (или) ребенка-инвалида, размещаются в федеральном реестре инвалидов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на основании заявления инвалида (его законного или уполномоченного представителя), поданного в установленном </w:t>
      </w:r>
      <w:hyperlink r:id="rId14" w:history="1">
        <w:r w:rsidRPr="00001C28">
          <w:rPr>
            <w:rFonts w:ascii="PT Astra Serif" w:hAnsi="PT Astra Serif" w:cs="Arial"/>
            <w:sz w:val="28"/>
            <w:szCs w:val="28"/>
            <w:lang w:eastAsia="ru-RU"/>
          </w:rPr>
          <w:t>порядке</w:t>
        </w:r>
      </w:hyperlink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в Пенсионный фонд Российской Федерации, в том числе с исп</w:t>
      </w:r>
      <w:r>
        <w:rPr>
          <w:rFonts w:ascii="PT Astra Serif" w:hAnsi="PT Astra Serif" w:cs="Arial"/>
          <w:sz w:val="28"/>
          <w:szCs w:val="28"/>
          <w:lang w:eastAsia="ru-RU"/>
        </w:rPr>
        <w:t>ользованием Единого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портал</w:t>
      </w:r>
      <w:r>
        <w:rPr>
          <w:rFonts w:ascii="PT Astra Serif" w:hAnsi="PT Astra Serif" w:cs="Arial"/>
          <w:sz w:val="28"/>
          <w:szCs w:val="28"/>
          <w:lang w:eastAsia="ru-RU"/>
        </w:rPr>
        <w:t>а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или через МФЦ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(далее</w:t>
      </w:r>
      <w:proofErr w:type="gramEnd"/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- заявление).</w:t>
      </w:r>
    </w:p>
    <w:p w:rsidR="00555733" w:rsidRPr="00001C28" w:rsidRDefault="00555733" w:rsidP="00555733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в федеральном реестре инвалидов сведений о транспортном средстве, управляемом инвалидом, или транспортном средстве, перевозящем инвалида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и (или) ребенка-инвалида, а также использование и предоставление этих сведений в </w:t>
      </w:r>
      <w:hyperlink r:id="rId15" w:history="1">
        <w:r w:rsidRPr="00001C28">
          <w:rPr>
            <w:rFonts w:ascii="PT Astra Serif" w:hAnsi="PT Astra Serif" w:cs="Arial"/>
            <w:sz w:val="28"/>
            <w:szCs w:val="28"/>
            <w:lang w:eastAsia="ru-RU"/>
          </w:rPr>
          <w:t>порядке</w:t>
        </w:r>
      </w:hyperlink>
      <w:r w:rsidRPr="00001C28">
        <w:rPr>
          <w:rFonts w:ascii="PT Astra Serif" w:hAnsi="PT Astra Serif" w:cs="Arial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</w:t>
      </w:r>
      <w:proofErr w:type="gramEnd"/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55733" w:rsidRPr="00001C28" w:rsidRDefault="00555733" w:rsidP="00555733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>при этом оператор обеспечивает возможность их изменения.</w:t>
      </w:r>
    </w:p>
    <w:p w:rsidR="00555733" w:rsidRPr="00840347" w:rsidRDefault="00555733" w:rsidP="0055573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001C28">
        <w:rPr>
          <w:rFonts w:ascii="PT Astra Serif" w:hAnsi="PT Astra Serif" w:cs="Arial"/>
          <w:sz w:val="28"/>
          <w:szCs w:val="28"/>
          <w:lang w:eastAsia="ru-RU"/>
        </w:rPr>
        <w:lastRenderedPageBreak/>
        <w:t>Места для парковки, указанные в</w:t>
      </w:r>
      <w:r w:rsidRPr="00001C28">
        <w:rPr>
          <w:rFonts w:ascii="PT Astra Serif" w:hAnsi="PT Astra Serif"/>
          <w:sz w:val="28"/>
          <w:szCs w:val="28"/>
        </w:rPr>
        <w:t xml:space="preserve"> абзаце </w:t>
      </w:r>
      <w:r w:rsidRPr="00D57AA6">
        <w:rPr>
          <w:rFonts w:ascii="PT Astra Serif" w:hAnsi="PT Astra Serif"/>
          <w:sz w:val="28"/>
          <w:szCs w:val="28"/>
        </w:rPr>
        <w:t>одиннадцатом</w:t>
      </w:r>
      <w:r w:rsidRPr="00001C28">
        <w:rPr>
          <w:rFonts w:ascii="PT Astra Serif" w:hAnsi="PT Astra Serif"/>
          <w:sz w:val="28"/>
          <w:szCs w:val="28"/>
        </w:rPr>
        <w:t xml:space="preserve"> пункта</w:t>
      </w:r>
      <w:r>
        <w:rPr>
          <w:rFonts w:ascii="PT Astra Serif" w:hAnsi="PT Astra Serif"/>
          <w:sz w:val="28"/>
          <w:szCs w:val="28"/>
        </w:rPr>
        <w:t xml:space="preserve"> 2.16.1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</w:t>
      </w:r>
      <w:r w:rsidRPr="00001C28">
        <w:rPr>
          <w:rFonts w:ascii="PT Astra Serif" w:hAnsi="PT Astra Serif" w:cs="Arial"/>
          <w:sz w:val="28"/>
          <w:szCs w:val="28"/>
          <w:lang w:eastAsia="ru-RU"/>
        </w:rPr>
        <w:t>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ascii="PT Astra Serif" w:hAnsi="PT Astra Serif"/>
          <w:sz w:val="28"/>
          <w:szCs w:val="28"/>
        </w:rPr>
        <w:t>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9426BF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9426BF">
        <w:rPr>
          <w:rFonts w:ascii="PT Astra Serif" w:eastAsia="Calibri" w:hAnsi="PT Astra Serif" w:cs="Times New Roman"/>
          <w:sz w:val="28"/>
          <w:szCs w:val="28"/>
        </w:rPr>
        <w:t>Показателями доступности и качества муниципальной услуги приведены в таблице:</w:t>
      </w:r>
    </w:p>
    <w:p w:rsidR="00555733" w:rsidRPr="00840347" w:rsidRDefault="00555733" w:rsidP="00555733">
      <w:pPr>
        <w:tabs>
          <w:tab w:val="left" w:pos="8730"/>
        </w:tabs>
        <w:ind w:left="0"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840347" w:rsidRDefault="00555733" w:rsidP="00555733">
      <w:pPr>
        <w:tabs>
          <w:tab w:val="left" w:pos="8730"/>
        </w:tabs>
        <w:ind w:left="0"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</w:t>
      </w:r>
    </w:p>
    <w:p w:rsidR="00555733" w:rsidRPr="00840347" w:rsidRDefault="00555733" w:rsidP="00555733">
      <w:pPr>
        <w:tabs>
          <w:tab w:val="left" w:pos="8730"/>
        </w:tabs>
        <w:ind w:left="0"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3"/>
        <w:gridCol w:w="1560"/>
        <w:gridCol w:w="1842"/>
      </w:tblGrid>
      <w:tr w:rsidR="00555733" w:rsidRPr="00840347" w:rsidTr="00880AF6">
        <w:trPr>
          <w:trHeight w:val="8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Нормативное значение</w:t>
            </w:r>
          </w:p>
        </w:tc>
      </w:tr>
      <w:tr w:rsidR="00555733" w:rsidRPr="00840347" w:rsidTr="00880AF6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709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709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709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709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555733" w:rsidRPr="00840347" w:rsidTr="00880AF6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Наличие полной и достоверной, доступной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     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для заявителя информации о содержании государственной услуги, способах, порядке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        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и условиях ее получения, в том числе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  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с использованием информационно-телекоммуникационных технологий, размещение информации о порядке предоставления муниципальной услуги на официальном сайте </w:t>
            </w:r>
            <w:r w:rsidRPr="008C022B">
              <w:rPr>
                <w:rFonts w:ascii="PT Astra Serif" w:eastAsia="Calibri" w:hAnsi="PT Astra Serif" w:cs="Times New Roman"/>
              </w:rPr>
              <w:t xml:space="preserve">органов местного самоуправления Тазовского района </w:t>
            </w:r>
            <w:hyperlink r:id="rId16" w:history="1">
              <w:r w:rsidRPr="008C022B">
                <w:rPr>
                  <w:rStyle w:val="a3"/>
                  <w:rFonts w:ascii="PT Astra Serif" w:eastAsia="Calibri" w:hAnsi="PT Astra Serif" w:cs="Times New Roman"/>
                  <w:color w:val="auto"/>
                  <w:lang w:val="en-US"/>
                </w:rPr>
                <w:t>www</w:t>
              </w:r>
              <w:r w:rsidRPr="008C022B">
                <w:rPr>
                  <w:rStyle w:val="a3"/>
                  <w:rFonts w:ascii="PT Astra Serif" w:eastAsia="Calibri" w:hAnsi="PT Astra Serif" w:cs="Times New Roman"/>
                  <w:color w:val="auto"/>
                </w:rPr>
                <w:t>.</w:t>
              </w:r>
              <w:r w:rsidRPr="008C022B">
                <w:rPr>
                  <w:rStyle w:val="a3"/>
                  <w:rFonts w:ascii="PT Astra Serif" w:eastAsia="Calibri" w:hAnsi="PT Astra Serif" w:cs="Times New Roman"/>
                  <w:color w:val="auto"/>
                  <w:lang w:val="en-US"/>
                </w:rPr>
                <w:t>tasu</w:t>
              </w:r>
              <w:r w:rsidRPr="008C022B">
                <w:rPr>
                  <w:rStyle w:val="a3"/>
                  <w:rFonts w:ascii="PT Astra Serif" w:eastAsia="Calibri" w:hAnsi="PT Astra Serif" w:cs="Times New Roman"/>
                  <w:color w:val="auto"/>
                </w:rPr>
                <w:t>.</w:t>
              </w:r>
              <w:r w:rsidRPr="008C022B">
                <w:rPr>
                  <w:rStyle w:val="a3"/>
                  <w:rFonts w:ascii="PT Astra Serif" w:eastAsia="Calibri" w:hAnsi="PT Astra Serif" w:cs="Times New Roman"/>
                  <w:color w:val="auto"/>
                  <w:lang w:val="en-US"/>
                </w:rPr>
                <w:t>ru</w:t>
              </w:r>
            </w:hyperlink>
            <w:r w:rsidRPr="008C022B">
              <w:rPr>
                <w:rFonts w:ascii="PT Astra Serif" w:hAnsi="PT Astra Serif"/>
              </w:rPr>
              <w:t xml:space="preserve">,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в информационной системе «Региональный портал государственных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и муниципальных услуг (функций) Ямало-Ненецкого автономного округа» (http://www.pgu-yamal.ru)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Наличие помещений, оборудования и оснащения, отвечающих требованиям настоящего регламента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не менее 95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Количество обоснованных жалоб на действия (бездействие) и решения должностных лиц, участвующих в пред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оставлении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Доля заявителей, получивших муниципальную услугу с нарушением установленного срока предоставления муниципальной услуги,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от общего количества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Обеспечение обратной связи заявителя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с исполнителем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 xml:space="preserve">Обеспечение возможности направления запроса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</w:t>
            </w: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по электронной почте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Соблюдение срока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spacing w:after="240"/>
              <w:ind w:left="0" w:firstLine="0"/>
              <w:jc w:val="center"/>
              <w:rPr>
                <w:rFonts w:ascii="PT Astra Serif" w:eastAsia="Calibri" w:hAnsi="PT Astra Serif" w:cs="Times New Roman"/>
              </w:rPr>
            </w:pPr>
            <w:r w:rsidRPr="008C022B">
              <w:rPr>
                <w:rFonts w:ascii="PT Astra Serif" w:eastAsia="Calibri" w:hAnsi="PT Astra Serif" w:cs="Times New Roman"/>
              </w:rPr>
              <w:t xml:space="preserve">Количество взаимодействий заявителя </w:t>
            </w:r>
            <w:r>
              <w:rPr>
                <w:rFonts w:ascii="PT Astra Serif" w:eastAsia="Calibri" w:hAnsi="PT Astra Serif" w:cs="Times New Roman"/>
              </w:rPr>
              <w:t xml:space="preserve">                    </w:t>
            </w:r>
            <w:r w:rsidRPr="008C022B">
              <w:rPr>
                <w:rFonts w:ascii="PT Astra Serif" w:eastAsia="Calibri" w:hAnsi="PT Astra Serif" w:cs="Times New Roman"/>
              </w:rPr>
              <w:t>с должностными лицами при предоставлении муниципальной услуги и их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раз/минута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1/15</w:t>
            </w:r>
          </w:p>
        </w:tc>
      </w:tr>
      <w:tr w:rsidR="00555733" w:rsidRPr="00840347" w:rsidTr="00880AF6">
        <w:trPr>
          <w:trHeight w:val="1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spacing w:after="240"/>
              <w:ind w:left="0" w:firstLine="0"/>
              <w:jc w:val="center"/>
              <w:rPr>
                <w:rFonts w:ascii="PT Astra Serif" w:eastAsia="Calibri" w:hAnsi="PT Astra Serif" w:cs="Times New Roman"/>
              </w:rPr>
            </w:pPr>
            <w:r w:rsidRPr="008C022B">
              <w:rPr>
                <w:rFonts w:ascii="PT Astra Serif" w:eastAsia="Calibri" w:hAnsi="PT Astra Serif" w:cs="Times New Roman"/>
              </w:rPr>
              <w:t>Возможность получения информации о ходе предоставления муниципальных услуг, в том числе с использованием информацио</w:t>
            </w:r>
            <w:r>
              <w:rPr>
                <w:rFonts w:ascii="PT Astra Serif" w:eastAsia="Calibri" w:hAnsi="PT Astra Serif" w:cs="Times New Roman"/>
              </w:rPr>
              <w:t>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spacing w:after="240"/>
              <w:ind w:left="0" w:firstLine="709"/>
              <w:jc w:val="center"/>
              <w:rPr>
                <w:rFonts w:ascii="PT Astra Serif" w:eastAsia="Calibri" w:hAnsi="PT Astra Serif" w:cs="Times New Roman"/>
              </w:rPr>
            </w:pPr>
            <w:r w:rsidRPr="008C022B">
              <w:rPr>
                <w:rFonts w:ascii="PT Astra Serif" w:eastAsia="Calibri" w:hAnsi="PT Astra Serif" w:cs="Times New Roman"/>
              </w:rPr>
              <w:t xml:space="preserve">Возможность получения муниципальных услуг в многофункциональном центре предоставления государственных </w:t>
            </w:r>
            <w:r>
              <w:rPr>
                <w:rFonts w:ascii="PT Astra Serif" w:eastAsia="Calibri" w:hAnsi="PT Astra Serif" w:cs="Times New Roman"/>
              </w:rPr>
              <w:t xml:space="preserve">                             </w:t>
            </w:r>
            <w:r w:rsidRPr="008C022B">
              <w:rPr>
                <w:rFonts w:ascii="PT Astra Serif" w:eastAsia="Calibri" w:hAnsi="PT Astra Serif" w:cs="Times New Roman"/>
              </w:rPr>
              <w:t>и муниципальных услуг (далее – многофункциональный 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Pr="008C022B" w:rsidRDefault="00555733" w:rsidP="00880AF6">
            <w:pPr>
              <w:ind w:left="0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Calibri" w:hAnsi="PT Astra Serif" w:cs="Times New Roman"/>
              </w:rPr>
              <w:t>Отсутствие поданных в установленном порядке жалоб на действия (бездействие) должностных лиц, осуществленные в ходе пред</w:t>
            </w:r>
            <w:r>
              <w:rPr>
                <w:rFonts w:ascii="PT Astra Serif" w:eastAsia="Calibri" w:hAnsi="PT Astra Serif" w:cs="Times New Roman"/>
              </w:rPr>
              <w:t>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Pr="008C022B" w:rsidRDefault="00555733" w:rsidP="00880AF6">
            <w:pPr>
              <w:ind w:left="0" w:right="-74"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да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3" w:rsidRPr="008C022B" w:rsidRDefault="00555733" w:rsidP="00880AF6">
            <w:pPr>
              <w:ind w:left="0" w:firstLine="709"/>
              <w:jc w:val="center"/>
              <w:rPr>
                <w:rFonts w:ascii="PT Astra Serif" w:eastAsia="Calibri" w:hAnsi="PT Astra Serif" w:cs="Times New Roman"/>
              </w:rPr>
            </w:pPr>
            <w:r w:rsidRPr="008C022B">
              <w:rPr>
                <w:rFonts w:ascii="PT Astra Serif" w:hAnsi="PT Astra Serif"/>
              </w:rPr>
              <w:t>Возможность либо невозможность получения муниципальной услуги в любом территориальном подразделении исполнителя муниципальной услуги по выбору заявителя (экстерриториальный принцип)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</w:tr>
      <w:tr w:rsidR="00555733" w:rsidRPr="00840347" w:rsidTr="00880AF6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left="0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3" w:rsidRPr="008C022B" w:rsidRDefault="00555733" w:rsidP="00880AF6">
            <w:pPr>
              <w:ind w:left="0" w:firstLine="709"/>
              <w:jc w:val="center"/>
              <w:rPr>
                <w:rFonts w:ascii="PT Astra Serif" w:eastAsia="Calibri" w:hAnsi="PT Astra Serif" w:cs="Times New Roman"/>
              </w:rPr>
            </w:pPr>
            <w:r w:rsidRPr="008C022B">
              <w:rPr>
                <w:rFonts w:ascii="PT Astra Serif" w:hAnsi="PT Astra Serif"/>
              </w:rPr>
              <w:t xml:space="preserve">Возможность либо невозможность получения муниципальных услуг посредством запроса о предоставлении нескольких муниципальных услуг в многофункциональных центрах, предусмотренного </w:t>
            </w:r>
            <w:hyperlink r:id="rId17" w:history="1">
              <w:r w:rsidRPr="00D57AA6">
                <w:rPr>
                  <w:rStyle w:val="aa"/>
                  <w:rFonts w:ascii="PT Astra Serif" w:hAnsi="PT Astra Serif" w:cs="Arial"/>
                  <w:color w:val="000000" w:themeColor="text1"/>
                </w:rPr>
                <w:t>статьей 15.1</w:t>
              </w:r>
            </w:hyperlink>
            <w:r w:rsidRPr="00D57AA6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C022B">
              <w:rPr>
                <w:rFonts w:ascii="PT Astra Serif" w:hAnsi="PT Astra Serif"/>
              </w:rPr>
              <w:t xml:space="preserve">Федерального закона N 210-ФЗ  </w:t>
            </w:r>
            <w:r>
              <w:rPr>
                <w:rFonts w:ascii="PT Astra Serif" w:hAnsi="PT Astra Serif"/>
              </w:rPr>
              <w:t xml:space="preserve">                        </w:t>
            </w:r>
            <w:r w:rsidRPr="008C022B">
              <w:rPr>
                <w:rFonts w:ascii="PT Astra Serif" w:hAnsi="PT Astra Serif"/>
              </w:rPr>
              <w:t>(далее - комплексный запрос)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  <w:p w:rsidR="00555733" w:rsidRPr="008C022B" w:rsidRDefault="00555733" w:rsidP="00880AF6">
            <w:pPr>
              <w:ind w:left="0" w:right="-74" w:firstLine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55733" w:rsidRPr="008C022B" w:rsidRDefault="00555733" w:rsidP="00880AF6">
            <w:pPr>
              <w:ind w:right="-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C022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</w:tr>
    </w:tbl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Иные требования к предоставлению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ind w:left="284" w:firstLine="425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Иные требования по предоставлению муниципальной услуги отсутствуют.</w:t>
      </w: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FA15CD" w:rsidRDefault="00555733" w:rsidP="00555733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68330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C11C0E" w:rsidRDefault="00555733" w:rsidP="00555733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C11C0E">
        <w:rPr>
          <w:rFonts w:ascii="PT Astra Serif" w:eastAsia="Calibri" w:hAnsi="PT Astra Serif" w:cs="Times New Roman"/>
          <w:sz w:val="28"/>
          <w:szCs w:val="28"/>
        </w:rPr>
        <w:t>Предо</w:t>
      </w:r>
      <w:r>
        <w:rPr>
          <w:rFonts w:ascii="PT Astra Serif" w:eastAsia="Calibri" w:hAnsi="PT Astra Serif" w:cs="Times New Roman"/>
          <w:sz w:val="28"/>
          <w:szCs w:val="28"/>
        </w:rPr>
        <w:t>ставле</w:t>
      </w:r>
      <w:bookmarkStart w:id="2" w:name="_GoBack"/>
      <w:bookmarkEnd w:id="2"/>
      <w:r>
        <w:rPr>
          <w:rFonts w:ascii="PT Astra Serif" w:eastAsia="Calibri" w:hAnsi="PT Astra Serif" w:cs="Times New Roman"/>
          <w:sz w:val="28"/>
          <w:szCs w:val="28"/>
        </w:rPr>
        <w:t>ние муниципальной услуги</w:t>
      </w:r>
      <w:r w:rsidRPr="00C11C0E">
        <w:rPr>
          <w:rFonts w:ascii="PT Astra Serif" w:eastAsia="Calibri" w:hAnsi="PT Astra Serif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55733" w:rsidRPr="00C11C0E" w:rsidRDefault="00555733" w:rsidP="0055573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C11C0E">
        <w:rPr>
          <w:rFonts w:ascii="PT Astra Serif" w:eastAsia="Calibri" w:hAnsi="PT Astra Serif" w:cs="Times New Roman"/>
          <w:sz w:val="28"/>
          <w:szCs w:val="28"/>
        </w:rPr>
        <w:t xml:space="preserve">принятие заявления (документов); </w:t>
      </w:r>
    </w:p>
    <w:p w:rsidR="00555733" w:rsidRPr="00C11C0E" w:rsidRDefault="00555733" w:rsidP="0055573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C11C0E">
        <w:rPr>
          <w:rFonts w:ascii="PT Astra Serif" w:eastAsia="Calibri" w:hAnsi="PT Astra Serif" w:cs="Times New Roman"/>
          <w:sz w:val="28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 (договора);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выдача результата предоставления либо отказа в предоставлении муниципальной услуги;</w:t>
      </w:r>
    </w:p>
    <w:p w:rsidR="00555733" w:rsidRPr="00FA15CD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Прием заявления о предоставлении муниципальной услуги может быть осуществлен в электронной форме путем предоставления заявле</w:t>
      </w:r>
      <w:r>
        <w:rPr>
          <w:rFonts w:ascii="PT Astra Serif" w:eastAsia="Calibri" w:hAnsi="PT Astra Serif" w:cs="Times New Roman"/>
          <w:sz w:val="28"/>
          <w:szCs w:val="28"/>
        </w:rPr>
        <w:t>ния на адрес электронной почты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епартамента, бланк заявления (приложение </w:t>
      </w:r>
      <w:r>
        <w:rPr>
          <w:rFonts w:ascii="PT Astra Serif" w:eastAsia="Calibri" w:hAnsi="PT Astra Serif" w:cs="Times New Roman"/>
          <w:sz w:val="28"/>
          <w:szCs w:val="28"/>
        </w:rPr>
        <w:t xml:space="preserve">к настоящему регламенту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№ 1) </w:t>
      </w:r>
      <w:r>
        <w:rPr>
          <w:rFonts w:ascii="PT Astra Serif" w:eastAsia="Calibri" w:hAnsi="PT Astra Serif" w:cs="Times New Roman"/>
          <w:sz w:val="28"/>
          <w:szCs w:val="28"/>
        </w:rPr>
        <w:t>размещен в электронном виде на портале г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осударственных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и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муниципальных услуг (функций) </w:t>
      </w:r>
      <w:r w:rsidRPr="00FA15CD">
        <w:rPr>
          <w:rFonts w:ascii="PT Astra Serif" w:eastAsia="Calibri" w:hAnsi="PT Astra Serif" w:cs="Times New Roman"/>
          <w:sz w:val="28"/>
          <w:szCs w:val="28"/>
        </w:rPr>
        <w:t xml:space="preserve">ЯНАО </w:t>
      </w:r>
      <w:hyperlink r:id="rId18" w:history="1">
        <w:r w:rsidRPr="00FA15CD">
          <w:rPr>
            <w:rStyle w:val="a3"/>
            <w:rFonts w:ascii="PT Astra Serif" w:eastAsia="Calibri" w:hAnsi="PT Astra Serif" w:cs="Times New Roman"/>
            <w:color w:val="auto"/>
            <w:sz w:val="28"/>
            <w:szCs w:val="28"/>
            <w:u w:val="none"/>
          </w:rPr>
          <w:t>www.pgu-yamal.ru</w:t>
        </w:r>
      </w:hyperlink>
      <w:r w:rsidRPr="00FA15CD"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и на официальном сайте </w:t>
      </w:r>
      <w:r>
        <w:rPr>
          <w:rFonts w:ascii="PT Astra Serif" w:eastAsia="Calibri" w:hAnsi="PT Astra Serif" w:cs="Times New Roman"/>
          <w:sz w:val="28"/>
          <w:szCs w:val="28"/>
        </w:rPr>
        <w:t>органов местного самоуправления муниципального округа Тазовский район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</w:t>
      </w:r>
      <w:hyperlink r:id="rId19" w:history="1">
        <w:r w:rsidRPr="00FA15CD">
          <w:rPr>
            <w:rStyle w:val="a3"/>
            <w:rFonts w:ascii="PT Astra Serif" w:eastAsia="Calibri" w:hAnsi="PT Astra Serif" w:cs="Times New Roman"/>
            <w:color w:val="auto"/>
            <w:sz w:val="28"/>
            <w:szCs w:val="28"/>
            <w:u w:val="none"/>
          </w:rPr>
          <w:t>www.tasu.ru</w:t>
        </w:r>
      </w:hyperlink>
      <w:r w:rsidRPr="00FA15CD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Принятие заявления (документов)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Основанием для начала исполнения административной процедуры являетс</w:t>
      </w:r>
      <w:r>
        <w:rPr>
          <w:rFonts w:ascii="PT Astra Serif" w:eastAsia="Calibri" w:hAnsi="PT Astra Serif" w:cs="Times New Roman"/>
          <w:sz w:val="28"/>
          <w:szCs w:val="28"/>
        </w:rPr>
        <w:t>я личное обращение заявителя в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 либо поступление заявления (документов) по почте, по информационно-телекоммуникационным сетям общего доступа, в том числе сети </w:t>
      </w:r>
      <w:r>
        <w:rPr>
          <w:rFonts w:ascii="PT Astra Serif" w:eastAsia="Calibri" w:hAnsi="PT Astra Serif" w:cs="Times New Roman"/>
          <w:sz w:val="28"/>
          <w:szCs w:val="28"/>
        </w:rPr>
        <w:t>«</w:t>
      </w:r>
      <w:r w:rsidRPr="00840347">
        <w:rPr>
          <w:rFonts w:ascii="PT Astra Serif" w:eastAsia="Calibri" w:hAnsi="PT Astra Serif" w:cs="Times New Roman"/>
          <w:sz w:val="28"/>
          <w:szCs w:val="28"/>
        </w:rPr>
        <w:t>Интернет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, включая электронную почту.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Специалист, в обязанности которого входит принятие документов                     (в зависимости от внутренней организации деятельности исполнителя муниципальной услуги в обязанности специалиста могут включаться иные действия):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регистрирует поступление заявления (документов) в соответствии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840347">
        <w:rPr>
          <w:rFonts w:ascii="PT Astra Serif" w:eastAsia="Calibri" w:hAnsi="PT Astra Serif" w:cs="Times New Roman"/>
          <w:sz w:val="28"/>
          <w:szCs w:val="28"/>
        </w:rPr>
        <w:t>с установленными правилами делопроизводства;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сообщает заявителю номер и дату регистрации заявления (документов) (при личном обращении заявителя).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Результатом административной процедуры является принятие заявления (документов).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Продолжительность административной процедуры</w:t>
      </w:r>
      <w:r>
        <w:rPr>
          <w:rFonts w:ascii="PT Astra Serif" w:eastAsia="Calibri" w:hAnsi="PT Astra Serif" w:cs="Times New Roman"/>
          <w:sz w:val="28"/>
          <w:szCs w:val="28"/>
        </w:rPr>
        <w:t xml:space="preserve"> -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не более 30 минут. 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0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131B40" w:rsidRDefault="00555733" w:rsidP="00555733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131B40">
        <w:rPr>
          <w:rFonts w:ascii="PT Astra Serif" w:eastAsia="Calibri" w:hAnsi="PT Astra Serif" w:cs="Times New Roman"/>
          <w:sz w:val="28"/>
          <w:szCs w:val="28"/>
        </w:rPr>
        <w:t xml:space="preserve">Основанием для начала процедуры рассмотрения обращения заявителя и оформления результата предоставления </w:t>
      </w:r>
      <w:r w:rsidRPr="00131B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либо отказа                          в предоставлении </w:t>
      </w:r>
      <w:r w:rsidRPr="00131B40">
        <w:rPr>
          <w:rFonts w:ascii="PT Astra Serif" w:eastAsia="Calibri" w:hAnsi="PT Astra Serif" w:cs="Times New Roman"/>
          <w:sz w:val="28"/>
          <w:szCs w:val="28"/>
        </w:rPr>
        <w:t>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Специалист, уполномоченный на рассмотрение обращения заявителя: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устанавливает предмет обращения заявителя;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проверяет наличие приложенных к заявлению документов, перечисленных в пункт</w:t>
      </w:r>
      <w:r>
        <w:rPr>
          <w:rFonts w:ascii="PT Astra Serif" w:eastAsia="Calibri" w:hAnsi="PT Astra Serif" w:cs="Times New Roman"/>
          <w:sz w:val="28"/>
          <w:szCs w:val="28"/>
        </w:rPr>
        <w:t>ах 2.6, 2.6.1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настоящего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регламента;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устанавливает наличие полномочий заявителя на получение муниципальной услуги;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устанавливает наличие полномочий органа местного самоуправления по рассмотрению обращения заявителя;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формирует и направляет межведомственные запросы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(при необходимости) в органы (организации), участвующие в предоставлении муници</w:t>
      </w:r>
      <w:r>
        <w:rPr>
          <w:rFonts w:ascii="PT Astra Serif" w:eastAsia="Calibri" w:hAnsi="PT Astra Serif" w:cs="Times New Roman"/>
          <w:sz w:val="28"/>
          <w:szCs w:val="28"/>
        </w:rPr>
        <w:t>пальной услуги.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 случае если предоставление муниципаль</w:t>
      </w:r>
      <w:r>
        <w:rPr>
          <w:rFonts w:ascii="PT Astra Serif" w:eastAsia="Calibri" w:hAnsi="PT Astra Serif" w:cs="Times New Roman"/>
          <w:sz w:val="28"/>
          <w:szCs w:val="28"/>
        </w:rPr>
        <w:t>ной услуги входит                     в полномочия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 и отсутствуют определенные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пунктом 2.9 настоящего </w:t>
      </w:r>
      <w:r w:rsidRPr="00840347">
        <w:rPr>
          <w:rFonts w:ascii="PT Astra Serif" w:eastAsia="Calibri" w:hAnsi="PT Astra Serif" w:cs="Times New Roman"/>
          <w:sz w:val="28"/>
          <w:szCs w:val="28"/>
        </w:rPr>
        <w:t>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решения (результат предоставления муниципальной услуги).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случае если имеются определенные пунктом </w:t>
      </w:r>
      <w:r>
        <w:rPr>
          <w:rFonts w:ascii="PT Astra Serif" w:eastAsia="Calibri" w:hAnsi="PT Astra Serif" w:cs="Times New Roman"/>
          <w:sz w:val="28"/>
          <w:szCs w:val="28"/>
        </w:rPr>
        <w:t xml:space="preserve">2.9 настоящего </w:t>
      </w:r>
      <w:r w:rsidRPr="00840347">
        <w:rPr>
          <w:rFonts w:ascii="PT Astra Serif" w:eastAsia="Calibri" w:hAnsi="PT Astra Serif" w:cs="Times New Roman"/>
          <w:sz w:val="28"/>
          <w:szCs w:val="28"/>
        </w:rPr>
        <w:t>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Результатом администрат</w:t>
      </w:r>
      <w:r>
        <w:rPr>
          <w:rFonts w:ascii="PT Astra Serif" w:eastAsia="Calibri" w:hAnsi="PT Astra Serif" w:cs="Times New Roman"/>
          <w:sz w:val="28"/>
          <w:szCs w:val="28"/>
        </w:rPr>
        <w:t>ивной процедуры является решение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Продолжительность административной процедуры</w:t>
      </w:r>
      <w:r>
        <w:rPr>
          <w:rFonts w:ascii="PT Astra Serif" w:eastAsia="Calibri" w:hAnsi="PT Astra Serif" w:cs="Times New Roman"/>
          <w:sz w:val="28"/>
          <w:szCs w:val="28"/>
        </w:rPr>
        <w:t xml:space="preserve"> -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не более 10 дней.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spacing w:after="200" w:line="276" w:lineRule="auto"/>
        <w:ind w:left="0"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Выдача результата предоставления </w:t>
      </w:r>
      <w:r w:rsidRPr="00840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либо отказа в предоставлении муниципальной услуги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представителем договора купли-продажи муниципального </w:t>
      </w:r>
      <w:r>
        <w:rPr>
          <w:rFonts w:ascii="PT Astra Serif" w:eastAsia="Calibri" w:hAnsi="PT Astra Serif" w:cs="Times New Roman"/>
          <w:sz w:val="28"/>
          <w:szCs w:val="28"/>
        </w:rPr>
        <w:t>недвижимого имущества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(приложение к настоящему регламенту № 2) либо начальником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епартамента договора купли-продажи муниципального движи</w:t>
      </w:r>
      <w:r>
        <w:rPr>
          <w:rFonts w:ascii="PT Astra Serif" w:eastAsia="Calibri" w:hAnsi="PT Astra Serif" w:cs="Times New Roman"/>
          <w:sz w:val="28"/>
          <w:szCs w:val="28"/>
        </w:rPr>
        <w:t>мого имущества (приложение к настоящему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регламенту №</w:t>
      </w:r>
      <w:r>
        <w:rPr>
          <w:rFonts w:ascii="PT Astra Serif" w:eastAsia="Calibri" w:hAnsi="PT Astra Serif" w:cs="Times New Roman"/>
          <w:sz w:val="28"/>
          <w:szCs w:val="28"/>
        </w:rPr>
        <w:t xml:space="preserve"> 3</w:t>
      </w:r>
      <w:r w:rsidRPr="00840347">
        <w:rPr>
          <w:rFonts w:ascii="PT Astra Serif" w:eastAsia="Calibri" w:hAnsi="PT Astra Serif" w:cs="Times New Roman"/>
          <w:sz w:val="28"/>
          <w:szCs w:val="28"/>
        </w:rPr>
        <w:t>).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Решение о предоставлении либо об отказе в предоставлении муниципальной услуги регистрирует специалист, ответственный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за делопроизводство, в соответствии с установленными правилами ведения делопроизводства.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Решение о предоставлении либо об отказе в предоставлении муниципальной услуги с присвоенным регистрационным номером специалист, ответственный за выдачу документов, 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Копия решения вместе с оригиналами документов, представленных заявител</w:t>
      </w:r>
      <w:r>
        <w:rPr>
          <w:rFonts w:ascii="PT Astra Serif" w:eastAsia="Calibri" w:hAnsi="PT Astra Serif" w:cs="Times New Roman"/>
          <w:sz w:val="28"/>
          <w:szCs w:val="28"/>
        </w:rPr>
        <w:t>ем, остается на хранении в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епартаменте, если иное не предусмотрено нормативными правовыми актами.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hAnsi="PT Astra Serif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Результатом административной процедуры является подписание договора купли-продажи муниципального имущества.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Pr="00840347">
        <w:rPr>
          <w:rFonts w:ascii="PT Astra Serif" w:eastAsia="Calibri" w:hAnsi="PT Astra Serif" w:cs="Times New Roman"/>
          <w:sz w:val="28"/>
          <w:szCs w:val="28"/>
        </w:rPr>
        <w:t>30 минут.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IV. Формы </w:t>
      </w:r>
      <w:proofErr w:type="gramStart"/>
      <w:r w:rsidRPr="00840347">
        <w:rPr>
          <w:rFonts w:ascii="PT Astra Serif" w:eastAsia="Calibri" w:hAnsi="PT Astra Serif" w:cs="Times New Roman"/>
          <w:b/>
          <w:sz w:val="28"/>
          <w:szCs w:val="28"/>
        </w:rPr>
        <w:t>контроля за</w:t>
      </w:r>
      <w:proofErr w:type="gramEnd"/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 предоставлением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40347">
        <w:rPr>
          <w:rFonts w:ascii="PT Astra Serif" w:eastAsia="Calibri" w:hAnsi="PT Astra Serif" w:cs="Times New Roman"/>
          <w:b/>
          <w:sz w:val="28"/>
          <w:szCs w:val="28"/>
        </w:rPr>
        <w:t>контроля за</w:t>
      </w:r>
      <w:proofErr w:type="gramEnd"/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 соблюдением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>а также принятием ими решений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Текущий </w:t>
      </w: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соблюдением последовательности административных действий, определ</w:t>
      </w:r>
      <w:r>
        <w:rPr>
          <w:rFonts w:ascii="PT Astra Serif" w:eastAsia="Calibri" w:hAnsi="PT Astra Serif" w:cs="Times New Roman"/>
          <w:sz w:val="28"/>
          <w:szCs w:val="28"/>
        </w:rPr>
        <w:t>енных настоящим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регламентом,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и иных нормативных правовых актов, устанавливающих требования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к предоставлению муниципальной услуг</w:t>
      </w:r>
      <w:r>
        <w:rPr>
          <w:rFonts w:ascii="PT Astra Serif" w:eastAsia="Calibri" w:hAnsi="PT Astra Serif" w:cs="Times New Roman"/>
          <w:sz w:val="28"/>
          <w:szCs w:val="28"/>
        </w:rPr>
        <w:t>и,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и принятием в ходе предоставления муниципальной услуги </w:t>
      </w:r>
      <w:r>
        <w:rPr>
          <w:rFonts w:ascii="PT Astra Serif" w:eastAsia="Calibri" w:hAnsi="PT Astra Serif" w:cs="Times New Roman"/>
          <w:sz w:val="28"/>
          <w:szCs w:val="28"/>
        </w:rPr>
        <w:t>решений осуществляет начальник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840347">
        <w:rPr>
          <w:rFonts w:ascii="PT Astra Serif" w:eastAsia="Calibri" w:hAnsi="PT Astra Serif" w:cs="Times New Roman"/>
          <w:b/>
          <w:sz w:val="28"/>
          <w:szCs w:val="28"/>
        </w:rPr>
        <w:t>контроля за</w:t>
      </w:r>
      <w:proofErr w:type="gramEnd"/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D9133A" w:rsidRDefault="00555733" w:rsidP="00555733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Проверки могут быть плановыми на основании планов работы Администрации Тазовского района либо внеплановыми, проводимыми,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lastRenderedPageBreak/>
        <w:t>в том числе по жалобе заявителей на своевременность, полноту и качество предоставления муниципальной услуги.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Решение о проведении внеплановой проверки </w:t>
      </w:r>
      <w:r>
        <w:rPr>
          <w:rFonts w:ascii="PT Astra Serif" w:eastAsia="Calibri" w:hAnsi="PT Astra Serif" w:cs="Times New Roman"/>
          <w:sz w:val="28"/>
          <w:szCs w:val="28"/>
        </w:rPr>
        <w:t>принимает начальник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епартамента или уполномоченное им должностное лицо.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tabs>
          <w:tab w:val="left" w:pos="709"/>
        </w:tabs>
        <w:autoSpaceDE w:val="0"/>
        <w:autoSpaceDN w:val="0"/>
        <w:adjustRightInd w:val="0"/>
        <w:ind w:left="993" w:hanging="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Ответственность муниципальных служащих, должностных лиц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Положения, характеризующие требования к порядку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и формам </w:t>
      </w:r>
      <w:proofErr w:type="gramStart"/>
      <w:r w:rsidRPr="00840347">
        <w:rPr>
          <w:rFonts w:ascii="PT Astra Serif" w:eastAsia="Calibri" w:hAnsi="PT Astra Serif" w:cs="Times New Roman"/>
          <w:b/>
          <w:sz w:val="28"/>
          <w:szCs w:val="28"/>
        </w:rPr>
        <w:t>контроля за</w:t>
      </w:r>
      <w:proofErr w:type="gramEnd"/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 предоставлением муниципальной услуги,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840347" w:rsidRDefault="00555733" w:rsidP="00555733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</w:t>
      </w:r>
      <w:r>
        <w:rPr>
          <w:rFonts w:ascii="PT Astra Serif" w:eastAsia="Calibri" w:hAnsi="PT Astra Serif" w:cs="Times New Roman"/>
          <w:sz w:val="28"/>
          <w:szCs w:val="28"/>
        </w:rPr>
        <w:t>дством открытости деятельности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по обращению. Информ</w:t>
      </w:r>
      <w:r>
        <w:rPr>
          <w:rFonts w:ascii="PT Astra Serif" w:eastAsia="Calibri" w:hAnsi="PT Astra Serif" w:cs="Times New Roman"/>
          <w:sz w:val="28"/>
          <w:szCs w:val="28"/>
        </w:rPr>
        <w:t>ация подписывается начальником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или уполномоченным им должностным лицом.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V. Досудебный (внесудебный) порядок обжалования решений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и действий (бездействия) </w:t>
      </w:r>
      <w:r>
        <w:rPr>
          <w:rFonts w:ascii="PT Astra Serif" w:eastAsia="Calibri" w:hAnsi="PT Astra Serif" w:cs="Times New Roman"/>
          <w:b/>
          <w:sz w:val="28"/>
          <w:szCs w:val="28"/>
        </w:rPr>
        <w:t>д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епартамента, предоставляющего муниципальную услугу, а также их должностных лиц,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b/>
          <w:sz w:val="28"/>
          <w:szCs w:val="28"/>
        </w:rPr>
        <w:t>муниципальных служащих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</w:p>
    <w:p w:rsidR="00555733" w:rsidRPr="00131B40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5.1 </w:t>
      </w:r>
      <w:r w:rsidRPr="00131B40">
        <w:rPr>
          <w:rFonts w:ascii="PT Astra Serif" w:eastAsia="Calibri" w:hAnsi="PT Astra Serif" w:cs="Times New Roman"/>
          <w:sz w:val="28"/>
          <w:szCs w:val="28"/>
        </w:rPr>
        <w:t>Заявитель вправе обжаловать решения и действия (бездействие) департамента, предоставляющего муниципальную услугу, должностных лиц органа, предоставляющего муниципальную услугу, муниципального служ</w:t>
      </w:r>
      <w:r>
        <w:rPr>
          <w:rFonts w:ascii="PT Astra Serif" w:eastAsia="Calibri" w:hAnsi="PT Astra Serif" w:cs="Times New Roman"/>
          <w:sz w:val="28"/>
          <w:szCs w:val="28"/>
        </w:rPr>
        <w:t>ащего</w:t>
      </w:r>
      <w:r w:rsidRPr="00131B40">
        <w:rPr>
          <w:rFonts w:ascii="PT Astra Serif" w:eastAsia="Calibri" w:hAnsi="PT Astra Serif" w:cs="Times New Roman"/>
          <w:sz w:val="28"/>
          <w:szCs w:val="28"/>
        </w:rPr>
        <w:t xml:space="preserve"> в досудебном (внесудебном) порядке.</w:t>
      </w:r>
    </w:p>
    <w:p w:rsidR="00555733" w:rsidRPr="00E4153B" w:rsidRDefault="00555733" w:rsidP="00555733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E4153B">
        <w:rPr>
          <w:rFonts w:ascii="PT Astra Serif" w:eastAsia="Calibri" w:hAnsi="PT Astra Serif" w:cs="Times New Roman"/>
          <w:sz w:val="28"/>
          <w:szCs w:val="28"/>
        </w:rPr>
        <w:lastRenderedPageBreak/>
        <w:t>Жалоба заявителя на нарушение порядка предоставления муниципальной услуги подается в д</w:t>
      </w:r>
      <w:r>
        <w:rPr>
          <w:rFonts w:ascii="PT Astra Serif" w:eastAsia="Calibri" w:hAnsi="PT Astra Serif" w:cs="Times New Roman"/>
          <w:sz w:val="28"/>
          <w:szCs w:val="28"/>
        </w:rPr>
        <w:t>епартамент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 в письменной форме,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>в том числе при личном приеме заявителя, или в электронном виде.</w:t>
      </w:r>
      <w:r w:rsidRPr="00E4153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555733" w:rsidRPr="00E4153B" w:rsidRDefault="00555733" w:rsidP="00555733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После регистрации жалобы, поступившей в письменной форме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или в электронном виде, гражданину направляется уведомление о принятии жалобы с указанием даты принятия, сообщается присвоенный регистрационный номер и телефон, по которому заявитель сможет узнать информацию о рассмотрении жалобы. </w:t>
      </w:r>
    </w:p>
    <w:p w:rsidR="00555733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 просьбе заявителя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специалист, принявший жалобу, обязан удостоверить своей подписью на копии жалобы факт приема жалобы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с указанием даты, занимаемой должности, своих фамилии и инициалов. 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Жалоба должна содержать: 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наименование </w:t>
      </w:r>
      <w:r>
        <w:rPr>
          <w:rFonts w:ascii="PT Astra Serif" w:eastAsia="Calibri" w:hAnsi="PT Astra Serif" w:cs="Times New Roman"/>
          <w:sz w:val="28"/>
          <w:szCs w:val="28"/>
        </w:rPr>
        <w:t>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епартамента, предоставляющего муниципальную услугу, </w:t>
      </w:r>
      <w:r>
        <w:rPr>
          <w:rFonts w:ascii="PT Astra Serif" w:eastAsia="Calibri" w:hAnsi="PT Astra Serif" w:cs="Times New Roman"/>
          <w:sz w:val="28"/>
          <w:szCs w:val="28"/>
        </w:rPr>
        <w:t>должностного лица департамента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55733" w:rsidRPr="00E4153B" w:rsidRDefault="00555733" w:rsidP="0055573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E4153B">
        <w:rPr>
          <w:rFonts w:ascii="PT Astra Serif" w:eastAsia="Calibri" w:hAnsi="PT Astra Serif" w:cs="Times New Roman"/>
          <w:sz w:val="28"/>
          <w:szCs w:val="28"/>
        </w:rPr>
        <w:t>фамилию, имя, отчество (</w:t>
      </w:r>
      <w:r>
        <w:rPr>
          <w:rFonts w:ascii="PT Astra Serif" w:eastAsia="Calibri" w:hAnsi="PT Astra Serif" w:cs="Times New Roman"/>
          <w:sz w:val="28"/>
          <w:szCs w:val="28"/>
        </w:rPr>
        <w:t xml:space="preserve">при наличии), сведения 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>и почтовый адрес, по которым должен быть направлен ответ заявителю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за исключением случая, когда жалоб направляется способом, указанным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в подпункте </w:t>
      </w:r>
      <w:r>
        <w:rPr>
          <w:rFonts w:ascii="PT Astra Serif" w:eastAsia="Calibri" w:hAnsi="PT Astra Serif" w:cs="Times New Roman"/>
          <w:sz w:val="28"/>
          <w:szCs w:val="28"/>
        </w:rPr>
        <w:t>«в»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 пункта</w:t>
      </w:r>
      <w:r>
        <w:rPr>
          <w:rFonts w:ascii="PT Astra Serif" w:eastAsia="Calibri" w:hAnsi="PT Astra Serif" w:cs="Times New Roman"/>
          <w:sz w:val="28"/>
          <w:szCs w:val="28"/>
        </w:rPr>
        <w:t xml:space="preserve"> 5.7 настоящего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 регламента; </w:t>
      </w:r>
      <w:proofErr w:type="gramEnd"/>
    </w:p>
    <w:p w:rsidR="00555733" w:rsidRPr="00E4153B" w:rsidRDefault="00555733" w:rsidP="0055573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E4153B">
        <w:rPr>
          <w:rFonts w:ascii="PT Astra Serif" w:eastAsia="Calibri" w:hAnsi="PT Astra Serif" w:cs="Times New Roman"/>
          <w:sz w:val="28"/>
          <w:szCs w:val="28"/>
        </w:rPr>
        <w:t>сведения об обжалуемых решениях и действиях (бездействии) департамента, его должностного лица либо муниципального служащего;</w:t>
      </w:r>
    </w:p>
    <w:p w:rsidR="00555733" w:rsidRPr="00840347" w:rsidRDefault="00555733" w:rsidP="0055573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действием (</w:t>
      </w:r>
      <w:r>
        <w:rPr>
          <w:rFonts w:ascii="PT Astra Serif" w:eastAsia="Calibri" w:hAnsi="PT Astra Serif" w:cs="Times New Roman"/>
          <w:sz w:val="28"/>
          <w:szCs w:val="28"/>
        </w:rPr>
        <w:t>бездействием)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представлена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: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(при наличии печати) заявителя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подписанная руководителем заявител</w:t>
      </w:r>
      <w:r>
        <w:rPr>
          <w:rFonts w:ascii="PT Astra Serif" w:eastAsia="Calibri" w:hAnsi="PT Astra Serif" w:cs="Times New Roman"/>
          <w:sz w:val="28"/>
          <w:szCs w:val="28"/>
        </w:rPr>
        <w:t xml:space="preserve">я или уполномоченным </w:t>
      </w:r>
      <w:r w:rsidRPr="00840347">
        <w:rPr>
          <w:rFonts w:ascii="PT Astra Serif" w:eastAsia="Calibri" w:hAnsi="PT Astra Serif" w:cs="Times New Roman"/>
          <w:sz w:val="28"/>
          <w:szCs w:val="28"/>
        </w:rPr>
        <w:t>этим руководителем лицом (для юридических лиц);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в) копия решения о назначении или об избрании либо приказа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без доверенности.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lastRenderedPageBreak/>
        <w:t>Прием жалоб в п</w:t>
      </w:r>
      <w:r>
        <w:rPr>
          <w:rFonts w:ascii="PT Astra Serif" w:eastAsia="Calibri" w:hAnsi="PT Astra Serif" w:cs="Times New Roman"/>
          <w:sz w:val="28"/>
          <w:szCs w:val="28"/>
        </w:rPr>
        <w:t>исьменной форме осуществляется департаментом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Pr="00840347">
        <w:rPr>
          <w:rFonts w:ascii="PT Astra Serif" w:eastAsia="Calibri" w:hAnsi="PT Astra Serif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случае выявления при вскрытии конверта нескольких жалоб от одного либо от разных граждан, регистрации подлежит каждая жалоба в отдельности.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5.7.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С момента реализации технической возможности жалоба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в электронном виде может быть подана заявителем посредством: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а) официального сайта органа, предоставляющего муниципальную услугу, в информационно-телекоммуникационной сети </w:t>
      </w:r>
      <w:r>
        <w:rPr>
          <w:rFonts w:ascii="PT Astra Serif" w:eastAsia="Calibri" w:hAnsi="PT Astra Serif" w:cs="Times New Roman"/>
          <w:sz w:val="28"/>
          <w:szCs w:val="28"/>
        </w:rPr>
        <w:t>«</w:t>
      </w:r>
      <w:r w:rsidRPr="00840347">
        <w:rPr>
          <w:rFonts w:ascii="PT Astra Serif" w:eastAsia="Calibri" w:hAnsi="PT Astra Serif" w:cs="Times New Roman"/>
          <w:sz w:val="28"/>
          <w:szCs w:val="28"/>
        </w:rPr>
        <w:t>Интернет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 w:rsidRPr="00840347">
        <w:rPr>
          <w:rFonts w:ascii="PT Astra Serif" w:eastAsia="Calibri" w:hAnsi="PT Astra Serif" w:cs="Times New Roman"/>
          <w:sz w:val="28"/>
          <w:szCs w:val="28"/>
        </w:rPr>
        <w:t>;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б) государственной информационной системы Рег</w:t>
      </w:r>
      <w:r>
        <w:rPr>
          <w:rFonts w:ascii="PT Astra Serif" w:eastAsia="Calibri" w:hAnsi="PT Astra Serif" w:cs="Times New Roman"/>
          <w:sz w:val="28"/>
          <w:szCs w:val="28"/>
        </w:rPr>
        <w:t xml:space="preserve">иональный портал </w:t>
      </w:r>
      <w:r w:rsidRPr="00840347">
        <w:rPr>
          <w:rFonts w:ascii="PT Astra Serif" w:eastAsia="Calibri" w:hAnsi="PT Astra Serif" w:cs="Times New Roman"/>
          <w:sz w:val="28"/>
          <w:szCs w:val="28"/>
        </w:rPr>
        <w:t>и/</w:t>
      </w:r>
      <w:r>
        <w:rPr>
          <w:rFonts w:ascii="PT Astra Serif" w:eastAsia="Calibri" w:hAnsi="PT Astra Serif" w:cs="Times New Roman"/>
          <w:sz w:val="28"/>
          <w:szCs w:val="28"/>
        </w:rPr>
        <w:t>или Единого портала</w:t>
      </w:r>
      <w:r w:rsidRPr="00840347">
        <w:rPr>
          <w:rFonts w:ascii="PT Astra Serif" w:eastAsia="Calibri" w:hAnsi="PT Astra Serif" w:cs="Times New Roman"/>
          <w:sz w:val="28"/>
          <w:szCs w:val="28"/>
        </w:rPr>
        <w:t>;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в)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          и действий (бездействия), совершенных при предоставлении государственных            и муниципальных услуг органом, предоставляющим муниципальную услугу,             его должностным лицом, муниципальным служащим (далее - система досудебного обжалования) с использованием информационно-телекоммуникационной сети «Интернет».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5.8. </w:t>
      </w:r>
      <w:r w:rsidRPr="00840347">
        <w:rPr>
          <w:rFonts w:ascii="PT Astra Serif" w:eastAsia="Calibri" w:hAnsi="PT Astra Serif" w:cs="Times New Roman"/>
          <w:sz w:val="28"/>
          <w:szCs w:val="28"/>
        </w:rPr>
        <w:t>При подаче жалобы в электронном виде д</w:t>
      </w:r>
      <w:r>
        <w:rPr>
          <w:rFonts w:ascii="PT Astra Serif" w:eastAsia="Calibri" w:hAnsi="PT Astra Serif" w:cs="Times New Roman"/>
          <w:sz w:val="28"/>
          <w:szCs w:val="28"/>
        </w:rPr>
        <w:t>окументы, указанные             в пункте 5.6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555733" w:rsidRPr="00E92A66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5.9.</w:t>
      </w:r>
      <w:r w:rsidRPr="00E92A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Жалоба рассматривается департаментом, предоставляющим муниципальную услугу, порядок предоставления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которой был нарушен вследствие </w:t>
      </w:r>
      <w:r w:rsidRPr="00E92A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решений и действий (бездействия) департамента, предоставляющего муниципальну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ю услугу, его должностного лица либо</w:t>
      </w:r>
      <w:r w:rsidRPr="00E92A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служащего. </w:t>
      </w:r>
    </w:p>
    <w:p w:rsidR="00555733" w:rsidRPr="00E92A66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случае</w:t>
      </w:r>
      <w:r w:rsidRPr="00E92A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если обжалуются решения начальника департамента, предоставляющего муниципальную услугу, жалоба подается в Администрацию Тазовского района и рассматривается ей в порядке, предусмотренном настоящим разделом.</w:t>
      </w:r>
      <w:r w:rsidRPr="00E92A66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555733" w:rsidRPr="00E4153B" w:rsidRDefault="00555733" w:rsidP="00555733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Жалоба, содержащая неточное наименование департамента, наименование должности начальника департамента и (или) фамилии, имени, отчества (при наличии) должностного лица, не препятствующее установлению </w:t>
      </w:r>
      <w:r w:rsidRPr="00E4153B">
        <w:rPr>
          <w:rFonts w:ascii="PT Astra Serif" w:eastAsia="Calibri" w:hAnsi="PT Astra Serif" w:cs="Times New Roman"/>
          <w:sz w:val="28"/>
          <w:szCs w:val="28"/>
        </w:rPr>
        <w:lastRenderedPageBreak/>
        <w:t>органа или должностного лица, в адрес которого была направлена жалоба, подлежит обязательному рассмотрению.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с требованиями пункта </w:t>
      </w:r>
      <w:r>
        <w:rPr>
          <w:rFonts w:ascii="PT Astra Serif" w:eastAsia="Calibri" w:hAnsi="PT Astra Serif" w:cs="Times New Roman"/>
          <w:sz w:val="28"/>
          <w:szCs w:val="28"/>
        </w:rPr>
        <w:t>5.8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 ее рассмотрение орган и в письменной форме информирует заявителя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о перенаправлении жалобы.</w:t>
      </w:r>
      <w:proofErr w:type="gramEnd"/>
    </w:p>
    <w:p w:rsidR="00555733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При этом срок рассмотрения жалобы исчисляется со дня рег</w:t>
      </w:r>
      <w:r>
        <w:rPr>
          <w:rFonts w:ascii="PT Astra Serif" w:eastAsia="Calibri" w:hAnsi="PT Astra Serif" w:cs="Times New Roman"/>
          <w:sz w:val="28"/>
          <w:szCs w:val="28"/>
        </w:rPr>
        <w:t>истрации жалобы в уполномоченном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на ее рассмотрение органе. 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Жалоба может быть подана заяви</w:t>
      </w:r>
      <w:r>
        <w:rPr>
          <w:rFonts w:ascii="PT Astra Serif" w:eastAsia="Calibri" w:hAnsi="PT Astra Serif" w:cs="Times New Roman"/>
          <w:sz w:val="28"/>
          <w:szCs w:val="28"/>
        </w:rPr>
        <w:t xml:space="preserve">телем через многофункциональный </w:t>
      </w:r>
      <w:r w:rsidRPr="00840347">
        <w:rPr>
          <w:rFonts w:ascii="PT Astra Serif" w:eastAsia="Calibri" w:hAnsi="PT Astra Serif" w:cs="Times New Roman"/>
          <w:sz w:val="28"/>
          <w:szCs w:val="28"/>
        </w:rPr>
        <w:t>центр.</w:t>
      </w:r>
      <w:r>
        <w:rPr>
          <w:rFonts w:ascii="PT Astra Serif" w:eastAsia="Calibri" w:hAnsi="PT Astra Serif" w:cs="Times New Roman"/>
          <w:sz w:val="28"/>
          <w:szCs w:val="28"/>
        </w:rPr>
        <w:t xml:space="preserve"> При поступлении </w:t>
      </w:r>
      <w:r w:rsidRPr="00840347">
        <w:rPr>
          <w:rFonts w:ascii="PT Astra Serif" w:eastAsia="Calibri" w:hAnsi="PT Astra Serif" w:cs="Times New Roman"/>
          <w:sz w:val="28"/>
          <w:szCs w:val="28"/>
        </w:rPr>
        <w:t>жалобы многофункциональный це</w:t>
      </w:r>
      <w:r>
        <w:rPr>
          <w:rFonts w:ascii="PT Astra Serif" w:eastAsia="Calibri" w:hAnsi="PT Astra Serif" w:cs="Times New Roman"/>
          <w:sz w:val="28"/>
          <w:szCs w:val="28"/>
        </w:rPr>
        <w:t>нтр обеспечивает ее передачу в департамент, уполномоченный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на ее рассмотрение в порядке и сроки, которые установлены соглашением о взаимодействии между</w:t>
      </w:r>
      <w:r>
        <w:rPr>
          <w:rFonts w:ascii="PT Astra Serif" w:eastAsia="Calibri" w:hAnsi="PT Astra Serif" w:cs="Times New Roman"/>
          <w:sz w:val="28"/>
          <w:szCs w:val="28"/>
        </w:rPr>
        <w:t xml:space="preserve"> многофункциональным центром             и департаментом, предоставляющим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муниципальную услугу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(далее – соглашение о взаимодействии), но не позднее следующего рабочего</w:t>
      </w:r>
      <w:r>
        <w:rPr>
          <w:rFonts w:ascii="PT Astra Serif" w:eastAsia="Calibri" w:hAnsi="PT Astra Serif" w:cs="Times New Roman"/>
          <w:sz w:val="28"/>
          <w:szCs w:val="28"/>
        </w:rPr>
        <w:t xml:space="preserve"> дня со дня поступления жалобы.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</w:t>
      </w:r>
      <w:r>
        <w:rPr>
          <w:rFonts w:ascii="PT Astra Serif" w:eastAsia="Calibri" w:hAnsi="PT Astra Serif" w:cs="Times New Roman"/>
          <w:sz w:val="28"/>
          <w:szCs w:val="28"/>
        </w:rPr>
        <w:t>тветствии с настоящим разделом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епартаментом, заключившим соглашение о взаимодействии.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При этом срок рассмотрения жалобы исчисляется со дня регистрации ж</w:t>
      </w:r>
      <w:r>
        <w:rPr>
          <w:rFonts w:ascii="PT Astra Serif" w:eastAsia="Calibri" w:hAnsi="PT Astra Serif" w:cs="Times New Roman"/>
          <w:sz w:val="28"/>
          <w:szCs w:val="28"/>
        </w:rPr>
        <w:t>алобы в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</w:t>
      </w:r>
      <w:r>
        <w:rPr>
          <w:rFonts w:ascii="PT Astra Serif" w:eastAsia="Calibri" w:hAnsi="PT Astra Serif" w:cs="Times New Roman"/>
          <w:sz w:val="28"/>
          <w:szCs w:val="28"/>
        </w:rPr>
        <w:t>е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, уполномоченном на ее рассмотрение. </w:t>
      </w:r>
    </w:p>
    <w:p w:rsidR="00555733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5.12. </w:t>
      </w: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В случае поступления в адрес Главы Тазовского р</w:t>
      </w:r>
      <w:r>
        <w:rPr>
          <w:rFonts w:ascii="PT Astra Serif" w:eastAsia="Calibri" w:hAnsi="PT Astra Serif" w:cs="Times New Roman"/>
          <w:sz w:val="28"/>
          <w:szCs w:val="28"/>
        </w:rPr>
        <w:t>айона либо первого заместителя Г</w:t>
      </w:r>
      <w:r w:rsidRPr="00840347">
        <w:rPr>
          <w:rFonts w:ascii="PT Astra Serif" w:eastAsia="Calibri" w:hAnsi="PT Astra Serif" w:cs="Times New Roman"/>
          <w:sz w:val="28"/>
          <w:szCs w:val="28"/>
        </w:rPr>
        <w:t>лавы Администрации Тазовского рай</w:t>
      </w:r>
      <w:r>
        <w:rPr>
          <w:rFonts w:ascii="PT Astra Serif" w:eastAsia="Calibri" w:hAnsi="PT Astra Serif" w:cs="Times New Roman"/>
          <w:sz w:val="28"/>
          <w:szCs w:val="28"/>
        </w:rPr>
        <w:t xml:space="preserve">она жалобы             на нарушение порядка </w:t>
      </w:r>
      <w:r w:rsidRPr="00840347">
        <w:rPr>
          <w:rFonts w:ascii="PT Astra Serif" w:eastAsia="Calibri" w:hAnsi="PT Astra Serif" w:cs="Times New Roman"/>
          <w:sz w:val="28"/>
          <w:szCs w:val="28"/>
        </w:rPr>
        <w:t>предо</w:t>
      </w:r>
      <w:r>
        <w:rPr>
          <w:rFonts w:ascii="PT Astra Serif" w:eastAsia="Calibri" w:hAnsi="PT Astra Serif" w:cs="Times New Roman"/>
          <w:sz w:val="28"/>
          <w:szCs w:val="28"/>
        </w:rPr>
        <w:t>ставления муниципальной услуги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епартаментом, предоставляющим муниципальную услугу, или МФЦ, жалоба регистрируется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Администрации Тазовского района не позднее следующего рабочего дня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со дня ее поступления и в течение 3 рабочих дней со </w:t>
      </w:r>
      <w:r>
        <w:rPr>
          <w:rFonts w:ascii="PT Astra Serif" w:eastAsia="Calibri" w:hAnsi="PT Astra Serif" w:cs="Times New Roman"/>
          <w:sz w:val="28"/>
          <w:szCs w:val="28"/>
        </w:rPr>
        <w:t>дня регистрации направляется в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епартамент, предоставляющий соответствующую муниципальную услугу, с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уведомление</w:t>
      </w:r>
      <w:r>
        <w:rPr>
          <w:rFonts w:ascii="PT Astra Serif" w:eastAsia="Calibri" w:hAnsi="PT Astra Serif" w:cs="Times New Roman"/>
          <w:sz w:val="28"/>
          <w:szCs w:val="28"/>
        </w:rPr>
        <w:t>м заявителя, направившего жалобу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о ее переадресации. 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5.13. </w:t>
      </w:r>
      <w:r w:rsidRPr="00840347">
        <w:rPr>
          <w:rFonts w:ascii="PT Astra Serif" w:hAnsi="PT Astra Serif"/>
          <w:sz w:val="28"/>
          <w:szCs w:val="28"/>
        </w:rPr>
        <w:t>Заявитель может обратиться с жалобой</w:t>
      </w:r>
      <w:r>
        <w:rPr>
          <w:rFonts w:ascii="PT Astra Serif" w:hAnsi="PT Astra Serif"/>
          <w:sz w:val="28"/>
          <w:szCs w:val="28"/>
        </w:rPr>
        <w:t>,</w:t>
      </w:r>
      <w:r w:rsidRPr="00840347">
        <w:rPr>
          <w:rFonts w:ascii="PT Astra Serif" w:hAnsi="PT Astra Serif"/>
          <w:sz w:val="28"/>
          <w:szCs w:val="28"/>
        </w:rPr>
        <w:t xml:space="preserve"> в том числе в следующих случаях: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б)</w:t>
      </w:r>
      <w:r w:rsidRPr="00840347">
        <w:rPr>
          <w:rFonts w:ascii="PT Astra Serif" w:hAnsi="PT Astra Serif"/>
          <w:sz w:val="28"/>
          <w:szCs w:val="28"/>
        </w:rPr>
        <w:tab/>
        <w:t xml:space="preserve">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840347">
        <w:rPr>
          <w:rFonts w:ascii="PT Astra Serif" w:hAnsi="PT Astra Serif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840347">
        <w:rPr>
          <w:rFonts w:ascii="PT Astra Serif" w:hAnsi="PT Astra Serif"/>
          <w:sz w:val="28"/>
          <w:szCs w:val="28"/>
        </w:rPr>
        <w:lastRenderedPageBreak/>
        <w:t>муниципальной услуги в полном объеме    в порядке, определенном частью 1.3 статьи 16 Федерального закона № 210-ФЗ;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840347">
        <w:rPr>
          <w:rFonts w:ascii="PT Astra Serif" w:hAnsi="PT Astra Serif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</w:t>
      </w:r>
      <w:r>
        <w:rPr>
          <w:rFonts w:ascii="PT Astra Serif" w:hAnsi="PT Astra Serif"/>
          <w:sz w:val="28"/>
          <w:szCs w:val="28"/>
        </w:rPr>
        <w:t>ктами муниципального округа</w:t>
      </w:r>
      <w:r w:rsidRPr="00840347">
        <w:rPr>
          <w:rFonts w:ascii="PT Astra Serif" w:hAnsi="PT Astra Serif"/>
          <w:sz w:val="28"/>
          <w:szCs w:val="28"/>
        </w:rPr>
        <w:t xml:space="preserve"> Тазовский район для предоставления муниципальной услуги;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г)</w:t>
      </w:r>
      <w:r w:rsidRPr="00840347">
        <w:rPr>
          <w:rFonts w:ascii="PT Astra Serif" w:hAnsi="PT Astra Serif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</w:t>
      </w:r>
      <w:r>
        <w:rPr>
          <w:rFonts w:ascii="PT Astra Serif" w:hAnsi="PT Astra Serif"/>
          <w:sz w:val="28"/>
          <w:szCs w:val="28"/>
        </w:rPr>
        <w:t>ктами муниципального округа</w:t>
      </w:r>
      <w:r w:rsidRPr="00840347">
        <w:rPr>
          <w:rFonts w:ascii="PT Astra Serif" w:hAnsi="PT Astra Serif"/>
          <w:sz w:val="28"/>
          <w:szCs w:val="28"/>
        </w:rPr>
        <w:t xml:space="preserve"> Тазовский район для предоставления муниципальной услуги, у заявителя;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840347">
        <w:rPr>
          <w:rFonts w:ascii="PT Astra Serif" w:hAnsi="PT Astra Serif"/>
          <w:sz w:val="28"/>
          <w:szCs w:val="28"/>
        </w:rPr>
        <w:t>д)</w:t>
      </w:r>
      <w:r w:rsidRPr="00840347">
        <w:rPr>
          <w:rFonts w:ascii="PT Astra Serif" w:hAnsi="PT Astra Serif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840347">
        <w:rPr>
          <w:rFonts w:ascii="PT Astra Serif" w:hAnsi="PT Astra Serif"/>
          <w:sz w:val="28"/>
          <w:szCs w:val="28"/>
        </w:rPr>
        <w:t>и иными нормативными правовыми актами Ямало-Ненецкого автономного округа, муниципальными правовыми а</w:t>
      </w:r>
      <w:r>
        <w:rPr>
          <w:rFonts w:ascii="PT Astra Serif" w:hAnsi="PT Astra Serif"/>
          <w:sz w:val="28"/>
          <w:szCs w:val="28"/>
        </w:rPr>
        <w:t>ктами муниципального округа</w:t>
      </w:r>
      <w:r w:rsidRPr="00840347">
        <w:rPr>
          <w:rFonts w:ascii="PT Astra Serif" w:hAnsi="PT Astra Serif"/>
          <w:sz w:val="28"/>
          <w:szCs w:val="28"/>
        </w:rPr>
        <w:t xml:space="preserve"> Тазовский район.</w:t>
      </w:r>
      <w:proofErr w:type="gramEnd"/>
      <w:r w:rsidRPr="00840347">
        <w:rPr>
          <w:rFonts w:ascii="PT Astra Serif" w:hAnsi="PT Astra Serif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е)</w:t>
      </w:r>
      <w:r w:rsidRPr="00840347">
        <w:rPr>
          <w:rFonts w:ascii="PT Astra Serif" w:hAnsi="PT Astra Serif"/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</w:t>
      </w:r>
      <w:r>
        <w:rPr>
          <w:rFonts w:ascii="PT Astra Serif" w:hAnsi="PT Astra Serif"/>
          <w:sz w:val="28"/>
          <w:szCs w:val="28"/>
        </w:rPr>
        <w:t>актами муниципального округа</w:t>
      </w:r>
      <w:r w:rsidRPr="00840347">
        <w:rPr>
          <w:rFonts w:ascii="PT Astra Serif" w:hAnsi="PT Astra Serif"/>
          <w:sz w:val="28"/>
          <w:szCs w:val="28"/>
        </w:rPr>
        <w:t xml:space="preserve"> Тазовский район;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840347">
        <w:rPr>
          <w:rFonts w:ascii="PT Astra Serif" w:hAnsi="PT Astra Serif"/>
          <w:sz w:val="28"/>
          <w:szCs w:val="28"/>
        </w:rPr>
        <w:t>ж)</w:t>
      </w:r>
      <w:r w:rsidRPr="00840347">
        <w:rPr>
          <w:rFonts w:ascii="PT Astra Serif" w:hAnsi="PT Astra Serif"/>
          <w:sz w:val="28"/>
          <w:szCs w:val="28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                     № 210-ФЗ, или их работников в исправлении допущенных ими опечаток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840347">
        <w:rPr>
          <w:rFonts w:ascii="PT Astra Serif" w:hAnsi="PT Astra Serif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403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840347">
        <w:rPr>
          <w:rFonts w:ascii="PT Astra Serif" w:hAnsi="PT Astra Serif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840347">
        <w:rPr>
          <w:rFonts w:ascii="PT Astra Serif" w:hAnsi="PT Astra Serif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840347">
        <w:rPr>
          <w:rFonts w:ascii="PT Astra Serif" w:hAnsi="PT Astra Serif"/>
          <w:sz w:val="28"/>
          <w:szCs w:val="28"/>
        </w:rPr>
        <w:lastRenderedPageBreak/>
        <w:t>муниципальной услуги в полном объеме   в порядке, определенном частью 1.3 статьи 16 Федерального закона № 210-ФЗ;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>з)</w:t>
      </w:r>
      <w:r w:rsidRPr="00840347">
        <w:rPr>
          <w:rFonts w:ascii="PT Astra Serif" w:hAnsi="PT Astra Serif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840347">
        <w:rPr>
          <w:rFonts w:ascii="PT Astra Serif" w:hAnsi="PT Astra Serif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840347">
        <w:rPr>
          <w:rFonts w:ascii="PT Astra Serif" w:hAnsi="PT Astra Serif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</w:t>
      </w:r>
      <w:r>
        <w:rPr>
          <w:rFonts w:ascii="PT Astra Serif" w:hAnsi="PT Astra Serif"/>
          <w:sz w:val="28"/>
          <w:szCs w:val="28"/>
        </w:rPr>
        <w:t>ктами муниципального округа</w:t>
      </w:r>
      <w:r w:rsidRPr="00840347">
        <w:rPr>
          <w:rFonts w:ascii="PT Astra Serif" w:hAnsi="PT Astra Serif"/>
          <w:sz w:val="28"/>
          <w:szCs w:val="28"/>
        </w:rPr>
        <w:t xml:space="preserve"> Тазовский район.</w:t>
      </w:r>
      <w:proofErr w:type="gramEnd"/>
      <w:r w:rsidRPr="00840347">
        <w:rPr>
          <w:rFonts w:ascii="PT Astra Serif" w:hAnsi="PT Astra Serif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55733" w:rsidRPr="00840347" w:rsidRDefault="00555733" w:rsidP="00555733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840347">
        <w:rPr>
          <w:rFonts w:ascii="PT Astra Serif" w:hAnsi="PT Astra Serif"/>
          <w:sz w:val="28"/>
          <w:szCs w:val="28"/>
        </w:rPr>
        <w:t>4 части 1 статьи 7 Федерального закона № 210-ФЗ. В указанном случае досудебное (внесудебное) обжалование заявителем р</w:t>
      </w:r>
      <w:r>
        <w:rPr>
          <w:rFonts w:ascii="PT Astra Serif" w:hAnsi="PT Astra Serif"/>
          <w:sz w:val="28"/>
          <w:szCs w:val="28"/>
        </w:rPr>
        <w:t xml:space="preserve">ешений                                 и действий (бездействия) </w:t>
      </w:r>
      <w:r w:rsidRPr="00840347">
        <w:rPr>
          <w:rFonts w:ascii="PT Astra Serif" w:hAnsi="PT Astra Serif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840347">
        <w:rPr>
          <w:rFonts w:ascii="PT Astra Serif" w:hAnsi="PT Astra Serif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555733" w:rsidRPr="000B2C82" w:rsidRDefault="00555733" w:rsidP="00555733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0B2C82">
        <w:rPr>
          <w:rFonts w:ascii="PT Astra Serif" w:eastAsia="Calibri" w:hAnsi="PT Astra Serif" w:cs="Times New Roman"/>
          <w:sz w:val="28"/>
          <w:szCs w:val="28"/>
        </w:rPr>
        <w:t>В департаменте определяются уполномоченные на рассмотрение жалоб должностные лица, которые обеспечивают: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а) прием и рассмотрение жалоб в соответствии с требованиями настоящего раздела;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б) направление жалоб в уполномоченный на их рассмотрение орган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соответствии с пунктами </w:t>
      </w:r>
      <w:r>
        <w:rPr>
          <w:rFonts w:ascii="PT Astra Serif" w:eastAsia="Calibri" w:hAnsi="PT Astra Serif" w:cs="Times New Roman"/>
          <w:sz w:val="28"/>
          <w:szCs w:val="28"/>
        </w:rPr>
        <w:t>5.9-5.12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настоящего раздела. </w:t>
      </w:r>
    </w:p>
    <w:p w:rsidR="00555733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</w:t>
      </w:r>
      <w:r>
        <w:rPr>
          <w:rFonts w:ascii="PT Astra Serif" w:eastAsia="Calibri" w:hAnsi="PT Astra Serif" w:cs="Times New Roman"/>
          <w:sz w:val="28"/>
          <w:szCs w:val="28"/>
        </w:rPr>
        <w:t xml:space="preserve">63 Кодекса Российской Федерации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об административных правонарушениях статей 2.12 Закона Ямало-Ненецкого автономного округа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от 16 декабря 2004 года № 81-ЗАО «Об административных правонарушениях», или признаков состава преступления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должностное лицо, уполномоченное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 рассмотрение жалоб, незамедлительно направляет соответствующие материалы в органы прокуратуры. </w:t>
      </w:r>
      <w:proofErr w:type="gramEnd"/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5.15. Департамент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обеспечивает: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а) оснащение мест приема жалоб;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б) информирование заявителей о порядке обжалования ре</w:t>
      </w:r>
      <w:r>
        <w:rPr>
          <w:rFonts w:ascii="PT Astra Serif" w:eastAsia="Calibri" w:hAnsi="PT Astra Serif" w:cs="Times New Roman"/>
          <w:sz w:val="28"/>
          <w:szCs w:val="28"/>
        </w:rPr>
        <w:t>шений                и действий (бездействия)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их официальных сайтах, на Региональном портале и/или Едином портале;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в) консультирование заявителей о порядке обжалования решений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дейст</w:t>
      </w:r>
      <w:r>
        <w:rPr>
          <w:rFonts w:ascii="PT Astra Serif" w:eastAsia="Calibri" w:hAnsi="PT Astra Serif" w:cs="Times New Roman"/>
          <w:sz w:val="28"/>
          <w:szCs w:val="28"/>
        </w:rPr>
        <w:t>вий (бездействия)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епартамента, его должностных лиц либо муниципальных служащих, в том числе по телефону, электронной почте,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при личном приеме;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55733" w:rsidRPr="000B2C82" w:rsidRDefault="00555733" w:rsidP="00555733">
      <w:pPr>
        <w:pStyle w:val="a4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0B2C82">
        <w:rPr>
          <w:rFonts w:ascii="PT Astra Serif" w:eastAsia="Calibri" w:hAnsi="PT Astra Serif" w:cs="Times New Roman"/>
          <w:sz w:val="28"/>
          <w:szCs w:val="28"/>
        </w:rPr>
        <w:t xml:space="preserve">Жалоба, поступившая в департамент, подлежит регистрации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0B2C82">
        <w:rPr>
          <w:rFonts w:ascii="PT Astra Serif" w:eastAsia="Calibri" w:hAnsi="PT Astra Serif" w:cs="Times New Roman"/>
          <w:sz w:val="28"/>
          <w:szCs w:val="28"/>
        </w:rPr>
        <w:t xml:space="preserve">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случае обжалования отказа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</w:t>
      </w:r>
      <w:r>
        <w:rPr>
          <w:rFonts w:ascii="PT Astra Serif" w:eastAsia="Calibri" w:hAnsi="PT Astra Serif" w:cs="Times New Roman"/>
          <w:sz w:val="28"/>
          <w:szCs w:val="28"/>
        </w:rPr>
        <w:t>а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, его должностного лица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 приеме документов у заявителя либо в исправлении допущенных опечаток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ошибок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или в случае обжалования заявителем нарушения установленного срока таких исправлений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жалоба рассматривается в течение 5 рабочих дней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Pr="00840347">
        <w:rPr>
          <w:rFonts w:ascii="PT Astra Serif" w:eastAsia="Calibri" w:hAnsi="PT Astra Serif" w:cs="Times New Roman"/>
          <w:sz w:val="28"/>
          <w:szCs w:val="28"/>
        </w:rPr>
        <w:t>со дня ее регистрации.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случае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если окончание срока рассмотрения жалобы приходится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на нерабочий день, днем окончания срока рассмотрения жалобы считается предшествующий ему рабочий </w:t>
      </w:r>
      <w:r>
        <w:rPr>
          <w:rFonts w:ascii="PT Astra Serif" w:eastAsia="Calibri" w:hAnsi="PT Astra Serif" w:cs="Times New Roman"/>
          <w:sz w:val="28"/>
          <w:szCs w:val="28"/>
        </w:rPr>
        <w:t>день.</w:t>
      </w:r>
    </w:p>
    <w:p w:rsidR="00555733" w:rsidRPr="00840347" w:rsidRDefault="00555733" w:rsidP="00555733">
      <w:p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3" w:name="Par46"/>
      <w:bookmarkEnd w:id="3"/>
      <w:r>
        <w:rPr>
          <w:rFonts w:ascii="PT Astra Serif" w:hAnsi="PT Astra Serif"/>
          <w:sz w:val="28"/>
          <w:szCs w:val="28"/>
        </w:rPr>
        <w:t xml:space="preserve">5.17. </w:t>
      </w:r>
      <w:r w:rsidRPr="00840347">
        <w:rPr>
          <w:rFonts w:ascii="PT Astra Serif" w:hAnsi="PT Astra Serif"/>
          <w:sz w:val="28"/>
          <w:szCs w:val="28"/>
        </w:rPr>
        <w:t xml:space="preserve">По результатам рассмотрения жалобы принимается одно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840347">
        <w:rPr>
          <w:rFonts w:ascii="PT Astra Serif" w:hAnsi="PT Astra Serif"/>
          <w:sz w:val="28"/>
          <w:szCs w:val="28"/>
        </w:rPr>
        <w:t>из следующих решений:</w:t>
      </w:r>
    </w:p>
    <w:p w:rsidR="00555733" w:rsidRPr="00840347" w:rsidRDefault="00555733" w:rsidP="00555733">
      <w:p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840347">
        <w:rPr>
          <w:rFonts w:ascii="PT Astra Serif" w:hAnsi="PT Astra Serif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840347">
        <w:rPr>
          <w:rFonts w:ascii="PT Astra Serif" w:hAnsi="PT Astra Serif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</w:t>
      </w:r>
      <w:r>
        <w:rPr>
          <w:rFonts w:ascii="PT Astra Serif" w:hAnsi="PT Astra Serif"/>
          <w:sz w:val="28"/>
          <w:szCs w:val="28"/>
        </w:rPr>
        <w:t>ктами муниципального округа</w:t>
      </w:r>
      <w:r w:rsidRPr="00840347">
        <w:rPr>
          <w:rFonts w:ascii="PT Astra Serif" w:hAnsi="PT Astra Serif"/>
          <w:sz w:val="28"/>
          <w:szCs w:val="28"/>
        </w:rPr>
        <w:t xml:space="preserve"> Тазовский район;</w:t>
      </w:r>
      <w:proofErr w:type="gramEnd"/>
    </w:p>
    <w:p w:rsidR="00555733" w:rsidRPr="00840347" w:rsidRDefault="00555733" w:rsidP="00555733">
      <w:p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840347">
        <w:rPr>
          <w:rFonts w:ascii="PT Astra Serif" w:hAnsi="PT Astra Serif"/>
          <w:sz w:val="28"/>
          <w:szCs w:val="28"/>
        </w:rPr>
        <w:t xml:space="preserve">2) в удовлетворении жалобы отказывается. 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При удовлетворении жалобы д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епартамент, уполномоченный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на ее рассмотрение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555733" w:rsidRPr="006D5970" w:rsidRDefault="00555733" w:rsidP="00555733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6D5970">
        <w:rPr>
          <w:rFonts w:ascii="PT Astra Serif" w:eastAsia="Calibri" w:hAnsi="PT Astra Serif" w:cs="Times New Roman"/>
          <w:sz w:val="28"/>
          <w:szCs w:val="28"/>
        </w:rPr>
        <w:t xml:space="preserve">Ответ по результатам рассмотрения жалобы направляется </w:t>
      </w:r>
      <w:r w:rsidRPr="006D5970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заявителю не позднее дня, следующего за днем принятия решения,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</w:t>
      </w:r>
      <w:r w:rsidRPr="006D5970">
        <w:rPr>
          <w:rFonts w:ascii="PT Astra Serif" w:eastAsia="Calibri" w:hAnsi="PT Astra Serif" w:cs="Times New Roman"/>
          <w:sz w:val="28"/>
          <w:szCs w:val="28"/>
        </w:rPr>
        <w:t>в письменной форме.</w:t>
      </w:r>
    </w:p>
    <w:p w:rsidR="00555733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случае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если жалоба была направлена способом, указанным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подпункте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«в»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пункта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5.7 настоящего</w:t>
      </w:r>
      <w:r w:rsidRPr="008403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регламента, ответ заявителю направляется посредством системы досудебного обжалования. </w:t>
      </w:r>
    </w:p>
    <w:p w:rsidR="00555733" w:rsidRDefault="00555733" w:rsidP="00555733">
      <w:pPr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заявителю, указанном в абзацах первом, втором настоящего пункта, дается информация о действиях, осуществляемых отделом,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PT Astra Serif" w:hAnsi="PT Astra Serif" w:cs="Arial"/>
          <w:sz w:val="28"/>
          <w:szCs w:val="28"/>
          <w:lang w:eastAsia="ru-RU"/>
        </w:rPr>
        <w:t>неудобства</w:t>
      </w:r>
      <w:proofErr w:type="gramEnd"/>
      <w:r>
        <w:rPr>
          <w:rFonts w:ascii="PT Astra Serif" w:hAnsi="PT Astra Serif" w:cs="Arial"/>
          <w:sz w:val="28"/>
          <w:szCs w:val="28"/>
          <w:lang w:eastAsia="ru-RU"/>
        </w:rPr>
        <w:t xml:space="preserve"> и указывается информация   о дальнейших действиях, которые необходимо совершить заявителю в целях получения муниципальной услуги.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PT Astra Serif" w:hAnsi="PT Astra Serif" w:cs="Arial"/>
          <w:sz w:val="28"/>
          <w:szCs w:val="28"/>
          <w:lang w:eastAsia="ru-RU"/>
        </w:rPr>
        <w:t>жалобы</w:t>
      </w:r>
      <w:proofErr w:type="gramEnd"/>
      <w:r>
        <w:rPr>
          <w:rFonts w:ascii="PT Astra Serif" w:hAnsi="PT Astra Serif" w:cs="Arial"/>
          <w:sz w:val="28"/>
          <w:szCs w:val="28"/>
          <w:lang w:eastAsia="ru-RU"/>
        </w:rPr>
        <w:t xml:space="preserve"> не подлежащей удовлетворению, в ответе заявителю, указанном в абзацах первом, втором настоящего пункта Административного регламента, даются аргументированные разъяснения                     о причинах принятого решения, а также информация о порядке обжалования принятого решения. 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 ответе по результатам рассмотрения жалобы указываются: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а) наименование департамента,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б) номер, дата, место принятия решения, включая сведения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о должностном лице, решение или действие (бездействие) которого обжалуется;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г) основания для принятия решения по жалобе;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д) принятое по жалобе решение;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Ответ по результатам рассмотрения жалобы подписывается уполномоченным на рассмот</w:t>
      </w:r>
      <w:r>
        <w:rPr>
          <w:rFonts w:ascii="PT Astra Serif" w:eastAsia="Calibri" w:hAnsi="PT Astra Serif" w:cs="Times New Roman"/>
          <w:sz w:val="28"/>
          <w:szCs w:val="28"/>
        </w:rPr>
        <w:t>рение жалобы должностным лицом д</w:t>
      </w:r>
      <w:r w:rsidRPr="00840347">
        <w:rPr>
          <w:rFonts w:ascii="PT Astra Serif" w:eastAsia="Calibri" w:hAnsi="PT Astra Serif" w:cs="Times New Roman"/>
          <w:sz w:val="28"/>
          <w:szCs w:val="28"/>
        </w:rPr>
        <w:t>епартамента, предоставляющего муниципальную услугу.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в форме электронного документа, подписанного электронной подписью уполномоченного на р</w:t>
      </w:r>
      <w:r>
        <w:rPr>
          <w:rFonts w:ascii="PT Astra Serif" w:eastAsia="Calibri" w:hAnsi="PT Astra Serif" w:cs="Times New Roman"/>
          <w:sz w:val="28"/>
          <w:szCs w:val="28"/>
        </w:rPr>
        <w:t xml:space="preserve">ассмотрение жалобы должностного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лица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555733" w:rsidRPr="00840347" w:rsidRDefault="00555733" w:rsidP="00555733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Уполномоченный на рассмотрение жалобы орган отказывает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в удовлетворении жалобы в следующих случаях: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555733" w:rsidRPr="00840347" w:rsidRDefault="00555733" w:rsidP="00555733">
      <w:pPr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в) наличие решения по жалобе, принятого ранее в соответствии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с требованиями настоящего раздела в отношении того же заявителя и по тому же предмету жалобы.</w:t>
      </w:r>
    </w:p>
    <w:p w:rsidR="00555733" w:rsidRPr="00E4153B" w:rsidRDefault="00555733" w:rsidP="00555733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E4153B">
        <w:rPr>
          <w:rFonts w:ascii="PT Astra Serif" w:eastAsia="Calibri" w:hAnsi="PT Astra Serif" w:cs="Times New Roman"/>
          <w:sz w:val="28"/>
          <w:szCs w:val="28"/>
        </w:rPr>
        <w:t>Уполномоченный на рассмотрение жалобы орган при пол</w:t>
      </w:r>
      <w:r>
        <w:rPr>
          <w:rFonts w:ascii="PT Astra Serif" w:eastAsia="Calibri" w:hAnsi="PT Astra Serif" w:cs="Times New Roman"/>
          <w:sz w:val="28"/>
          <w:szCs w:val="28"/>
        </w:rPr>
        <w:t>учении жалобы, в которой содержа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тся нецензурные либо оскорбительные выражения, угрозы жизни, здоровью и имуществу должностного лица, а также членов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его семьи, вправе оставить жалобу без ответа по существу постановленных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>в ней вопросов и с</w:t>
      </w:r>
      <w:r>
        <w:rPr>
          <w:rFonts w:ascii="PT Astra Serif" w:eastAsia="Calibri" w:hAnsi="PT Astra Serif" w:cs="Times New Roman"/>
          <w:sz w:val="28"/>
          <w:szCs w:val="28"/>
        </w:rPr>
        <w:t>ообщить гражданину, направившему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 жалобу,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</w:t>
      </w:r>
      <w:r w:rsidRPr="00E4153B">
        <w:rPr>
          <w:rFonts w:ascii="PT Astra Serif" w:eastAsia="Calibri" w:hAnsi="PT Astra Serif" w:cs="Times New Roman"/>
          <w:sz w:val="28"/>
          <w:szCs w:val="28"/>
        </w:rPr>
        <w:t xml:space="preserve">о недопустимости злоупотребления правом. </w:t>
      </w:r>
    </w:p>
    <w:p w:rsidR="00555733" w:rsidRPr="00E4153B" w:rsidRDefault="00555733" w:rsidP="00555733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E4153B">
        <w:rPr>
          <w:rFonts w:ascii="PT Astra Serif" w:eastAsia="Calibri" w:hAnsi="PT Astra Serif" w:cs="Times New Roman"/>
          <w:sz w:val="28"/>
          <w:szCs w:val="28"/>
        </w:rPr>
        <w:t>Уполномоченный на рассмотрение жалобы орган оставляет жалобу без ответа в следующих случаях: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а) в жалобе не </w:t>
      </w:r>
      <w:proofErr w:type="gramStart"/>
      <w:r w:rsidRPr="00840347">
        <w:rPr>
          <w:rFonts w:ascii="PT Astra Serif" w:eastAsia="Calibri" w:hAnsi="PT Astra Serif" w:cs="Times New Roman"/>
          <w:sz w:val="28"/>
          <w:szCs w:val="28"/>
        </w:rPr>
        <w:t>указаны</w:t>
      </w:r>
      <w:proofErr w:type="gramEnd"/>
      <w:r w:rsidRPr="00840347">
        <w:rPr>
          <w:rFonts w:ascii="PT Astra Serif" w:eastAsia="Calibri" w:hAnsi="PT Astra Serif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б) текст жалобы не поддается прочтению, о чем в течение 5 дней со дня регистрации жалобы сообщается гражданину, направившему жалобу, если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его фамилия и почтовый адрес поддаются прочтению;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в) текст жалобы не позволяет определить ее суть, о чем в течение 7 дней со дня регистрации жалобы сообщается гражданину, направившему жалобу. 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5.24. </w:t>
      </w:r>
      <w:r w:rsidRPr="00840347">
        <w:rPr>
          <w:rFonts w:ascii="PT Astra Serif" w:eastAsia="Calibri" w:hAnsi="PT Astra Serif" w:cs="Times New Roman"/>
          <w:sz w:val="28"/>
          <w:szCs w:val="28"/>
        </w:rPr>
        <w:t>Заявитель имеет право: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>а)</w:t>
      </w:r>
      <w:r w:rsidRPr="0084034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получить информацию и документы, необходимые для обоснования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Pr="00840347">
        <w:rPr>
          <w:rFonts w:ascii="PT Astra Serif" w:eastAsia="Calibri" w:hAnsi="PT Astra Serif" w:cs="Times New Roman"/>
          <w:sz w:val="28"/>
          <w:szCs w:val="28"/>
        </w:rPr>
        <w:t>и рассмотрения жалобы;</w:t>
      </w:r>
    </w:p>
    <w:p w:rsidR="00555733" w:rsidRPr="00840347" w:rsidRDefault="00555733" w:rsidP="00555733">
      <w:pPr>
        <w:pStyle w:val="a4"/>
        <w:widowControl w:val="0"/>
        <w:autoSpaceDE w:val="0"/>
        <w:autoSpaceDN w:val="0"/>
        <w:adjustRightInd w:val="0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 w:rsidRPr="00840347">
        <w:rPr>
          <w:rFonts w:ascii="PT Astra Serif" w:eastAsia="Calibri" w:hAnsi="PT Astra Serif" w:cs="Times New Roman"/>
          <w:sz w:val="28"/>
          <w:szCs w:val="28"/>
        </w:rPr>
        <w:t xml:space="preserve"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 </w:t>
      </w: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E90F75" w:rsidRDefault="00555733" w:rsidP="00555733">
      <w:pPr>
        <w:tabs>
          <w:tab w:val="left" w:pos="5245"/>
        </w:tabs>
        <w:ind w:left="5103" w:firstLine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Theme="minorEastAsia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555733" w:rsidRDefault="00555733" w:rsidP="00555733">
      <w:pPr>
        <w:tabs>
          <w:tab w:val="left" w:pos="4395"/>
          <w:tab w:val="left" w:pos="5245"/>
        </w:tabs>
        <w:ind w:left="5103" w:firstLine="0"/>
        <w:jc w:val="lef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tabs>
          <w:tab w:val="left" w:pos="4395"/>
          <w:tab w:val="left" w:pos="5245"/>
        </w:tabs>
        <w:ind w:left="5103" w:firstLine="0"/>
        <w:jc w:val="lef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к </w:t>
      </w:r>
      <w:hyperlink r:id="rId20" w:anchor="sub_10000#sub_10000" w:history="1">
        <w:r>
          <w:rPr>
            <w:rFonts w:ascii="PT Astra Serif" w:hAnsi="PT Astra Serif" w:cs="Times New Roman"/>
            <w:sz w:val="28"/>
            <w:szCs w:val="28"/>
            <w:lang w:eastAsia="ru-RU"/>
          </w:rPr>
          <w:t>А</w:t>
        </w:r>
        <w:r w:rsidRPr="00E90F75">
          <w:rPr>
            <w:rFonts w:ascii="PT Astra Serif" w:hAnsi="PT Astra Serif" w:cs="Times New Roman"/>
            <w:sz w:val="28"/>
            <w:szCs w:val="28"/>
            <w:lang w:eastAsia="ru-RU"/>
          </w:rPr>
          <w:t>дминистративному регламенту</w:t>
        </w:r>
      </w:hyperlink>
      <w:r w:rsidRPr="00E90F7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</w:t>
      </w:r>
      <w:r w:rsidRPr="00E90F75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по предоставлению муниципальной услуги «Заключение договоров купли-продажи   муниципального имущества на территории муниципального округа Тазовский район Ямало-Ненецкого автономного округа» </w:t>
      </w:r>
    </w:p>
    <w:p w:rsidR="00555733" w:rsidRPr="00F73D60" w:rsidRDefault="00555733" w:rsidP="00555733">
      <w:pPr>
        <w:tabs>
          <w:tab w:val="left" w:pos="5245"/>
        </w:tabs>
        <w:ind w:left="5103" w:firstLine="0"/>
        <w:jc w:val="lef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F73D6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55733" w:rsidRPr="00F73D60" w:rsidRDefault="00555733" w:rsidP="00555733">
      <w:pPr>
        <w:ind w:left="5103" w:firstLine="0"/>
        <w:jc w:val="lef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6840" w:right="-340" w:hanging="68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73D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Образцы типовых документов, </w:t>
      </w:r>
    </w:p>
    <w:p w:rsidR="00555733" w:rsidRPr="00F73D60" w:rsidRDefault="00555733" w:rsidP="00555733">
      <w:pPr>
        <w:autoSpaceDE w:val="0"/>
        <w:autoSpaceDN w:val="0"/>
        <w:adjustRightInd w:val="0"/>
        <w:ind w:left="6840" w:right="-340" w:hanging="68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F73D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F73D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покупателями муниципального имущества</w:t>
      </w:r>
    </w:p>
    <w:p w:rsidR="00555733" w:rsidRPr="00F73D60" w:rsidRDefault="00555733" w:rsidP="00555733">
      <w:pPr>
        <w:autoSpaceDE w:val="0"/>
        <w:autoSpaceDN w:val="0"/>
        <w:adjustRightInd w:val="0"/>
        <w:ind w:left="6840" w:right="-340" w:firstLine="0"/>
        <w:rPr>
          <w:rFonts w:ascii="PT Astra Serif" w:eastAsia="Times New Roman" w:hAnsi="PT Astra Serif" w:cs="Times New Roman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6840" w:right="-340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ПРОДАВЦУ: </w:t>
      </w:r>
      <w:r w:rsidRPr="00E90F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департамент имущественных и земельных отношений Администрации Тазовского района</w:t>
      </w:r>
    </w:p>
    <w:p w:rsidR="00555733" w:rsidRPr="00F73D60" w:rsidRDefault="00555733" w:rsidP="00555733">
      <w:pPr>
        <w:autoSpaceDE w:val="0"/>
        <w:autoSpaceDN w:val="0"/>
        <w:adjustRightInd w:val="0"/>
        <w:ind w:left="6840" w:firstLine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6840" w:firstLine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ЗАЯВКА НА УЧАСТИЕ В АУКЦИОНЕ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(для физических лиц)</w:t>
      </w: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(дата рождения лица, подающего заявку)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именуемый далее Претендент, удостоверение личности 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документа, серия, дата и место выдачи)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Претендента_____________________________________________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банковские реквизиты 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 для связи 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Доверенное лицо Претендента 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</w:t>
      </w: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действует на основании 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удостоверение личности доверенного лица выдачи 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документа, серия, дата и место выдачи)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принимая решение об участии в аукционе по продаже имущества, находящегося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собственности муниципального округа Тазовский район: 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и</w:t>
      </w:r>
      <w:r w:rsidRPr="00E90F75">
        <w:rPr>
          <w:rFonts w:ascii="PT Astra Serif" w:eastAsia="Times New Roman" w:hAnsi="PT Astra Serif" w:cs="Times New Roman"/>
          <w:sz w:val="20"/>
          <w:szCs w:val="20"/>
          <w:lang w:eastAsia="ru-RU"/>
        </w:rPr>
        <w:t>мущества, его юридический адрес)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обязуюсь: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1) соблюдать условия аукциона, содержащиеся в информа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ционном сообщении о проведен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ии 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ау</w:t>
      </w:r>
      <w:proofErr w:type="gramEnd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кциона, опубликованном в газете «Советское Заполярье»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от ______________ 20__ г. 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№ _____, а также порядок проведения аукциона, установленный «Положением об организации продажи муниципального имущества на аукционе» утвержденным _______________________________.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2) в случае признания победителем аукциона заключить с Продавцом договор купли-продажи не позднее 15 рабочих дней со дня подведения итогов аукциона;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3) уплатить Продавцу стоимость имущества, установ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ленную по результатам аукциона,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сроки, определяемые договором купли-продажи.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ознакомлен: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с установленным порядком внесения задатка, опубликованным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информационном сообщении о проведении аукциона, </w:t>
      </w:r>
      <w:proofErr w:type="gramStart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состоянием продаваемого объекта и документацией к нему </w:t>
      </w:r>
      <w:proofErr w:type="gramStart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согласно описи. 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Претендента (его полномочного представителя)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                                    «_____»__________________ 20_____ г.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Заявка принята Продавцом (его полномочным представителем):_______________________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час</w:t>
      </w:r>
      <w:proofErr w:type="gramStart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 </w:t>
      </w:r>
      <w:proofErr w:type="gramStart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proofErr w:type="gramEnd"/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ин. ____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 20___ г. за №_______</w:t>
      </w: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E90F75" w:rsidRDefault="00555733" w:rsidP="00555733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0F75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ПРОДАВЦУ: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департамент имущественных и земельных отношений 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Тазовского района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ЗАЯВКА НА УЧАСТИЕ В АУКЦИОНЕ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>(для юридических лиц)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(полное наименование юридического лица, подающего заявку)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, именуемый далее Претендент, в лице 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</w:t>
      </w: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отчество, должность)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действующего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основании 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юридический адрес Претендента 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адрес Претендента 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банковские реквизиты_______________________________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 для связи 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Доверенное лицо Претендента 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действует на основании 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</w:p>
    <w:p w:rsidR="00555733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удостоверение личности доверенного лица выдачи 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(наименование документа, серия, дата и место выдачи)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принимая решение об участии в аукционе по продаже имущества, находящегося в собственности муниципального округа Тазовский район: ________________________________________________________________________________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Имущества, его юридический адрес)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обязуюсь: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ии  ау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кциона, опубликованном в газете «Советское Заполярье»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_____________ 20__ г.            № ______, а также порядок проведения аукциона, установленный «Положением                     об организации продажи муниципального имущества на аукционе» утвержденным _______________________________. 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2) в случае признания победителем аукциона заключить с Продавцом договор купли-продажи не позднее 15 рабочих дней со дня подведения итогов аукциона;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3) уплатить Продавцу стоимость имущества, установленную по результатам аукциона,           в сроки, определяемые договором купли-продажи.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ознакомлен: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с установленным порядком внесения задатка, опубликованным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информационном сообщении о проведении аукциона,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С состоянием продаваемого объекта и документацией к нему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согласно описи. 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Претендента (его полномочного представителя)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________________________________                      «_____» __________________ 20_____ г. </w:t>
      </w:r>
    </w:p>
    <w:p w:rsidR="00555733" w:rsidRPr="00DD2574" w:rsidRDefault="00555733" w:rsidP="00555733">
      <w:pPr>
        <w:autoSpaceDE w:val="0"/>
        <w:autoSpaceDN w:val="0"/>
        <w:adjustRightInd w:val="0"/>
        <w:spacing w:line="276" w:lineRule="auto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spacing w:line="276" w:lineRule="auto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Заявка принята Продавцом (его полномочным представителем): ______________________</w:t>
      </w:r>
    </w:p>
    <w:p w:rsidR="00555733" w:rsidRPr="00DD2574" w:rsidRDefault="00555733" w:rsidP="00555733">
      <w:pPr>
        <w:autoSpaceDE w:val="0"/>
        <w:autoSpaceDN w:val="0"/>
        <w:adjustRightInd w:val="0"/>
        <w:spacing w:line="276" w:lineRule="auto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час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ин. ____ ____ ____________ 20  г. за №_______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55733" w:rsidRPr="00DD2574" w:rsidRDefault="00555733" w:rsidP="00555733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 w:type="page"/>
      </w: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ДОГОВОР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задатке №_____</w:t>
      </w:r>
    </w:p>
    <w:p w:rsidR="00555733" w:rsidRPr="00DD2574" w:rsidRDefault="00555733" w:rsidP="00555733">
      <w:pPr>
        <w:tabs>
          <w:tab w:val="left" w:pos="6255"/>
        </w:tabs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п. Тазовский,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Ямало-Ненецкий автономный округ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«___» ______ 20__ г.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21" w:history="1">
        <w:r w:rsidRPr="00DD2574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Федерального закона</w:t>
        </w:r>
      </w:hyperlink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DD2574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2001 г</w:t>
        </w:r>
      </w:smartTag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№ 178-ФЗ «О приватизации государственного и муниципального имущества», департамент имущественных и земельных отношений Администрации Тазовского района, в лице начальника _______________, действующего на основании Положения, именуемый в дальнейшем  «Организатор торгов», с одной стороны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и 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, в лице __________________________________________________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действующее на основании __________, именуемое в дальнейшем «Претендент», с другой стороны, заключили настоящий договор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о нижеследующем.</w:t>
      </w:r>
    </w:p>
    <w:p w:rsidR="00555733" w:rsidRPr="00DD2574" w:rsidRDefault="00555733" w:rsidP="00555733">
      <w:pPr>
        <w:autoSpaceDE w:val="0"/>
        <w:autoSpaceDN w:val="0"/>
        <w:adjustRightInd w:val="0"/>
        <w:ind w:left="170" w:firstLine="0"/>
        <w:rPr>
          <w:rFonts w:ascii="PT Astra Serif" w:eastAsia="Times New Roman" w:hAnsi="PT Astra Serif" w:cs="Times New Roman"/>
          <w:i/>
          <w:iCs/>
          <w:color w:val="800080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 Предмет договора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В соответствии с информационным сообщением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 № ___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проведении аукциона на _______, назначенного на «___» _________ 20__ г. «Претендент» вносит, а «Организатор торгов» принимает задаток для участия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в аукционе по следующему лоту: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Лот № __: 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 Размер и порядок внесения задатка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Задаток для участия в аукционе по лоту № __ устанавливается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размере 20% от начальной цены и составляет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 (____________________________________) 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рублей ____ копеек.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2.2. Сумма задатка подлежит внесению в срок до ____ 20__ г. в безналичной форме путём перечисления денежных сре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пл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атёжным поручением,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с расчётного счёта претендента по следующим реквизитам:</w:t>
      </w:r>
    </w:p>
    <w:p w:rsidR="00555733" w:rsidRPr="00DD2574" w:rsidRDefault="00555733" w:rsidP="00555733">
      <w:pPr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Получатель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УФК по ЯНАО (Департамент финансов, департамент имущественных и земельных отношений Администрации Тазовского района, л/с 977010007); ИНН _______________; КПП ______________; Банк получателя: _________________; БИК _________;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/с: _______________, к/с _____________________. </w:t>
      </w:r>
      <w:r w:rsidRPr="00DD25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Назначение платежа: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обеспечение заявки на участие в аукционе на приобретение муниципального имущества. Платежное поручение должно содержать отметку банка об исполнении платежа.</w:t>
      </w: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3. Прочие условия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До признания  «Претендента» участником аукциона он имеет право посредством уведомления  в письменной форме отозвать зарегистрированную заявку. В случае отзыва «Претендентом» в установленном порядке заявки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 даты окончания приема заявок поступившей от претендента задаток подлежит возврату в течение 5 (пяти) дней со дня поступления уведомления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об отзыве заявки.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3.2. В случае отзыва «Претендентом» заявки позднее даты окончания приема заявок задаток  возвращается в порядке, установленном для участников аукциона.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3.3. В случае признания «Претендента» победителем аукциона, сумма внесенного в качестве задатка, засчитывается в счёт оплаты приобретённого имущества.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3.4. В случае победы «Претендента» на аукционе и уклонении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возвращается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он утрачивает право на заключение указанного договора.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3.5. Сумма задатка, внесённая «Претендентом», за исключением, если он стал победителем аукциона, возвращается в течение 5 (пяти) дней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подведения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итогов аукциона.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3.6. Возвращение внесённого «Претендентом» задатка производится в безналичной форме путём перечисления денежных средств по банковским реквизитам, указанным «Претендентом» в </w:t>
      </w:r>
      <w:hyperlink r:id="rId22" w:anchor="sub_2400#sub_2400" w:history="1">
        <w:r w:rsidRPr="00DD2574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разделе 4</w:t>
        </w:r>
      </w:hyperlink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договора.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3.7. Настоящий договор вступает в силу с момента подписания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его сторонами.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4. Адреса, банковские реквизиты и подписи сторон</w:t>
      </w: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«Организатор торгов»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«Претендент»: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Департамент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имущественных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_____________________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земельных отношений Администрации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_____________________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Тазовского района 629350,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_____________________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ЯНАО, п. Тазовский, ул.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17                            _____________________                    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Тел/факс (349 40) 2 15 87, 2 28 16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_____________________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ИНН 8910004474, КПП 891001001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                               _____________________                 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gramEnd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/с 40204810200000000014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_____________________</w:t>
      </w:r>
    </w:p>
    <w:p w:rsidR="00555733" w:rsidRPr="00DD2574" w:rsidRDefault="00555733" w:rsidP="00555733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РКЦ г. Салехард УФК по ЯНАО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______________________</w:t>
      </w:r>
    </w:p>
    <w:p w:rsidR="00555733" w:rsidRDefault="00555733" w:rsidP="00555733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БИК 047182000</w:t>
      </w: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ind w:left="6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spacing w:after="120"/>
        <w:ind w:left="283" w:hanging="283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Начальник департамента</w:t>
      </w:r>
    </w:p>
    <w:p w:rsidR="00555733" w:rsidRPr="00DD2574" w:rsidRDefault="00555733" w:rsidP="00555733">
      <w:pPr>
        <w:spacing w:after="120"/>
        <w:ind w:left="283" w:hanging="283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_____________________ ______________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</w:t>
      </w:r>
      <w:r w:rsidRPr="00DD25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______________ </w:t>
      </w:r>
    </w:p>
    <w:p w:rsidR="00555733" w:rsidRPr="00DD2574" w:rsidRDefault="00555733" w:rsidP="00555733">
      <w:pPr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0"/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F73D60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ОПИСЬ ДОКУМЕНТОВ,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для участия в аукционе по продаже имущества,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находящегося в собственности муниципального округа Тазовский район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подтверждает, что </w:t>
      </w:r>
      <w:proofErr w:type="gramStart"/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для</w:t>
      </w:r>
      <w:proofErr w:type="gramEnd"/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</w:t>
      </w:r>
      <w:r w:rsidRPr="00DD257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участника аукциона)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участия в аукционе по продаже муниципального имущества, находящегося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собственности муниципального  округа Тазовский район, предоставляются, следующие документы:</w:t>
      </w:r>
    </w:p>
    <w:p w:rsidR="00555733" w:rsidRPr="00DD2574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463"/>
        <w:gridCol w:w="1514"/>
      </w:tblGrid>
      <w:tr w:rsidR="00555733" w:rsidRPr="00DD2574" w:rsidTr="00880AF6">
        <w:trPr>
          <w:trHeight w:val="55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257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N п\</w:t>
            </w:r>
            <w:proofErr w:type="gramStart"/>
            <w:r w:rsidRPr="00DD257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257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257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Кол-во</w:t>
            </w:r>
          </w:p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257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страниц</w:t>
            </w: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5733" w:rsidRPr="00DD2574" w:rsidTr="00880AF6">
        <w:trPr>
          <w:trHeight w:val="2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257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DD2574" w:rsidRDefault="00555733" w:rsidP="00880AF6">
            <w:pPr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Pr="00DD2574" w:rsidRDefault="00555733" w:rsidP="00555733">
      <w:pPr>
        <w:autoSpaceDE w:val="0"/>
        <w:autoSpaceDN w:val="0"/>
        <w:adjustRightInd w:val="0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55733" w:rsidRDefault="00555733" w:rsidP="00555733">
      <w:pPr>
        <w:autoSpaceDE w:val="0"/>
        <w:autoSpaceDN w:val="0"/>
        <w:adjustRightInd w:val="0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Претендента (его полномочного представителя)</w:t>
      </w:r>
    </w:p>
    <w:p w:rsidR="00555733" w:rsidRPr="00967240" w:rsidRDefault="00555733" w:rsidP="00555733">
      <w:pPr>
        <w:tabs>
          <w:tab w:val="left" w:pos="4678"/>
          <w:tab w:val="left" w:pos="5245"/>
          <w:tab w:val="left" w:pos="5529"/>
        </w:tabs>
        <w:autoSpaceDE w:val="0"/>
        <w:autoSpaceDN w:val="0"/>
        <w:adjustRightInd w:val="0"/>
        <w:ind w:left="426" w:hanging="42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/_____________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________________/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 w:rsidRPr="00DD2574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Pr="00967240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подпись)                                                          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</w:t>
      </w:r>
      <w:r w:rsidRPr="00967240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 И.О.(последнее при наличии))</w:t>
      </w:r>
    </w:p>
    <w:p w:rsidR="00555733" w:rsidRPr="00967240" w:rsidRDefault="00555733" w:rsidP="00555733">
      <w:pPr>
        <w:ind w:left="5103" w:firstLine="0"/>
        <w:jc w:val="left"/>
        <w:rPr>
          <w:rFonts w:ascii="PT Astra Serif" w:hAnsi="PT Astra Serif" w:cs="Times New Roman"/>
          <w:sz w:val="20"/>
          <w:szCs w:val="20"/>
        </w:rPr>
      </w:pPr>
    </w:p>
    <w:p w:rsidR="00555733" w:rsidRPr="00F73D60" w:rsidRDefault="00555733" w:rsidP="00555733">
      <w:pPr>
        <w:ind w:left="0" w:firstLine="0"/>
        <w:rPr>
          <w:rFonts w:ascii="PT Astra Serif" w:hAnsi="PT Astra Serif" w:cs="Times New Roman"/>
          <w:sz w:val="24"/>
          <w:szCs w:val="24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5733" w:rsidRPr="003264BB" w:rsidRDefault="00555733" w:rsidP="00555733">
      <w:pPr>
        <w:ind w:left="5670"/>
        <w:rPr>
          <w:rFonts w:ascii="PT Astra Serif" w:hAnsi="PT Astra Serif"/>
          <w:sz w:val="28"/>
          <w:szCs w:val="28"/>
        </w:rPr>
      </w:pPr>
      <w:r w:rsidRPr="003264BB">
        <w:rPr>
          <w:rFonts w:ascii="PT Astra Serif" w:hAnsi="PT Astra Serif"/>
          <w:sz w:val="28"/>
          <w:szCs w:val="28"/>
        </w:rPr>
        <w:lastRenderedPageBreak/>
        <w:t xml:space="preserve">Приложение № 2 </w:t>
      </w:r>
    </w:p>
    <w:p w:rsidR="00555733" w:rsidRDefault="00555733" w:rsidP="00555733">
      <w:pPr>
        <w:ind w:left="5670"/>
        <w:rPr>
          <w:rFonts w:ascii="PT Astra Serif" w:hAnsi="PT Astra Serif"/>
          <w:sz w:val="28"/>
          <w:szCs w:val="28"/>
        </w:rPr>
      </w:pPr>
    </w:p>
    <w:p w:rsidR="00555733" w:rsidRPr="003264BB" w:rsidRDefault="008A1DD7" w:rsidP="008A1DD7">
      <w:pPr>
        <w:ind w:left="567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555733" w:rsidRPr="003264BB">
        <w:rPr>
          <w:rFonts w:ascii="PT Astra Serif" w:hAnsi="PT Astra Serif"/>
          <w:sz w:val="28"/>
          <w:szCs w:val="28"/>
        </w:rPr>
        <w:t>Административному регламенту по предоставлению муниципальной услуги «Заключение договоров купли-продажи муниципального имущества на территории муниципального округа Тазовский район Ямало-Ненецкого автономного округа»</w:t>
      </w:r>
    </w:p>
    <w:p w:rsidR="00555733" w:rsidRDefault="00555733" w:rsidP="00555733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4307A1" w:rsidRDefault="00555733" w:rsidP="00555733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F440DC" w:rsidRDefault="00555733" w:rsidP="008A1DD7">
      <w:pPr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ДОГОВОР № ____</w:t>
      </w:r>
    </w:p>
    <w:p w:rsidR="00555733" w:rsidRPr="00F440DC" w:rsidRDefault="00555733" w:rsidP="008A1DD7">
      <w:pPr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купли-продажи  недвижимого имущества</w:t>
      </w:r>
    </w:p>
    <w:p w:rsidR="00555733" w:rsidRPr="00F440DC" w:rsidRDefault="00555733" w:rsidP="008A1DD7">
      <w:pPr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_______________________________________________</w:t>
      </w:r>
      <w:r w:rsidR="00D562BF">
        <w:rPr>
          <w:rFonts w:ascii="PT Astra Serif" w:eastAsia="Times New Roman" w:hAnsi="PT Astra Serif"/>
          <w:b/>
          <w:sz w:val="28"/>
          <w:szCs w:val="28"/>
          <w:lang w:eastAsia="ru-RU"/>
        </w:rPr>
        <w:t>___________________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Администрация Тазовского района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, ____________________________________________________________________</w:t>
      </w:r>
      <w:r>
        <w:rPr>
          <w:rFonts w:ascii="PT Astra Serif" w:eastAsia="Times New Roman" w:hAnsi="PT Astra Serif"/>
          <w:sz w:val="28"/>
          <w:szCs w:val="28"/>
          <w:lang w:eastAsia="ru-RU"/>
        </w:rPr>
        <w:t>_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___________________________________________________________________, именуемая в дальнейшем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«Продавец»,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в лице  ____________________, действующего на основании ___________, с одной стороны,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и  ____________________, в лице __________, действующего на основании ______________, именуемый в дальнейшем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«Покупатель»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, заключили настоящий договор о нижеследующем:</w:t>
      </w:r>
      <w:proofErr w:type="gramEnd"/>
    </w:p>
    <w:p w:rsidR="00555733" w:rsidRPr="00F440DC" w:rsidRDefault="00555733" w:rsidP="008A1DD7">
      <w:pPr>
        <w:ind w:left="0"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8A1DD7">
      <w:pPr>
        <w:numPr>
          <w:ilvl w:val="0"/>
          <w:numId w:val="41"/>
        </w:numPr>
        <w:ind w:left="0" w:firstLine="709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Предмет договора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8A1DD7">
      <w:pPr>
        <w:tabs>
          <w:tab w:val="left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1.1.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«Продавец»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обязуется передать в собственность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«Покупателю»,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а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«Покупатель»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обязуется принять и оплатить следующее муниципальное недвижимое имущество: </w:t>
      </w:r>
    </w:p>
    <w:p w:rsidR="00555733" w:rsidRPr="00F440DC" w:rsidRDefault="00555733" w:rsidP="008A1DD7">
      <w:pPr>
        <w:tabs>
          <w:tab w:val="left" w:pos="0"/>
        </w:tabs>
        <w:ind w:left="0"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принадлежащее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«Продавцу»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на праве собственности, на основании ________________, о чем в Едином государственном реестре прав на недвижимое имущество и сделок с ним ___________ сделана запись о государственной регистрации №</w:t>
      </w:r>
      <w:proofErr w:type="gramStart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,</w:t>
      </w:r>
      <w:proofErr w:type="gramEnd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что подтверждается _________________.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1.2. Местонахождение, состав и характеристики недвижимого имущества, подтверждаются ___________ и согласованы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«Продавцом»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«Покупателем».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1.3. Отчуждаемое на условиях настоящего договора имущество является свободным от прав третьих лиц, в момент заключения настоящего договора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третьим лицам не продано, не подарено, не заложено, в споре и под арестом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не состоит.</w:t>
      </w:r>
    </w:p>
    <w:p w:rsidR="00555733" w:rsidRPr="00F440DC" w:rsidRDefault="00555733" w:rsidP="008A1DD7">
      <w:pPr>
        <w:ind w:left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2. Цена договора</w:t>
      </w:r>
    </w:p>
    <w:p w:rsidR="00555733" w:rsidRPr="00F440DC" w:rsidRDefault="00555733" w:rsidP="008A1DD7">
      <w:pPr>
        <w:ind w:left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2.1. В соответствии </w:t>
      </w:r>
      <w:proofErr w:type="gramStart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proofErr w:type="gramEnd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______________ стоимость имущества, указанного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в пункте 1.1. настоящего договора, определена в сумме _____ (____________) рублей 00 копеек, с учетом НДС.</w:t>
      </w:r>
    </w:p>
    <w:p w:rsidR="00555733" w:rsidRPr="00F440DC" w:rsidRDefault="00555733" w:rsidP="008A1DD7">
      <w:pPr>
        <w:ind w:left="0" w:right="-2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2.2. Сумма задатка в размере __________ рублей</w:t>
      </w:r>
      <w:proofErr w:type="gramStart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(_________) </w:t>
      </w:r>
      <w:proofErr w:type="gramEnd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рублей, перечисленная на расчетный счет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«Продавца»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до заключения настоящего договора, учитывается как внесенный первоначальный платеж.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Оставшуюся сумму в размере</w:t>
      </w:r>
      <w:proofErr w:type="gramStart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________ (________) </w:t>
      </w:r>
      <w:proofErr w:type="gramEnd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рублей 00 копеек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«Покупатель»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обязан оплатить единовременно в течении 10 (десяти) банковских дней с момента заключения настоящего договора в безналичном порядке путем перечисления денежных средств по следующим реквизитам: _______________.</w:t>
      </w:r>
    </w:p>
    <w:p w:rsidR="00555733" w:rsidRPr="00F440DC" w:rsidRDefault="00555733" w:rsidP="008A1DD7">
      <w:pPr>
        <w:ind w:left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3. Обязательства сторон</w:t>
      </w:r>
    </w:p>
    <w:p w:rsidR="00555733" w:rsidRPr="00F440DC" w:rsidRDefault="00555733" w:rsidP="008A1DD7">
      <w:pPr>
        <w:ind w:left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3.1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Покупатель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и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Продавец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несут ответственность за неисполнение или ненадлежащее исполнение своих обязанностей по настоящему договору         в соответствии с действующим законодательством Российской Федерации.</w:t>
      </w:r>
    </w:p>
    <w:p w:rsidR="00555733" w:rsidRPr="00F440DC" w:rsidRDefault="00555733" w:rsidP="008A1DD7">
      <w:pPr>
        <w:numPr>
          <w:ilvl w:val="1"/>
          <w:numId w:val="40"/>
        </w:numPr>
        <w:tabs>
          <w:tab w:val="num" w:pos="0"/>
        </w:tabs>
        <w:ind w:left="0"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Продавец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гарантирует что: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- настоящий договор им заключается не вследствие стечения тяжелых обстоятельств, на крайне невыгодных для себя условиях;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- настоящий договор для него не является кабальной сделкой;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- указанный объект никому не отчужден, не заложен, в споре и под арестом (запрещением) не состоит;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- у него отсутствует задолженность по налогам и иным платежам, связанным с данным объектом;</w:t>
      </w:r>
    </w:p>
    <w:p w:rsidR="00555733" w:rsidRPr="00F440DC" w:rsidRDefault="00555733" w:rsidP="008A1DD7">
      <w:pPr>
        <w:numPr>
          <w:ilvl w:val="1"/>
          <w:numId w:val="40"/>
        </w:numPr>
        <w:tabs>
          <w:tab w:val="num" w:pos="0"/>
          <w:tab w:val="num" w:pos="142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Покупатель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заявляет и гарантирует что:</w:t>
      </w:r>
    </w:p>
    <w:p w:rsidR="00555733" w:rsidRPr="00F440DC" w:rsidRDefault="00555733" w:rsidP="008A1DD7">
      <w:pPr>
        <w:tabs>
          <w:tab w:val="num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- настоящий договор им заключается не вследствие стечения тяжелых обстоятельств, на крайне невыгодных для себя условиях;</w:t>
      </w:r>
    </w:p>
    <w:p w:rsidR="00555733" w:rsidRPr="00F440DC" w:rsidRDefault="00555733" w:rsidP="008A1DD7">
      <w:pPr>
        <w:tabs>
          <w:tab w:val="num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- настоящий договор для него не является кабальной сделкой;</w:t>
      </w:r>
    </w:p>
    <w:p w:rsidR="00555733" w:rsidRPr="00F440DC" w:rsidRDefault="00555733" w:rsidP="008A1DD7">
      <w:pPr>
        <w:tabs>
          <w:tab w:val="num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3.4.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«Покупатель»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обеспечивает подписание Договора усиленной квалификационной электронной подписью юридических и физических лиц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во исполнение распоряжения Правительства РФ от 31.01.2017 № 147-р, распоряжения Правительства ЯНАО от 14.02.2017 № 84-р и распоряжение Администрации Тазовского района от 18.12.2017 № 760-р.</w:t>
      </w:r>
    </w:p>
    <w:p w:rsidR="00555733" w:rsidRPr="00F440DC" w:rsidRDefault="00555733" w:rsidP="008A1DD7">
      <w:pPr>
        <w:tabs>
          <w:tab w:val="num" w:pos="0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3.5. По обоюдному согласию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Покупателя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и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Продавца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и в соответствии со статьей 556 Гражданского кодекса Российской Федерации передача объекта недвижимого имущества осуществляется по передаточному акту. Претензий по состоянию муниципального имущества у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Покупателя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Продавцу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не имеются.</w:t>
      </w:r>
    </w:p>
    <w:p w:rsidR="00555733" w:rsidRPr="00F440DC" w:rsidRDefault="00555733" w:rsidP="008A1DD7">
      <w:pPr>
        <w:tabs>
          <w:tab w:val="num" w:pos="0"/>
        </w:tabs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555733" w:rsidRPr="00F440DC" w:rsidRDefault="00555733" w:rsidP="00555733">
      <w:pPr>
        <w:ind w:left="283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4. Регистрация сделки, переход права собственности</w:t>
      </w:r>
    </w:p>
    <w:p w:rsidR="00555733" w:rsidRPr="00F440DC" w:rsidRDefault="00555733" w:rsidP="00555733">
      <w:pPr>
        <w:ind w:left="283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4.1. Договор считается заключенным и обязательным для Сторон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с момента его подписания Сторонами и передачи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«Покупателю»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имущества, указанного в п.1.1 настоящего договора.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4.2. Передача имущества и подписание передаточного акта производятся Сторонами после полной оплаты его стоимости в соответствии с п.2.2 настоящего договора.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4.3. Настоящий договор подлежит государственной регистрации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в  Федеральной службе государственной регистрации, кадастра и картографии по Ямало-Ненецкому автономному округу. Отсутствие государственной регистрации договора не влечет его </w:t>
      </w:r>
      <w:proofErr w:type="spellStart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незаключенность</w:t>
      </w:r>
      <w:proofErr w:type="spellEnd"/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4.4. Право на распоряжение имуществом, указанным в п.1.1 настоящего договора, как правомочие права собственности, возникает у «Покупателя»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с момента государственной регистрации переход права собственности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по договору купли-продажи недвижимого имущества.  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4.5.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«Продавец»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и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«Покупатель»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самостоятельно несут расходы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по государственной регистрации настоящего договора и переходу права собственности, а также иные расходы, связанные с передачей объекта недвижимого имущества.</w:t>
      </w:r>
    </w:p>
    <w:p w:rsidR="00555733" w:rsidRPr="00F440DC" w:rsidRDefault="00555733" w:rsidP="008A1DD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4.6. Содержание статей 167, 209, 223, и 556 Гражданского кодекса Российской Федерации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«Продавцу»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«Покупателю»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известно и понятно.</w:t>
      </w:r>
    </w:p>
    <w:p w:rsidR="00555733" w:rsidRPr="00F440DC" w:rsidRDefault="00555733" w:rsidP="008A1DD7">
      <w:pPr>
        <w:ind w:left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555733">
      <w:pPr>
        <w:jc w:val="center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5. Дополнительные условия договора</w:t>
      </w:r>
    </w:p>
    <w:p w:rsidR="00555733" w:rsidRPr="00F440DC" w:rsidRDefault="00555733" w:rsidP="00555733">
      <w:pPr>
        <w:jc w:val="center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</w:p>
    <w:p w:rsidR="00555733" w:rsidRPr="00F440DC" w:rsidRDefault="00555733" w:rsidP="008A1DD7">
      <w:pPr>
        <w:ind w:left="0"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5.1. Настоящий договор содержит весь объем соглашений между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Продавцом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Покупателем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в отношении предмета договора, отменяет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и делает недействительными все другие обязательства и предоставления, которые могли быть приняты или сделаны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Продавцом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Покупателем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, будь то в устной или письменной форме до заключения настоящего договора.</w:t>
      </w:r>
    </w:p>
    <w:p w:rsidR="00555733" w:rsidRPr="00F440DC" w:rsidRDefault="00555733" w:rsidP="008A1DD7">
      <w:pPr>
        <w:ind w:left="0" w:firstLine="567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5.2. Настоящий договор составлен в трех экземплярах на русском языке, один из которых хранится в делах управления Федеральной службы государственной регистрации, кадастра и картографии по Ямало-Ненецкому автономному округу, другой в департаменте имущественных и земельных отношений Администрации Тазовского района и один у 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«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Покупателя</w:t>
      </w:r>
      <w:r w:rsidRPr="00F440DC">
        <w:rPr>
          <w:rFonts w:ascii="PT Astra Serif" w:eastAsia="Times New Roman" w:hAnsi="PT Astra Serif"/>
          <w:b/>
          <w:snapToGrid w:val="0"/>
          <w:sz w:val="28"/>
          <w:szCs w:val="28"/>
          <w:lang w:eastAsia="ru-RU"/>
        </w:rPr>
        <w:t>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. Все экземпляры настоящего договора идентичны между собой и имеют одинаковую юридическую силу.</w:t>
      </w:r>
    </w:p>
    <w:p w:rsidR="00555733" w:rsidRPr="00F440DC" w:rsidRDefault="00555733" w:rsidP="008A1DD7">
      <w:pPr>
        <w:tabs>
          <w:tab w:val="left" w:pos="1425"/>
          <w:tab w:val="num" w:pos="1500"/>
        </w:tabs>
        <w:ind w:left="0"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5.3. Все дополнения и изменения настоящего договора действительны только в письменной форме подписанной обеими сторонами.</w:t>
      </w:r>
    </w:p>
    <w:p w:rsidR="00555733" w:rsidRDefault="00555733" w:rsidP="00555733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555733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555733">
      <w:pPr>
        <w:ind w:left="283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6. Адреса и подписи сторон</w:t>
      </w:r>
    </w:p>
    <w:p w:rsidR="00555733" w:rsidRPr="00F440DC" w:rsidRDefault="00555733" w:rsidP="00555733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555733">
      <w:pPr>
        <w:tabs>
          <w:tab w:val="left" w:pos="5529"/>
        </w:tabs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«Продавец»                                                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«Покупатель»</w:t>
      </w:r>
    </w:p>
    <w:p w:rsidR="00555733" w:rsidRPr="00F440DC" w:rsidRDefault="00555733" w:rsidP="00555733">
      <w:pPr>
        <w:ind w:left="283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555733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491E09" w:rsidRDefault="00555733" w:rsidP="00555733">
      <w:pPr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                                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___________</w:t>
      </w: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A1DD7" w:rsidRDefault="008A1DD7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A1DD7" w:rsidRDefault="008A1DD7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A1DD7" w:rsidRDefault="008A1DD7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A1DD7" w:rsidRDefault="008A1DD7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Default="00555733" w:rsidP="00555733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55733" w:rsidRPr="00F440DC" w:rsidRDefault="00555733" w:rsidP="00555733">
      <w:pPr>
        <w:ind w:left="-284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ПЕРЕДАТОЧНЫЙ АКТ</w:t>
      </w:r>
    </w:p>
    <w:p w:rsidR="00555733" w:rsidRPr="00F440DC" w:rsidRDefault="00555733" w:rsidP="00555733">
      <w:pPr>
        <w:ind w:left="-284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________________________________________________________________</w:t>
      </w: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Администрация Тазовского района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, ______________________именуемая в дальнейшем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«Продавец»,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в лице ____________, действующего на основании ___________, с одной стороны,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и ___________________, в лице ____________, действующего на основании _______________, именуемый в дальнейшем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«Покупатель»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, заключили настоящий договор о нижеследующем:</w:t>
      </w:r>
      <w:proofErr w:type="gramEnd"/>
    </w:p>
    <w:p w:rsidR="00555733" w:rsidRPr="00F440DC" w:rsidRDefault="00555733" w:rsidP="00555733">
      <w:pPr>
        <w:tabs>
          <w:tab w:val="left" w:pos="0"/>
        </w:tabs>
        <w:ind w:left="-284"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заключенным между сторонами договором купли-продажи муниципального недвижимого имущества от ___________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«Продавец»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передал 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>«Покупателю»:</w:t>
      </w:r>
      <w:r w:rsidRPr="00F440D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</w:t>
      </w:r>
      <w:r w:rsidRPr="00F440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«Покупатель»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принял: ___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__________________________________________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Pr="00F440D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555733" w:rsidRPr="00F440DC" w:rsidRDefault="00555733" w:rsidP="00555733">
      <w:pPr>
        <w:tabs>
          <w:tab w:val="left" w:pos="0"/>
        </w:tabs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В момент передачи техническое состояние Объекта муниципального имущества удовлетворительное, претензий по техническому состоянию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у сторон не имеется.</w:t>
      </w:r>
    </w:p>
    <w:p w:rsidR="00555733" w:rsidRPr="00F440DC" w:rsidRDefault="00555733" w:rsidP="00555733">
      <w:pPr>
        <w:ind w:left="-284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Подписи сторон:</w:t>
      </w: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Продавец __________________________________________________________</w:t>
      </w:r>
    </w:p>
    <w:p w:rsidR="00555733" w:rsidRPr="003264BB" w:rsidRDefault="00555733" w:rsidP="00555733">
      <w:pPr>
        <w:tabs>
          <w:tab w:val="left" w:pos="615"/>
          <w:tab w:val="left" w:pos="1725"/>
        </w:tabs>
        <w:ind w:left="-284" w:firstLine="0"/>
        <w:rPr>
          <w:rFonts w:ascii="PT Astra Serif" w:eastAsia="Times New Roman" w:hAnsi="PT Astra Serif"/>
          <w:sz w:val="20"/>
          <w:szCs w:val="20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ab/>
        <w:t>М.П.</w:t>
      </w: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Pr="003264BB">
        <w:rPr>
          <w:rFonts w:ascii="PT Astra Serif" w:eastAsia="Times New Roman" w:hAnsi="PT Astra Serif"/>
          <w:sz w:val="20"/>
          <w:szCs w:val="20"/>
          <w:lang w:eastAsia="ru-RU"/>
        </w:rPr>
        <w:t xml:space="preserve">( </w:t>
      </w:r>
      <w:proofErr w:type="gramEnd"/>
      <w:r w:rsidRPr="003264BB">
        <w:rPr>
          <w:rFonts w:ascii="PT Astra Serif" w:eastAsia="Times New Roman" w:hAnsi="PT Astra Serif"/>
          <w:sz w:val="20"/>
          <w:szCs w:val="20"/>
          <w:lang w:eastAsia="ru-RU"/>
        </w:rPr>
        <w:t>__________________________)</w:t>
      </w:r>
    </w:p>
    <w:p w:rsidR="00555733" w:rsidRPr="00F440DC" w:rsidRDefault="00555733" w:rsidP="00555733">
      <w:pPr>
        <w:tabs>
          <w:tab w:val="left" w:pos="1725"/>
        </w:tabs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tabs>
          <w:tab w:val="left" w:pos="1725"/>
        </w:tabs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55733" w:rsidRPr="00F440DC" w:rsidRDefault="00555733" w:rsidP="00555733">
      <w:pPr>
        <w:ind w:left="-284"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>Покупатель ________________________________________________________</w:t>
      </w:r>
    </w:p>
    <w:p w:rsidR="00555733" w:rsidRDefault="00555733" w:rsidP="00555733">
      <w:pPr>
        <w:ind w:left="-284" w:firstLine="0"/>
        <w:rPr>
          <w:rFonts w:ascii="PT Astra Serif" w:eastAsia="Times New Roman" w:hAnsi="PT Astra Serif"/>
          <w:sz w:val="20"/>
          <w:szCs w:val="20"/>
          <w:lang w:eastAsia="ru-RU"/>
        </w:rPr>
      </w:pPr>
      <w:r w:rsidRPr="00F440D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М.П.          </w:t>
      </w:r>
      <w:r w:rsidRPr="003264BB">
        <w:rPr>
          <w:rFonts w:ascii="PT Astra Serif" w:eastAsia="Times New Roman" w:hAnsi="PT Astra Serif"/>
          <w:sz w:val="20"/>
          <w:szCs w:val="20"/>
          <w:lang w:eastAsia="ru-RU"/>
        </w:rPr>
        <w:t>(_________________________)</w:t>
      </w: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Pr="00896912" w:rsidRDefault="00555733" w:rsidP="00555733">
      <w:pPr>
        <w:ind w:left="567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lastRenderedPageBreak/>
        <w:t xml:space="preserve">Приложение № 3 </w:t>
      </w:r>
    </w:p>
    <w:p w:rsidR="00555733" w:rsidRPr="00896912" w:rsidRDefault="00555733" w:rsidP="00555733">
      <w:pPr>
        <w:ind w:left="5670"/>
        <w:rPr>
          <w:rFonts w:ascii="PT Astra Serif" w:hAnsi="PT Astra Serif"/>
          <w:sz w:val="28"/>
          <w:szCs w:val="28"/>
        </w:rPr>
      </w:pPr>
    </w:p>
    <w:p w:rsidR="00555733" w:rsidRPr="00896912" w:rsidRDefault="00555733" w:rsidP="00D562BF">
      <w:pPr>
        <w:ind w:left="5245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>к Административному регламенту по предоставлению муниципальной услуги «Заключение договоров купли-продажи муниципального имущества на территории муниципального округа Тазовский район Ямало-Ненецкого автономного округа»</w:t>
      </w:r>
    </w:p>
    <w:p w:rsidR="00555733" w:rsidRDefault="00555733" w:rsidP="00555733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214E62" w:rsidRDefault="00555733" w:rsidP="00555733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214E62" w:rsidRDefault="00555733" w:rsidP="00555733">
      <w:pPr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 xml:space="preserve">Д О Г О В О </w:t>
      </w:r>
      <w:proofErr w:type="gramStart"/>
      <w:r w:rsidRPr="00214E62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214E62">
        <w:rPr>
          <w:rFonts w:ascii="PT Astra Serif" w:hAnsi="PT Astra Serif"/>
          <w:b/>
          <w:sz w:val="28"/>
          <w:szCs w:val="28"/>
        </w:rPr>
        <w:t xml:space="preserve">   №</w:t>
      </w:r>
    </w:p>
    <w:p w:rsidR="00555733" w:rsidRPr="00214E62" w:rsidRDefault="00555733" w:rsidP="00555733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купли-продажи муниципального имущества</w:t>
      </w:r>
    </w:p>
    <w:p w:rsidR="00555733" w:rsidRPr="00214E62" w:rsidRDefault="00555733" w:rsidP="00555733">
      <w:pPr>
        <w:pBdr>
          <w:bottom w:val="single" w:sz="12" w:space="1" w:color="auto"/>
        </w:pBd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п. Тазовский, Ямало-Ненецкий автономный округ, Тюменская область</w:t>
      </w:r>
    </w:p>
    <w:p w:rsidR="00555733" w:rsidRPr="00214E62" w:rsidRDefault="00555733" w:rsidP="00555733">
      <w:pPr>
        <w:pBdr>
          <w:bottom w:val="single" w:sz="12" w:space="1" w:color="auto"/>
        </w:pBd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555733" w:rsidRDefault="00555733" w:rsidP="00555733">
      <w:pPr>
        <w:ind w:left="-284" w:firstLine="71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Департамент имущественных и земельных отношений Администра</w:t>
      </w:r>
      <w:r>
        <w:rPr>
          <w:rFonts w:ascii="PT Astra Serif" w:hAnsi="PT Astra Serif"/>
          <w:sz w:val="28"/>
          <w:szCs w:val="28"/>
        </w:rPr>
        <w:t>ции Тазовского района (далее - д</w:t>
      </w:r>
      <w:r w:rsidRPr="00214E62">
        <w:rPr>
          <w:rFonts w:ascii="PT Astra Serif" w:hAnsi="PT Astra Serif"/>
          <w:sz w:val="28"/>
          <w:szCs w:val="28"/>
        </w:rPr>
        <w:t xml:space="preserve">епартамент), в лице __________________, действующего на основании ______________, именуемый в дальнейшем </w:t>
      </w:r>
      <w:r w:rsidRPr="00214E62">
        <w:rPr>
          <w:rFonts w:ascii="PT Astra Serif" w:hAnsi="PT Astra Serif"/>
          <w:b/>
          <w:sz w:val="28"/>
          <w:szCs w:val="28"/>
        </w:rPr>
        <w:t>«Продавец»,</w:t>
      </w:r>
      <w:r w:rsidRPr="00214E62">
        <w:rPr>
          <w:rFonts w:ascii="PT Astra Serif" w:hAnsi="PT Astra Serif"/>
          <w:sz w:val="28"/>
          <w:szCs w:val="28"/>
        </w:rPr>
        <w:t xml:space="preserve"> с одной стороны,  и _______________,  именуемый в дальнейшем </w:t>
      </w:r>
      <w:r w:rsidRPr="00214E62">
        <w:rPr>
          <w:rFonts w:ascii="PT Astra Serif" w:hAnsi="PT Astra Serif"/>
          <w:b/>
          <w:sz w:val="28"/>
          <w:szCs w:val="28"/>
        </w:rPr>
        <w:t>«Покупатель»,</w:t>
      </w:r>
      <w:r w:rsidRPr="00214E62">
        <w:rPr>
          <w:rFonts w:ascii="PT Astra Serif" w:hAnsi="PT Astra Serif"/>
          <w:sz w:val="28"/>
          <w:szCs w:val="28"/>
        </w:rPr>
        <w:t xml:space="preserve"> с другой стороны, в соответствии с действующим законодательством о приватизации, заключили настоящий договор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214E62">
        <w:rPr>
          <w:rFonts w:ascii="PT Astra Serif" w:hAnsi="PT Astra Serif"/>
          <w:sz w:val="28"/>
          <w:szCs w:val="28"/>
        </w:rPr>
        <w:t>о нижеследующем:</w:t>
      </w:r>
    </w:p>
    <w:p w:rsidR="00555733" w:rsidRPr="00214E62" w:rsidRDefault="00555733" w:rsidP="00555733">
      <w:pPr>
        <w:ind w:left="-284" w:firstLine="710"/>
        <w:rPr>
          <w:rFonts w:ascii="PT Astra Serif" w:hAnsi="PT Astra Serif"/>
          <w:sz w:val="28"/>
          <w:szCs w:val="28"/>
        </w:rPr>
      </w:pPr>
    </w:p>
    <w:p w:rsidR="00555733" w:rsidRPr="00214E62" w:rsidRDefault="00555733" w:rsidP="00555733">
      <w:pPr>
        <w:numPr>
          <w:ilvl w:val="0"/>
          <w:numId w:val="42"/>
        </w:num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ПРЕДМЕТ ДОГОВОРА</w:t>
      </w:r>
    </w:p>
    <w:p w:rsidR="00555733" w:rsidRPr="00214E62" w:rsidRDefault="00555733" w:rsidP="00555733">
      <w:pPr>
        <w:ind w:left="76"/>
        <w:contextualSpacing/>
        <w:rPr>
          <w:rFonts w:ascii="PT Astra Serif" w:hAnsi="PT Astra Serif"/>
          <w:b/>
          <w:sz w:val="28"/>
          <w:szCs w:val="28"/>
        </w:rPr>
      </w:pPr>
    </w:p>
    <w:p w:rsidR="00555733" w:rsidRPr="00214E62" w:rsidRDefault="00555733" w:rsidP="00555733">
      <w:pPr>
        <w:autoSpaceDE w:val="0"/>
        <w:autoSpaceDN w:val="0"/>
        <w:adjustRightInd w:val="0"/>
        <w:ind w:left="-284" w:firstLine="71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1.1. </w:t>
      </w:r>
      <w:r w:rsidRPr="00214E62">
        <w:rPr>
          <w:rFonts w:ascii="PT Astra Serif" w:hAnsi="PT Astra Serif"/>
          <w:b/>
          <w:sz w:val="28"/>
          <w:szCs w:val="28"/>
        </w:rPr>
        <w:t>«Продавец»</w:t>
      </w:r>
      <w:r w:rsidRPr="00214E62">
        <w:rPr>
          <w:rFonts w:ascii="PT Astra Serif" w:hAnsi="PT Astra Serif"/>
          <w:sz w:val="28"/>
          <w:szCs w:val="28"/>
        </w:rPr>
        <w:t xml:space="preserve"> продает, а </w:t>
      </w:r>
      <w:r w:rsidRPr="00214E62">
        <w:rPr>
          <w:rFonts w:ascii="PT Astra Serif" w:hAnsi="PT Astra Serif"/>
          <w:b/>
          <w:sz w:val="28"/>
          <w:szCs w:val="28"/>
        </w:rPr>
        <w:t>«Покупатель»</w:t>
      </w:r>
      <w:r w:rsidRPr="00214E62">
        <w:rPr>
          <w:rFonts w:ascii="PT Astra Serif" w:hAnsi="PT Astra Serif"/>
          <w:sz w:val="28"/>
          <w:szCs w:val="28"/>
        </w:rPr>
        <w:t xml:space="preserve"> приобретает на условиях, изложенных в настоящем договоре следующее движимое имущество: 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1.2. Предметом настоящего договора является муниципальное имущество, которое </w:t>
      </w:r>
      <w:r w:rsidRPr="00214E62">
        <w:rPr>
          <w:rFonts w:ascii="PT Astra Serif" w:hAnsi="PT Astra Serif"/>
          <w:b/>
          <w:sz w:val="28"/>
          <w:szCs w:val="28"/>
        </w:rPr>
        <w:t>«Покупатель»</w:t>
      </w:r>
      <w:r w:rsidRPr="00214E62">
        <w:rPr>
          <w:rFonts w:ascii="PT Astra Serif" w:hAnsi="PT Astra Serif"/>
          <w:sz w:val="28"/>
          <w:szCs w:val="28"/>
        </w:rPr>
        <w:t xml:space="preserve"> приобрел на основании Протокола № ___ об итогах аукциона от «___» _________ 20__г. </w:t>
      </w:r>
      <w:proofErr w:type="gramStart"/>
      <w:r w:rsidRPr="00214E62">
        <w:rPr>
          <w:rFonts w:ascii="PT Astra Serif" w:hAnsi="PT Astra Serif"/>
          <w:sz w:val="28"/>
          <w:szCs w:val="28"/>
        </w:rPr>
        <w:t>за</w:t>
      </w:r>
      <w:proofErr w:type="gramEnd"/>
      <w:r w:rsidRPr="00214E62">
        <w:rPr>
          <w:rFonts w:ascii="PT Astra Serif" w:hAnsi="PT Astra Serif"/>
          <w:sz w:val="28"/>
          <w:szCs w:val="28"/>
        </w:rPr>
        <w:t xml:space="preserve"> _______ (_______) </w:t>
      </w:r>
      <w:proofErr w:type="gramStart"/>
      <w:r w:rsidRPr="00214E62">
        <w:rPr>
          <w:rFonts w:ascii="PT Astra Serif" w:hAnsi="PT Astra Serif"/>
          <w:sz w:val="28"/>
          <w:szCs w:val="28"/>
        </w:rPr>
        <w:t>рублей</w:t>
      </w:r>
      <w:proofErr w:type="gramEnd"/>
      <w:r w:rsidRPr="00214E62">
        <w:rPr>
          <w:rFonts w:ascii="PT Astra Serif" w:hAnsi="PT Astra Serif"/>
          <w:sz w:val="28"/>
          <w:szCs w:val="28"/>
        </w:rPr>
        <w:t xml:space="preserve"> (в т. ч. НДС). 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1.3. </w:t>
      </w:r>
      <w:r w:rsidRPr="00214E62">
        <w:rPr>
          <w:rFonts w:ascii="PT Astra Serif" w:hAnsi="PT Astra Serif"/>
          <w:b/>
          <w:sz w:val="28"/>
          <w:szCs w:val="28"/>
        </w:rPr>
        <w:t>«Покупатель»</w:t>
      </w:r>
      <w:r w:rsidRPr="00214E62">
        <w:rPr>
          <w:rFonts w:ascii="PT Astra Serif" w:hAnsi="PT Astra Serif"/>
          <w:sz w:val="28"/>
          <w:szCs w:val="28"/>
        </w:rPr>
        <w:t xml:space="preserve"> претензий к качеству приобретаемого муниципального имущества не имеет.</w:t>
      </w:r>
    </w:p>
    <w:p w:rsidR="00555733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1.4. Имущество, указанное в </w:t>
      </w:r>
      <w:proofErr w:type="gramStart"/>
      <w:r w:rsidRPr="00214E62">
        <w:rPr>
          <w:rFonts w:ascii="PT Astra Serif" w:hAnsi="PT Astra Serif"/>
          <w:sz w:val="28"/>
          <w:szCs w:val="28"/>
        </w:rPr>
        <w:t>п</w:t>
      </w:r>
      <w:proofErr w:type="gramEnd"/>
      <w:r w:rsidRPr="00214E62">
        <w:rPr>
          <w:rFonts w:ascii="PT Astra Serif" w:hAnsi="PT Astra Serif"/>
          <w:sz w:val="28"/>
          <w:szCs w:val="28"/>
        </w:rPr>
        <w:t xml:space="preserve"> 1.1. Договора является свободным от прав третьих лиц, в момент заключения настоящего договора третьим лицам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214E62">
        <w:rPr>
          <w:rFonts w:ascii="PT Astra Serif" w:hAnsi="PT Astra Serif"/>
          <w:sz w:val="28"/>
          <w:szCs w:val="28"/>
        </w:rPr>
        <w:t>не продано, не подарено, не заложено в споре и под арестом не состоит.</w:t>
      </w:r>
    </w:p>
    <w:p w:rsidR="00555733" w:rsidRDefault="00555733" w:rsidP="00555733">
      <w:pPr>
        <w:ind w:left="-284" w:firstLine="709"/>
        <w:rPr>
          <w:rFonts w:ascii="PT Astra Serif" w:hAnsi="PT Astra Serif"/>
          <w:b/>
          <w:sz w:val="28"/>
          <w:szCs w:val="28"/>
        </w:rPr>
      </w:pPr>
    </w:p>
    <w:p w:rsidR="00555733" w:rsidRPr="00214E62" w:rsidRDefault="00555733" w:rsidP="00555733">
      <w:pPr>
        <w:rPr>
          <w:rFonts w:ascii="PT Astra Serif" w:hAnsi="PT Astra Serif"/>
          <w:b/>
          <w:sz w:val="28"/>
          <w:szCs w:val="28"/>
        </w:rPr>
      </w:pPr>
    </w:p>
    <w:p w:rsidR="00555733" w:rsidRPr="00214E62" w:rsidRDefault="00555733" w:rsidP="00555733">
      <w:pPr>
        <w:pStyle w:val="a4"/>
        <w:numPr>
          <w:ilvl w:val="0"/>
          <w:numId w:val="42"/>
        </w:numPr>
        <w:spacing w:after="20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ПОРЯДОК ВНЕСЕНИЯ ПЛАТЕЖЕЙ</w:t>
      </w:r>
    </w:p>
    <w:p w:rsidR="00555733" w:rsidRPr="00214E62" w:rsidRDefault="00555733" w:rsidP="00555733">
      <w:pPr>
        <w:ind w:left="-284" w:firstLine="71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lastRenderedPageBreak/>
        <w:t>2.1. Сумма платежа по договору составляет</w:t>
      </w:r>
      <w:proofErr w:type="gramStart"/>
      <w:r w:rsidRPr="00214E62">
        <w:rPr>
          <w:rFonts w:ascii="PT Astra Serif" w:hAnsi="PT Astra Serif"/>
          <w:sz w:val="28"/>
          <w:szCs w:val="28"/>
        </w:rPr>
        <w:t xml:space="preserve"> ________ (________________) </w:t>
      </w:r>
      <w:proofErr w:type="gramEnd"/>
      <w:r w:rsidRPr="00214E62">
        <w:rPr>
          <w:rFonts w:ascii="PT Astra Serif" w:hAnsi="PT Astra Serif"/>
          <w:sz w:val="28"/>
          <w:szCs w:val="28"/>
        </w:rPr>
        <w:t xml:space="preserve">рублей. </w:t>
      </w:r>
    </w:p>
    <w:p w:rsidR="00555733" w:rsidRPr="00214E62" w:rsidRDefault="00555733" w:rsidP="00555733">
      <w:pPr>
        <w:pStyle w:val="11"/>
        <w:ind w:left="-284" w:firstLine="710"/>
        <w:jc w:val="both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2.2. Сумма задатка в размере</w:t>
      </w:r>
      <w:proofErr w:type="gramStart"/>
      <w:r w:rsidRPr="00214E62">
        <w:rPr>
          <w:rFonts w:ascii="PT Astra Serif" w:hAnsi="PT Astra Serif"/>
          <w:sz w:val="28"/>
          <w:szCs w:val="28"/>
        </w:rPr>
        <w:t xml:space="preserve"> _____________ (______________) </w:t>
      </w:r>
      <w:proofErr w:type="gramEnd"/>
      <w:r w:rsidRPr="00214E62">
        <w:rPr>
          <w:rFonts w:ascii="PT Astra Serif" w:hAnsi="PT Astra Serif"/>
          <w:sz w:val="28"/>
          <w:szCs w:val="28"/>
        </w:rPr>
        <w:t>рублей, перечисленная на расчетный счет «Продавца» до проведения продажи муниципального имущества, указанного в п. 1.1. учитывается как внесенный первоначальный платеж.</w:t>
      </w:r>
    </w:p>
    <w:p w:rsidR="00555733" w:rsidRPr="00214E62" w:rsidRDefault="00555733" w:rsidP="00555733">
      <w:pPr>
        <w:pStyle w:val="11"/>
        <w:ind w:left="-284" w:firstLine="710"/>
        <w:jc w:val="both"/>
        <w:rPr>
          <w:rFonts w:ascii="PT Astra Serif" w:hAnsi="PT Astra Serif"/>
          <w:snapToGrid w:val="0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Оставшуюся сумму в размере</w:t>
      </w:r>
      <w:proofErr w:type="gramStart"/>
      <w:r w:rsidRPr="00214E62">
        <w:rPr>
          <w:rFonts w:ascii="PT Astra Serif" w:hAnsi="PT Astra Serif"/>
          <w:sz w:val="28"/>
          <w:szCs w:val="28"/>
        </w:rPr>
        <w:t xml:space="preserve"> ___________ (________) </w:t>
      </w:r>
      <w:proofErr w:type="gramEnd"/>
      <w:r w:rsidRPr="00214E62">
        <w:rPr>
          <w:rFonts w:ascii="PT Astra Serif" w:hAnsi="PT Astra Serif"/>
          <w:sz w:val="28"/>
          <w:szCs w:val="28"/>
        </w:rPr>
        <w:t xml:space="preserve">рублей </w:t>
      </w:r>
      <w:r w:rsidRPr="00214E62">
        <w:rPr>
          <w:rFonts w:ascii="PT Astra Serif" w:hAnsi="PT Astra Serif"/>
          <w:b/>
          <w:sz w:val="28"/>
          <w:szCs w:val="28"/>
        </w:rPr>
        <w:t xml:space="preserve">«Покупатель» </w:t>
      </w:r>
      <w:r w:rsidRPr="00214E62">
        <w:rPr>
          <w:rFonts w:ascii="PT Astra Serif" w:hAnsi="PT Astra Serif"/>
          <w:sz w:val="28"/>
          <w:szCs w:val="28"/>
        </w:rPr>
        <w:t xml:space="preserve">обязан оплатить единовременно в течение 10 (десять) дней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214E62">
        <w:rPr>
          <w:rFonts w:ascii="PT Astra Serif" w:hAnsi="PT Astra Serif"/>
          <w:sz w:val="28"/>
          <w:szCs w:val="28"/>
        </w:rPr>
        <w:t xml:space="preserve">с момента подписания настоящего </w:t>
      </w:r>
      <w:r>
        <w:rPr>
          <w:rFonts w:ascii="PT Astra Serif" w:hAnsi="PT Astra Serif"/>
          <w:sz w:val="28"/>
          <w:szCs w:val="28"/>
        </w:rPr>
        <w:t>договора на счет: УФК по ЯНАО (д</w:t>
      </w:r>
      <w:r w:rsidRPr="00214E62">
        <w:rPr>
          <w:rFonts w:ascii="PT Astra Serif" w:hAnsi="PT Astra Serif"/>
          <w:sz w:val="28"/>
          <w:szCs w:val="28"/>
        </w:rPr>
        <w:t>епартамент имущественных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14E62">
        <w:rPr>
          <w:rFonts w:ascii="PT Astra Serif" w:hAnsi="PT Astra Serif"/>
          <w:sz w:val="28"/>
          <w:szCs w:val="28"/>
        </w:rPr>
        <w:t>и земельных отношений Администрации</w:t>
      </w:r>
      <w:r>
        <w:rPr>
          <w:rFonts w:ascii="PT Astra Serif" w:hAnsi="PT Astra Serif"/>
          <w:sz w:val="28"/>
          <w:szCs w:val="28"/>
        </w:rPr>
        <w:t xml:space="preserve"> Тазовского района). Назначение </w:t>
      </w:r>
      <w:r w:rsidRPr="00214E62">
        <w:rPr>
          <w:rFonts w:ascii="PT Astra Serif" w:hAnsi="PT Astra Serif"/>
          <w:sz w:val="28"/>
          <w:szCs w:val="28"/>
        </w:rPr>
        <w:t xml:space="preserve">платежа: выкуп имущества согласно договору. Счёт 40101810465770510002 в РКЦ г. Салехард, БИК 047182000, ИНН 8910004474, КПП 891001001, КБК 977 114 02053 05 0000 410, </w:t>
      </w:r>
      <w:r w:rsidRPr="00214E62">
        <w:rPr>
          <w:rFonts w:ascii="PT Astra Serif" w:hAnsi="PT Astra Serif"/>
          <w:snapToGrid w:val="0"/>
          <w:sz w:val="28"/>
          <w:szCs w:val="28"/>
        </w:rPr>
        <w:t>ОКТМО 71923000 МО Тазовский район.</w:t>
      </w:r>
    </w:p>
    <w:p w:rsidR="00555733" w:rsidRPr="00214E62" w:rsidRDefault="00555733" w:rsidP="00555733">
      <w:pPr>
        <w:ind w:left="-284" w:firstLine="71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2.3. В течение 5 дней с момента оплаты </w:t>
      </w:r>
      <w:r w:rsidRPr="00214E62">
        <w:rPr>
          <w:rFonts w:ascii="PT Astra Serif" w:hAnsi="PT Astra Serif"/>
          <w:b/>
          <w:sz w:val="28"/>
          <w:szCs w:val="28"/>
        </w:rPr>
        <w:t>«Покупатель»</w:t>
      </w:r>
      <w:r w:rsidRPr="00214E62">
        <w:rPr>
          <w:rFonts w:ascii="PT Astra Serif" w:hAnsi="PT Astra Serif"/>
          <w:sz w:val="28"/>
          <w:szCs w:val="28"/>
        </w:rPr>
        <w:t xml:space="preserve"> и </w:t>
      </w:r>
      <w:r w:rsidRPr="00214E62">
        <w:rPr>
          <w:rFonts w:ascii="PT Astra Serif" w:hAnsi="PT Astra Serif"/>
          <w:b/>
          <w:sz w:val="28"/>
          <w:szCs w:val="28"/>
        </w:rPr>
        <w:t>«Продавец»</w:t>
      </w:r>
      <w:r w:rsidRPr="00214E62">
        <w:rPr>
          <w:rFonts w:ascii="PT Astra Serif" w:hAnsi="PT Astra Serif"/>
          <w:sz w:val="28"/>
          <w:szCs w:val="28"/>
        </w:rPr>
        <w:t xml:space="preserve"> подписывают передаточный акт (Приложение).</w:t>
      </w:r>
    </w:p>
    <w:p w:rsidR="00555733" w:rsidRPr="00214E62" w:rsidRDefault="00555733" w:rsidP="00555733">
      <w:pPr>
        <w:ind w:left="-284" w:right="566"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3. ОТВЕТСТВЕННОСТЬ СТОРОН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3.1. В случае просрочки оплаты </w:t>
      </w:r>
      <w:r w:rsidRPr="00214E62">
        <w:rPr>
          <w:rFonts w:ascii="PT Astra Serif" w:hAnsi="PT Astra Serif"/>
          <w:b/>
          <w:sz w:val="28"/>
          <w:szCs w:val="28"/>
        </w:rPr>
        <w:t>«Покупатель»</w:t>
      </w:r>
      <w:r w:rsidRPr="00214E62">
        <w:rPr>
          <w:rFonts w:ascii="PT Astra Serif" w:hAnsi="PT Astra Serif"/>
          <w:sz w:val="28"/>
          <w:szCs w:val="28"/>
        </w:rPr>
        <w:t xml:space="preserve"> уплачивает </w:t>
      </w:r>
      <w:r w:rsidRPr="00214E62">
        <w:rPr>
          <w:rFonts w:ascii="PT Astra Serif" w:hAnsi="PT Astra Serif"/>
          <w:b/>
          <w:sz w:val="28"/>
          <w:szCs w:val="28"/>
        </w:rPr>
        <w:t>«Продавцу»</w:t>
      </w:r>
      <w:r w:rsidRPr="00214E62">
        <w:rPr>
          <w:rFonts w:ascii="PT Astra Serif" w:hAnsi="PT Astra Serif"/>
          <w:sz w:val="28"/>
          <w:szCs w:val="28"/>
        </w:rPr>
        <w:t xml:space="preserve"> пени в размере 1/300 ставки рефинансирования ЦБ РФ от просроченной суммы за каждый день просрочки. Просрочка оплаты свыше 7 дней с момента истечения срока платежа является основанием для расторжения договора.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3.2.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3.3. Неисполнение </w:t>
      </w:r>
      <w:r w:rsidRPr="00214E62">
        <w:rPr>
          <w:rFonts w:ascii="PT Astra Serif" w:hAnsi="PT Astra Serif"/>
          <w:b/>
          <w:sz w:val="28"/>
          <w:szCs w:val="28"/>
        </w:rPr>
        <w:t>Покупателем</w:t>
      </w:r>
      <w:r w:rsidRPr="00214E62">
        <w:rPr>
          <w:rFonts w:ascii="PT Astra Serif" w:hAnsi="PT Astra Serif"/>
          <w:sz w:val="28"/>
          <w:szCs w:val="28"/>
        </w:rPr>
        <w:t xml:space="preserve"> условий, предусмотренных п. 2.2, 2.3 настоящего договора, является основанием для расторжения договора.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</w:p>
    <w:p w:rsidR="00555733" w:rsidRPr="00214E62" w:rsidRDefault="00555733" w:rsidP="00555733">
      <w:pPr>
        <w:ind w:left="-284"/>
        <w:jc w:val="center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4. ПРОЧИЕ УСЛОВИЯ ДОГОВОРА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4.1. </w:t>
      </w:r>
      <w:r w:rsidRPr="00214E62">
        <w:rPr>
          <w:rFonts w:ascii="PT Astra Serif" w:hAnsi="PT Astra Serif"/>
          <w:b/>
          <w:sz w:val="28"/>
          <w:szCs w:val="28"/>
        </w:rPr>
        <w:t>«Продавец»</w:t>
      </w:r>
      <w:r w:rsidRPr="00214E62">
        <w:rPr>
          <w:rFonts w:ascii="PT Astra Serif" w:hAnsi="PT Astra Serif"/>
          <w:sz w:val="28"/>
          <w:szCs w:val="28"/>
        </w:rPr>
        <w:t xml:space="preserve"> передает </w:t>
      </w:r>
      <w:r w:rsidRPr="00214E62">
        <w:rPr>
          <w:rFonts w:ascii="PT Astra Serif" w:hAnsi="PT Astra Serif"/>
          <w:b/>
          <w:sz w:val="28"/>
          <w:szCs w:val="28"/>
        </w:rPr>
        <w:t>«Покупателю»</w:t>
      </w:r>
      <w:r w:rsidRPr="00214E62">
        <w:rPr>
          <w:rFonts w:ascii="PT Astra Serif" w:hAnsi="PT Astra Serif"/>
          <w:sz w:val="28"/>
          <w:szCs w:val="28"/>
        </w:rPr>
        <w:t xml:space="preserve"> имущество, указанное в п. 1.1 Договора, находящееся по адресу: ЯНАО, п. Тазовский, </w:t>
      </w:r>
      <w:proofErr w:type="spellStart"/>
      <w:r w:rsidRPr="00214E62">
        <w:rPr>
          <w:rFonts w:ascii="PT Astra Serif" w:hAnsi="PT Astra Serif"/>
          <w:sz w:val="28"/>
          <w:szCs w:val="28"/>
        </w:rPr>
        <w:t>Промбаза</w:t>
      </w:r>
      <w:proofErr w:type="spellEnd"/>
      <w:r w:rsidRPr="00214E62">
        <w:rPr>
          <w:rFonts w:ascii="PT Astra Serif" w:hAnsi="PT Astra Serif"/>
          <w:sz w:val="28"/>
          <w:szCs w:val="28"/>
        </w:rPr>
        <w:t xml:space="preserve">, в течение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214E62">
        <w:rPr>
          <w:rFonts w:ascii="PT Astra Serif" w:hAnsi="PT Astra Serif"/>
          <w:sz w:val="28"/>
          <w:szCs w:val="28"/>
        </w:rPr>
        <w:t>5 рабочих дней с момента подписания передаточного акта.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4.2. Продавец обязан передать покупателю 2 экземпляра договора купли-</w:t>
      </w:r>
      <w:r>
        <w:rPr>
          <w:rFonts w:ascii="PT Astra Serif" w:hAnsi="PT Astra Serif"/>
          <w:sz w:val="28"/>
          <w:szCs w:val="28"/>
        </w:rPr>
        <w:t>продажи</w:t>
      </w:r>
      <w:r w:rsidRPr="00214E62">
        <w:rPr>
          <w:rFonts w:ascii="PT Astra Serif" w:hAnsi="PT Astra Serif"/>
          <w:sz w:val="28"/>
          <w:szCs w:val="28"/>
        </w:rPr>
        <w:t xml:space="preserve"> и передаточного акта.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4.3.</w:t>
      </w:r>
      <w:r w:rsidRPr="00214E62">
        <w:rPr>
          <w:rFonts w:ascii="PT Astra Serif" w:hAnsi="PT Astra Serif"/>
          <w:b/>
          <w:sz w:val="28"/>
          <w:szCs w:val="28"/>
        </w:rPr>
        <w:t xml:space="preserve"> </w:t>
      </w:r>
      <w:r w:rsidRPr="00214E62">
        <w:rPr>
          <w:rFonts w:ascii="PT Astra Serif" w:hAnsi="PT Astra Serif"/>
          <w:sz w:val="28"/>
          <w:szCs w:val="28"/>
        </w:rPr>
        <w:t xml:space="preserve">Передача документов, указанных в п. 4.2 Договора, осуществляется </w:t>
      </w:r>
      <w:r w:rsidRPr="00214E62">
        <w:rPr>
          <w:rFonts w:ascii="PT Astra Serif" w:hAnsi="PT Astra Serif"/>
          <w:b/>
          <w:sz w:val="28"/>
          <w:szCs w:val="28"/>
        </w:rPr>
        <w:t>«Продавцом»</w:t>
      </w:r>
      <w:r w:rsidRPr="00214E62">
        <w:rPr>
          <w:rFonts w:ascii="PT Astra Serif" w:hAnsi="PT Astra Serif"/>
          <w:sz w:val="28"/>
          <w:szCs w:val="28"/>
        </w:rPr>
        <w:t xml:space="preserve"> </w:t>
      </w:r>
      <w:r w:rsidRPr="00214E62">
        <w:rPr>
          <w:rFonts w:ascii="PT Astra Serif" w:hAnsi="PT Astra Serif"/>
          <w:b/>
          <w:sz w:val="28"/>
          <w:szCs w:val="28"/>
        </w:rPr>
        <w:t xml:space="preserve">«Покупателю» </w:t>
      </w:r>
      <w:r w:rsidRPr="00214E62">
        <w:rPr>
          <w:rFonts w:ascii="PT Astra Serif" w:hAnsi="PT Astra Serif"/>
          <w:sz w:val="28"/>
          <w:szCs w:val="28"/>
        </w:rPr>
        <w:t>после</w:t>
      </w:r>
      <w:r w:rsidRPr="00214E62">
        <w:rPr>
          <w:rFonts w:ascii="PT Astra Serif" w:hAnsi="PT Astra Serif"/>
          <w:b/>
          <w:sz w:val="28"/>
          <w:szCs w:val="28"/>
        </w:rPr>
        <w:t xml:space="preserve"> </w:t>
      </w:r>
      <w:r w:rsidRPr="00214E62">
        <w:rPr>
          <w:rFonts w:ascii="PT Astra Serif" w:hAnsi="PT Astra Serif"/>
          <w:sz w:val="28"/>
          <w:szCs w:val="28"/>
        </w:rPr>
        <w:t>полной оплаты приобретаемого имущества.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4.4. Расходы по постановке на государственный учет имущества, указанного в п. 1.1 Договора, в органах Государственной инспекции безопасности дорожного движения несет </w:t>
      </w:r>
      <w:r w:rsidRPr="00214E62">
        <w:rPr>
          <w:rFonts w:ascii="PT Astra Serif" w:hAnsi="PT Astra Serif"/>
          <w:b/>
          <w:sz w:val="28"/>
          <w:szCs w:val="28"/>
        </w:rPr>
        <w:t xml:space="preserve">«Покупатель». 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4.5. Право покупателя на владение, пользование и распоряжение приобретенным имуществом возникает у </w:t>
      </w:r>
      <w:r w:rsidRPr="00214E62">
        <w:rPr>
          <w:rFonts w:ascii="PT Astra Serif" w:hAnsi="PT Astra Serif"/>
          <w:b/>
          <w:sz w:val="28"/>
          <w:szCs w:val="28"/>
        </w:rPr>
        <w:t xml:space="preserve">«Покупателя» </w:t>
      </w:r>
      <w:r w:rsidRPr="00214E62">
        <w:rPr>
          <w:rFonts w:ascii="PT Astra Serif" w:hAnsi="PT Astra Serif"/>
          <w:sz w:val="28"/>
          <w:szCs w:val="28"/>
        </w:rPr>
        <w:t xml:space="preserve">с момента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214E62">
        <w:rPr>
          <w:rFonts w:ascii="PT Astra Serif" w:hAnsi="PT Astra Serif"/>
          <w:sz w:val="28"/>
          <w:szCs w:val="28"/>
        </w:rPr>
        <w:t>его постановки на государственный учет.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4.6. Споры, возникшие при исполнении настоящего договора, разрешаются в судебном порядке.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4.7. Настоящий договор составлен в 3-х экземплярах: 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lastRenderedPageBreak/>
        <w:t>1 - для Продавца,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1 - для Покупателя, 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1- для органа Государственной инспекции безопасности дорожного движения.</w:t>
      </w:r>
    </w:p>
    <w:p w:rsidR="00555733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4.8. Все изменения и дополнения к настоящему договору составляются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214E62">
        <w:rPr>
          <w:rFonts w:ascii="PT Astra Serif" w:hAnsi="PT Astra Serif"/>
          <w:sz w:val="28"/>
          <w:szCs w:val="28"/>
        </w:rPr>
        <w:t>в письменной форме, заверяются печатями и подписями сторон и являются неотъемлемой частью настоящего договора.</w:t>
      </w:r>
    </w:p>
    <w:p w:rsidR="00555733" w:rsidRPr="00214E62" w:rsidRDefault="00555733" w:rsidP="00555733">
      <w:pPr>
        <w:rPr>
          <w:rFonts w:ascii="PT Astra Serif" w:hAnsi="PT Astra Serif"/>
          <w:sz w:val="28"/>
          <w:szCs w:val="28"/>
        </w:rPr>
      </w:pPr>
    </w:p>
    <w:p w:rsidR="00555733" w:rsidRPr="008A1DD7" w:rsidRDefault="00555733" w:rsidP="008A1DD7">
      <w:pPr>
        <w:pStyle w:val="a4"/>
        <w:numPr>
          <w:ilvl w:val="0"/>
          <w:numId w:val="40"/>
        </w:numPr>
        <w:jc w:val="center"/>
        <w:rPr>
          <w:rFonts w:ascii="PT Astra Serif" w:hAnsi="PT Astra Serif"/>
          <w:b/>
          <w:sz w:val="28"/>
          <w:szCs w:val="28"/>
        </w:rPr>
      </w:pPr>
      <w:r w:rsidRPr="008A1DD7">
        <w:rPr>
          <w:rFonts w:ascii="PT Astra Serif" w:hAnsi="PT Astra Serif"/>
          <w:b/>
          <w:sz w:val="28"/>
          <w:szCs w:val="28"/>
        </w:rPr>
        <w:t>АДРЕСА И РЕКВИЗИТЫ СТОРОН</w:t>
      </w:r>
    </w:p>
    <w:p w:rsidR="008A1DD7" w:rsidRPr="008A1DD7" w:rsidRDefault="008A1DD7" w:rsidP="008A1DD7">
      <w:pPr>
        <w:pStyle w:val="a4"/>
        <w:ind w:left="540" w:firstLine="0"/>
        <w:rPr>
          <w:rFonts w:ascii="PT Astra Serif" w:hAnsi="PT Astra Serif"/>
          <w:b/>
          <w:sz w:val="28"/>
          <w:szCs w:val="28"/>
        </w:rPr>
      </w:pPr>
    </w:p>
    <w:p w:rsidR="00555733" w:rsidRPr="00896912" w:rsidRDefault="00555733" w:rsidP="008A1DD7">
      <w:pPr>
        <w:ind w:left="-284" w:firstLine="0"/>
        <w:rPr>
          <w:rFonts w:ascii="PT Astra Serif" w:hAnsi="PT Astra Serif"/>
          <w:b/>
          <w:sz w:val="28"/>
          <w:szCs w:val="28"/>
          <w:highlight w:val="yellow"/>
        </w:rPr>
      </w:pPr>
      <w:r w:rsidRPr="00896912">
        <w:rPr>
          <w:rFonts w:ascii="PT Astra Serif" w:hAnsi="PT Astra Serif"/>
          <w:b/>
          <w:sz w:val="28"/>
          <w:szCs w:val="28"/>
        </w:rPr>
        <w:t xml:space="preserve"> «Продавец»:                                                                        «Покупатель»: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 xml:space="preserve">Департамент </w:t>
      </w:r>
      <w:proofErr w:type="gramStart"/>
      <w:r w:rsidRPr="00896912">
        <w:rPr>
          <w:rFonts w:ascii="PT Astra Serif" w:hAnsi="PT Astra Serif"/>
          <w:sz w:val="28"/>
          <w:szCs w:val="28"/>
        </w:rPr>
        <w:t>имущественных</w:t>
      </w:r>
      <w:proofErr w:type="gramEnd"/>
      <w:r w:rsidRPr="00896912">
        <w:rPr>
          <w:rFonts w:ascii="PT Astra Serif" w:hAnsi="PT Astra Serif"/>
          <w:sz w:val="28"/>
          <w:szCs w:val="28"/>
        </w:rPr>
        <w:t xml:space="preserve"> и                        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 xml:space="preserve">земельных отношений Администрации            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 xml:space="preserve">Тазовского района 629350,                                 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 xml:space="preserve">Россия, ЯНАО, п. Тазовский, ул. Почтовая, 17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 xml:space="preserve">Тел/факс (349 40) 2 15 87, 2 28 16                        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 xml:space="preserve">ИНН 8910004474, КПП 891001001,                                               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proofErr w:type="gramStart"/>
      <w:r w:rsidRPr="00896912">
        <w:rPr>
          <w:rFonts w:ascii="PT Astra Serif" w:hAnsi="PT Astra Serif"/>
          <w:sz w:val="28"/>
          <w:szCs w:val="28"/>
        </w:rPr>
        <w:t>р</w:t>
      </w:r>
      <w:proofErr w:type="gramEnd"/>
      <w:r w:rsidRPr="00896912">
        <w:rPr>
          <w:rFonts w:ascii="PT Astra Serif" w:hAnsi="PT Astra Serif"/>
          <w:sz w:val="28"/>
          <w:szCs w:val="28"/>
        </w:rPr>
        <w:t xml:space="preserve">/с 40101810465770510002                                              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>РКЦ г. Салехард УФК по ЯНАО</w:t>
      </w:r>
    </w:p>
    <w:p w:rsidR="00555733" w:rsidRPr="0089691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896912">
        <w:rPr>
          <w:rFonts w:ascii="PT Astra Serif" w:hAnsi="PT Astra Serif"/>
          <w:sz w:val="28"/>
          <w:szCs w:val="28"/>
        </w:rPr>
        <w:t>БИК 047182000</w:t>
      </w:r>
    </w:p>
    <w:p w:rsidR="00555733" w:rsidRDefault="00555733" w:rsidP="008A1DD7">
      <w:pPr>
        <w:spacing w:after="120"/>
        <w:ind w:left="-284" w:firstLine="0"/>
        <w:rPr>
          <w:rFonts w:ascii="PT Astra Serif" w:hAnsi="PT Astra Serif"/>
          <w:b/>
          <w:sz w:val="24"/>
          <w:szCs w:val="24"/>
        </w:rPr>
      </w:pPr>
    </w:p>
    <w:p w:rsidR="00555733" w:rsidRDefault="00555733" w:rsidP="008A1DD7">
      <w:pPr>
        <w:tabs>
          <w:tab w:val="left" w:pos="5812"/>
        </w:tabs>
        <w:spacing w:after="120"/>
        <w:ind w:left="-284" w:firstLine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_____________________                                                                              ____________</w:t>
      </w:r>
    </w:p>
    <w:p w:rsidR="00555733" w:rsidRDefault="00555733" w:rsidP="008A1DD7">
      <w:pPr>
        <w:ind w:left="-284" w:firstLine="0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555733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555733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555733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555733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555733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555733">
      <w:pPr>
        <w:rPr>
          <w:rFonts w:ascii="PT Astra Serif" w:hAnsi="PT Astra Serif"/>
          <w:b/>
          <w:sz w:val="24"/>
          <w:szCs w:val="24"/>
        </w:rPr>
      </w:pPr>
    </w:p>
    <w:p w:rsidR="00555733" w:rsidRPr="00214E62" w:rsidRDefault="00555733" w:rsidP="00555733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ПЕРЕДАТОЧНЫЙ АКТ</w:t>
      </w:r>
    </w:p>
    <w:p w:rsidR="00555733" w:rsidRPr="00214E62" w:rsidRDefault="00555733" w:rsidP="00555733">
      <w:pPr>
        <w:pBdr>
          <w:bottom w:val="single" w:sz="12" w:space="1" w:color="auto"/>
        </w:pBd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214E62">
        <w:rPr>
          <w:rFonts w:ascii="PT Astra Serif" w:hAnsi="PT Astra Serif"/>
          <w:b/>
          <w:sz w:val="28"/>
          <w:szCs w:val="28"/>
        </w:rPr>
        <w:t>п. Тазовский, Ямало-Ненецкий автономный округ, Тюменская область</w:t>
      </w:r>
    </w:p>
    <w:p w:rsidR="00555733" w:rsidRPr="00214E62" w:rsidRDefault="00555733" w:rsidP="00555733">
      <w:pPr>
        <w:pBdr>
          <w:bottom w:val="single" w:sz="12" w:space="1" w:color="auto"/>
        </w:pBd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896912" w:rsidRDefault="00555733" w:rsidP="00555733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896912">
        <w:rPr>
          <w:rFonts w:ascii="PT Astra Serif" w:hAnsi="PT Astra Serif"/>
          <w:b/>
          <w:sz w:val="20"/>
          <w:szCs w:val="20"/>
        </w:rPr>
        <w:t xml:space="preserve"> (дата прописью)</w:t>
      </w:r>
    </w:p>
    <w:p w:rsidR="00555733" w:rsidRPr="00214E62" w:rsidRDefault="00555733" w:rsidP="00555733">
      <w:pPr>
        <w:ind w:left="-284" w:firstLine="709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Департамент имущественных и земельных отношений Администра</w:t>
      </w:r>
      <w:r>
        <w:rPr>
          <w:rFonts w:ascii="PT Astra Serif" w:hAnsi="PT Astra Serif"/>
          <w:sz w:val="28"/>
          <w:szCs w:val="28"/>
        </w:rPr>
        <w:t>ции Тазовского района (далее – д</w:t>
      </w:r>
      <w:r w:rsidRPr="00214E62">
        <w:rPr>
          <w:rFonts w:ascii="PT Astra Serif" w:hAnsi="PT Astra Serif"/>
          <w:sz w:val="28"/>
          <w:szCs w:val="28"/>
        </w:rPr>
        <w:t xml:space="preserve">епартамент), в лице ________________, действующего на основании _______________, именуемый в дальнейшем </w:t>
      </w:r>
      <w:r w:rsidRPr="00214E62">
        <w:rPr>
          <w:rFonts w:ascii="PT Astra Serif" w:hAnsi="PT Astra Serif"/>
          <w:b/>
          <w:sz w:val="28"/>
          <w:szCs w:val="28"/>
        </w:rPr>
        <w:t>«Продавец»,</w:t>
      </w:r>
      <w:r w:rsidRPr="00214E62">
        <w:rPr>
          <w:rFonts w:ascii="PT Astra Serif" w:hAnsi="PT Astra Serif"/>
          <w:sz w:val="28"/>
          <w:szCs w:val="28"/>
        </w:rPr>
        <w:t xml:space="preserve"> с одной стороны, и _______________, именуемый в дальнейшем </w:t>
      </w:r>
      <w:r w:rsidRPr="00214E62">
        <w:rPr>
          <w:rFonts w:ascii="PT Astra Serif" w:hAnsi="PT Astra Serif"/>
          <w:b/>
          <w:sz w:val="28"/>
          <w:szCs w:val="28"/>
        </w:rPr>
        <w:t>«Покупатель»,</w:t>
      </w:r>
      <w:r w:rsidRPr="00214E62">
        <w:rPr>
          <w:rFonts w:ascii="PT Astra Serif" w:hAnsi="PT Astra Serif"/>
          <w:sz w:val="28"/>
          <w:szCs w:val="28"/>
        </w:rPr>
        <w:t xml:space="preserve"> составили настоящий акт о нижеследующем:</w:t>
      </w:r>
    </w:p>
    <w:p w:rsidR="00555733" w:rsidRPr="00214E62" w:rsidRDefault="00555733" w:rsidP="00555733">
      <w:pPr>
        <w:autoSpaceDE w:val="0"/>
        <w:autoSpaceDN w:val="0"/>
        <w:adjustRightInd w:val="0"/>
        <w:ind w:left="-284" w:firstLine="71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В соответствии с заключенным сторонами договором купли-продажи муниципального имущества от _________ года № ____ </w:t>
      </w:r>
      <w:r w:rsidRPr="00214E62">
        <w:rPr>
          <w:rFonts w:ascii="PT Astra Serif" w:hAnsi="PT Astra Serif"/>
          <w:b/>
          <w:sz w:val="28"/>
          <w:szCs w:val="28"/>
        </w:rPr>
        <w:t>«Продавец»</w:t>
      </w:r>
      <w:r w:rsidRPr="00214E62">
        <w:rPr>
          <w:rFonts w:ascii="PT Astra Serif" w:hAnsi="PT Astra Serif"/>
          <w:sz w:val="28"/>
          <w:szCs w:val="28"/>
        </w:rPr>
        <w:t xml:space="preserve"> передал </w:t>
      </w:r>
      <w:r w:rsidRPr="00214E62">
        <w:rPr>
          <w:rFonts w:ascii="PT Astra Serif" w:hAnsi="PT Astra Serif"/>
          <w:b/>
          <w:sz w:val="28"/>
          <w:szCs w:val="28"/>
        </w:rPr>
        <w:t>«Покупателю»</w:t>
      </w:r>
      <w:r w:rsidRPr="00214E62">
        <w:rPr>
          <w:rFonts w:ascii="PT Astra Serif" w:hAnsi="PT Astra Serif"/>
          <w:sz w:val="28"/>
          <w:szCs w:val="28"/>
        </w:rPr>
        <w:t xml:space="preserve"> муниципальное имущество: 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________________________________________________________.</w:t>
      </w:r>
      <w:r w:rsidRPr="00214E62">
        <w:rPr>
          <w:rFonts w:ascii="PT Astra Serif" w:hAnsi="PT Astra Serif"/>
          <w:sz w:val="28"/>
          <w:szCs w:val="28"/>
        </w:rPr>
        <w:t xml:space="preserve"> </w:t>
      </w:r>
    </w:p>
    <w:p w:rsidR="00555733" w:rsidRPr="00214E62" w:rsidRDefault="00555733" w:rsidP="00555733">
      <w:pPr>
        <w:ind w:left="-284" w:firstLine="71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 xml:space="preserve">В момент передачи техническое состояние муниципального имущества удовлетворительное, претензий по техническому </w:t>
      </w:r>
      <w:r>
        <w:rPr>
          <w:rFonts w:ascii="PT Astra Serif" w:hAnsi="PT Astra Serif"/>
          <w:sz w:val="28"/>
          <w:szCs w:val="28"/>
        </w:rPr>
        <w:t xml:space="preserve">состоянию у сторон не имеется. </w:t>
      </w:r>
    </w:p>
    <w:p w:rsidR="00555733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Подписи сторон:</w:t>
      </w:r>
    </w:p>
    <w:p w:rsidR="00555733" w:rsidRPr="00214E62" w:rsidRDefault="00555733" w:rsidP="00555733">
      <w:pPr>
        <w:ind w:left="-284"/>
        <w:rPr>
          <w:rFonts w:ascii="PT Astra Serif" w:hAnsi="PT Astra Serif"/>
          <w:sz w:val="28"/>
          <w:szCs w:val="28"/>
        </w:rPr>
      </w:pPr>
    </w:p>
    <w:p w:rsidR="00555733" w:rsidRPr="00214E6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Продавец __________________________________________________________</w:t>
      </w:r>
    </w:p>
    <w:p w:rsidR="00555733" w:rsidRPr="00214E6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</w:p>
    <w:p w:rsidR="00555733" w:rsidRPr="00214E62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  <w:r w:rsidRPr="00214E62">
        <w:rPr>
          <w:rFonts w:ascii="PT Astra Serif" w:hAnsi="PT Astra Serif"/>
          <w:sz w:val="28"/>
          <w:szCs w:val="28"/>
        </w:rPr>
        <w:t>Покупатель________________________________________________________</w:t>
      </w:r>
    </w:p>
    <w:p w:rsidR="00555733" w:rsidRDefault="00555733" w:rsidP="008A1DD7">
      <w:pPr>
        <w:ind w:left="-284" w:firstLine="0"/>
        <w:jc w:val="center"/>
        <w:rPr>
          <w:rFonts w:ascii="PT Astra Serif" w:hAnsi="PT Astra Serif"/>
          <w:b/>
          <w:sz w:val="24"/>
          <w:szCs w:val="24"/>
        </w:rPr>
      </w:pPr>
    </w:p>
    <w:p w:rsidR="00555733" w:rsidRDefault="00555733" w:rsidP="008A1DD7">
      <w:pPr>
        <w:ind w:left="-284" w:firstLine="0"/>
        <w:rPr>
          <w:rFonts w:ascii="PT Astra Serif" w:hAnsi="PT Astra Serif"/>
          <w:sz w:val="28"/>
          <w:szCs w:val="28"/>
        </w:rPr>
      </w:pPr>
    </w:p>
    <w:p w:rsidR="00555733" w:rsidRDefault="00555733" w:rsidP="00555733">
      <w:pPr>
        <w:ind w:firstLine="709"/>
        <w:rPr>
          <w:rFonts w:ascii="PT Astra Serif" w:hAnsi="PT Astra Serif"/>
          <w:sz w:val="28"/>
          <w:szCs w:val="28"/>
        </w:rPr>
      </w:pPr>
    </w:p>
    <w:p w:rsidR="00555733" w:rsidRPr="002E22CE" w:rsidRDefault="00555733" w:rsidP="00555733">
      <w:pPr>
        <w:jc w:val="center"/>
        <w:rPr>
          <w:rFonts w:ascii="PT Astra Serif" w:hAnsi="PT Astra Serif"/>
          <w:sz w:val="28"/>
          <w:szCs w:val="28"/>
        </w:rPr>
      </w:pPr>
    </w:p>
    <w:p w:rsidR="00555733" w:rsidRPr="003264BB" w:rsidRDefault="00555733" w:rsidP="00555733">
      <w:pPr>
        <w:ind w:left="-284" w:firstLine="0"/>
        <w:rPr>
          <w:rFonts w:ascii="PT Astra Serif" w:hAnsi="PT Astra Serif"/>
          <w:b/>
          <w:sz w:val="20"/>
          <w:szCs w:val="20"/>
        </w:rPr>
      </w:pPr>
    </w:p>
    <w:p w:rsidR="00555733" w:rsidRPr="00F440DC" w:rsidRDefault="00555733" w:rsidP="00555733">
      <w:pPr>
        <w:ind w:left="-284" w:firstLine="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F440DC" w:rsidRDefault="00555733" w:rsidP="00555733">
      <w:pPr>
        <w:ind w:left="-284" w:firstLine="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F440DC" w:rsidRDefault="00555733" w:rsidP="00555733">
      <w:pPr>
        <w:ind w:left="-284" w:firstLine="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F440DC" w:rsidRDefault="00555733" w:rsidP="00555733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</w:p>
    <w:p w:rsidR="00555733" w:rsidRPr="00F440DC" w:rsidRDefault="00555733" w:rsidP="00555733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55733" w:rsidRDefault="00555733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555733" w:rsidSect="00D562BF">
      <w:headerReference w:type="default" r:id="rId23"/>
      <w:footerReference w:type="default" r:id="rId24"/>
      <w:footerReference w:type="firs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78" w:rsidRDefault="00117C78" w:rsidP="001C72B8">
      <w:r>
        <w:separator/>
      </w:r>
    </w:p>
  </w:endnote>
  <w:endnote w:type="continuationSeparator" w:id="0">
    <w:p w:rsidR="00117C78" w:rsidRDefault="00117C78" w:rsidP="001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44" w:rsidRPr="00914D44" w:rsidRDefault="00914D44" w:rsidP="00914D44">
    <w:pPr>
      <w:pStyle w:val="a8"/>
      <w:ind w:left="0" w:firstLine="0"/>
      <w:rPr>
        <w:rFonts w:ascii="PT Astra Serif" w:hAnsi="PT Astra Serif"/>
      </w:rPr>
    </w:pPr>
    <w:r w:rsidRPr="00914D44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______________</w:t>
    </w:r>
  </w:p>
  <w:p w:rsidR="00914D44" w:rsidRDefault="00914D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39" w:rsidRPr="00914D44" w:rsidRDefault="007C0139" w:rsidP="007C0139">
    <w:pPr>
      <w:pStyle w:val="a8"/>
      <w:ind w:left="0" w:firstLine="0"/>
      <w:rPr>
        <w:rFonts w:ascii="PT Astra Serif" w:hAnsi="PT Astra Serif"/>
      </w:rPr>
    </w:pPr>
    <w:r w:rsidRPr="00914D44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______________</w:t>
    </w:r>
  </w:p>
  <w:p w:rsidR="007C0139" w:rsidRDefault="007C0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78" w:rsidRDefault="00117C78" w:rsidP="001C72B8">
      <w:r>
        <w:separator/>
      </w:r>
    </w:p>
  </w:footnote>
  <w:footnote w:type="continuationSeparator" w:id="0">
    <w:p w:rsidR="00117C78" w:rsidRDefault="00117C78" w:rsidP="001C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9071"/>
      <w:docPartObj>
        <w:docPartGallery w:val="Page Numbers (Top of Page)"/>
        <w:docPartUnique/>
      </w:docPartObj>
    </w:sdtPr>
    <w:sdtEndPr/>
    <w:sdtContent>
      <w:p w:rsidR="000C61E0" w:rsidRDefault="000C6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08">
          <w:rPr>
            <w:noProof/>
          </w:rPr>
          <w:t>18</w:t>
        </w:r>
        <w:r>
          <w:fldChar w:fldCharType="end"/>
        </w:r>
      </w:p>
    </w:sdtContent>
  </w:sdt>
  <w:p w:rsidR="007C0139" w:rsidRPr="000C61E0" w:rsidRDefault="007C0139" w:rsidP="000C6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096"/>
    <w:multiLevelType w:val="multilevel"/>
    <w:tmpl w:val="068C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26240"/>
    <w:multiLevelType w:val="hybridMultilevel"/>
    <w:tmpl w:val="B9765E42"/>
    <w:lvl w:ilvl="0" w:tplc="33489FAA">
      <w:start w:val="16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0C0F4A8A"/>
    <w:multiLevelType w:val="hybridMultilevel"/>
    <w:tmpl w:val="578CF27C"/>
    <w:lvl w:ilvl="0" w:tplc="11D45828">
      <w:start w:val="19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0F16796F"/>
    <w:multiLevelType w:val="hybridMultilevel"/>
    <w:tmpl w:val="CE3EC390"/>
    <w:lvl w:ilvl="0" w:tplc="97D8BC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C6054"/>
    <w:multiLevelType w:val="hybridMultilevel"/>
    <w:tmpl w:val="86FE301A"/>
    <w:lvl w:ilvl="0" w:tplc="7B18EB42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5D718A"/>
    <w:multiLevelType w:val="hybridMultilevel"/>
    <w:tmpl w:val="3EFA4FF0"/>
    <w:lvl w:ilvl="0" w:tplc="418016D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F66BD"/>
    <w:multiLevelType w:val="hybridMultilevel"/>
    <w:tmpl w:val="3DEE363E"/>
    <w:lvl w:ilvl="0" w:tplc="77C4FFB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E24E8"/>
    <w:multiLevelType w:val="hybridMultilevel"/>
    <w:tmpl w:val="B3EC027C"/>
    <w:lvl w:ilvl="0" w:tplc="EC9EE9AA">
      <w:start w:val="21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1C4547F3"/>
    <w:multiLevelType w:val="multilevel"/>
    <w:tmpl w:val="E67498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425248"/>
    <w:multiLevelType w:val="multilevel"/>
    <w:tmpl w:val="C88C54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1311074"/>
    <w:multiLevelType w:val="hybridMultilevel"/>
    <w:tmpl w:val="C032C90E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30B0A"/>
    <w:multiLevelType w:val="multilevel"/>
    <w:tmpl w:val="524A4F5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DBF3B4B"/>
    <w:multiLevelType w:val="hybridMultilevel"/>
    <w:tmpl w:val="D2C67090"/>
    <w:lvl w:ilvl="0" w:tplc="B91AC8BE">
      <w:start w:val="23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>
    <w:nsid w:val="31AA766E"/>
    <w:multiLevelType w:val="hybridMultilevel"/>
    <w:tmpl w:val="244E4B9A"/>
    <w:lvl w:ilvl="0" w:tplc="F5882872">
      <w:start w:val="17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C2FBC"/>
    <w:multiLevelType w:val="hybridMultilevel"/>
    <w:tmpl w:val="F0BACC7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15551"/>
    <w:multiLevelType w:val="hybridMultilevel"/>
    <w:tmpl w:val="7A7A0B8C"/>
    <w:lvl w:ilvl="0" w:tplc="4A5865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BC3261"/>
    <w:multiLevelType w:val="hybridMultilevel"/>
    <w:tmpl w:val="7AE641D0"/>
    <w:lvl w:ilvl="0" w:tplc="53869642">
      <w:start w:val="1"/>
      <w:numFmt w:val="decimal"/>
      <w:lvlText w:val="%1.)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A1514"/>
    <w:multiLevelType w:val="hybridMultilevel"/>
    <w:tmpl w:val="AA54FC9E"/>
    <w:lvl w:ilvl="0" w:tplc="22800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BF0946"/>
    <w:multiLevelType w:val="multilevel"/>
    <w:tmpl w:val="E2F0C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EDB1E1F"/>
    <w:multiLevelType w:val="hybridMultilevel"/>
    <w:tmpl w:val="C33A371E"/>
    <w:lvl w:ilvl="0" w:tplc="9BCC47C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44F81CC8"/>
    <w:multiLevelType w:val="hybridMultilevel"/>
    <w:tmpl w:val="7CBCA87E"/>
    <w:lvl w:ilvl="0" w:tplc="1E7E2D8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48626E"/>
    <w:multiLevelType w:val="multilevel"/>
    <w:tmpl w:val="BD4ECDC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49086D76"/>
    <w:multiLevelType w:val="hybridMultilevel"/>
    <w:tmpl w:val="5A140D78"/>
    <w:lvl w:ilvl="0" w:tplc="7A404B40">
      <w:start w:val="18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4EC76BCA"/>
    <w:multiLevelType w:val="multilevel"/>
    <w:tmpl w:val="C512F2B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5">
    <w:nsid w:val="53A945C9"/>
    <w:multiLevelType w:val="hybridMultilevel"/>
    <w:tmpl w:val="652E2A4A"/>
    <w:lvl w:ilvl="0" w:tplc="C0C625E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E51E6D"/>
    <w:multiLevelType w:val="hybridMultilevel"/>
    <w:tmpl w:val="AB7E9A5E"/>
    <w:lvl w:ilvl="0" w:tplc="9C642116">
      <w:start w:val="20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>
    <w:nsid w:val="5D0B49E2"/>
    <w:multiLevelType w:val="hybridMultilevel"/>
    <w:tmpl w:val="94260E0E"/>
    <w:lvl w:ilvl="0" w:tplc="0CC2A9F4">
      <w:start w:val="48"/>
      <w:numFmt w:val="decimal"/>
      <w:lvlText w:val="%1."/>
      <w:lvlJc w:val="left"/>
      <w:pPr>
        <w:ind w:left="55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8">
    <w:nsid w:val="5D350F54"/>
    <w:multiLevelType w:val="hybridMultilevel"/>
    <w:tmpl w:val="6B54F6C0"/>
    <w:lvl w:ilvl="0" w:tplc="48BCE4C2">
      <w:start w:val="14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9">
    <w:nsid w:val="5D803B9A"/>
    <w:multiLevelType w:val="hybridMultilevel"/>
    <w:tmpl w:val="8272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948F4"/>
    <w:multiLevelType w:val="hybridMultilevel"/>
    <w:tmpl w:val="08C6FB42"/>
    <w:lvl w:ilvl="0" w:tplc="862A99E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5FC14A6F"/>
    <w:multiLevelType w:val="multilevel"/>
    <w:tmpl w:val="4CF8581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2">
    <w:nsid w:val="616E1294"/>
    <w:multiLevelType w:val="hybridMultilevel"/>
    <w:tmpl w:val="A03A50D4"/>
    <w:lvl w:ilvl="0" w:tplc="C0BEEEBE">
      <w:start w:val="15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3">
    <w:nsid w:val="62BE51A6"/>
    <w:multiLevelType w:val="hybridMultilevel"/>
    <w:tmpl w:val="4B487FCA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D03D5"/>
    <w:multiLevelType w:val="multilevel"/>
    <w:tmpl w:val="63B800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A4C41D6"/>
    <w:multiLevelType w:val="hybridMultilevel"/>
    <w:tmpl w:val="2B828EC8"/>
    <w:lvl w:ilvl="0" w:tplc="C426A178">
      <w:start w:val="46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6">
    <w:nsid w:val="6B4F136A"/>
    <w:multiLevelType w:val="hybridMultilevel"/>
    <w:tmpl w:val="4A7CF62A"/>
    <w:lvl w:ilvl="0" w:tplc="79508524">
      <w:start w:val="1"/>
      <w:numFmt w:val="decimal"/>
      <w:lvlText w:val="%1."/>
      <w:lvlJc w:val="left"/>
      <w:pPr>
        <w:ind w:left="5565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AC6070"/>
    <w:multiLevelType w:val="multilevel"/>
    <w:tmpl w:val="DDF458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6B13074"/>
    <w:multiLevelType w:val="multilevel"/>
    <w:tmpl w:val="0B6231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8790765"/>
    <w:multiLevelType w:val="hybridMultilevel"/>
    <w:tmpl w:val="B2980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B74302"/>
    <w:multiLevelType w:val="hybridMultilevel"/>
    <w:tmpl w:val="8F346AD0"/>
    <w:lvl w:ilvl="0" w:tplc="EDBCCEDE">
      <w:start w:val="39"/>
      <w:numFmt w:val="decimal"/>
      <w:lvlText w:val="%1."/>
      <w:lvlJc w:val="left"/>
      <w:pPr>
        <w:ind w:left="5145" w:hanging="375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41">
    <w:nsid w:val="7BA41FB5"/>
    <w:multiLevelType w:val="hybridMultilevel"/>
    <w:tmpl w:val="2C785772"/>
    <w:lvl w:ilvl="0" w:tplc="4454BE6E">
      <w:start w:val="43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6"/>
  </w:num>
  <w:num w:numId="4">
    <w:abstractNumId w:val="25"/>
  </w:num>
  <w:num w:numId="5">
    <w:abstractNumId w:val="18"/>
  </w:num>
  <w:num w:numId="6">
    <w:abstractNumId w:val="21"/>
  </w:num>
  <w:num w:numId="7">
    <w:abstractNumId w:val="16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7"/>
  </w:num>
  <w:num w:numId="15">
    <w:abstractNumId w:val="26"/>
  </w:num>
  <w:num w:numId="16">
    <w:abstractNumId w:val="2"/>
  </w:num>
  <w:num w:numId="17">
    <w:abstractNumId w:val="23"/>
  </w:num>
  <w:num w:numId="18">
    <w:abstractNumId w:val="13"/>
  </w:num>
  <w:num w:numId="19">
    <w:abstractNumId w:val="1"/>
  </w:num>
  <w:num w:numId="20">
    <w:abstractNumId w:val="32"/>
  </w:num>
  <w:num w:numId="21">
    <w:abstractNumId w:val="28"/>
  </w:num>
  <w:num w:numId="22">
    <w:abstractNumId w:val="6"/>
  </w:num>
  <w:num w:numId="23">
    <w:abstractNumId w:val="12"/>
  </w:num>
  <w:num w:numId="24">
    <w:abstractNumId w:val="27"/>
  </w:num>
  <w:num w:numId="25">
    <w:abstractNumId w:val="39"/>
  </w:num>
  <w:num w:numId="26">
    <w:abstractNumId w:val="5"/>
  </w:num>
  <w:num w:numId="27">
    <w:abstractNumId w:val="40"/>
  </w:num>
  <w:num w:numId="28">
    <w:abstractNumId w:val="41"/>
  </w:num>
  <w:num w:numId="29">
    <w:abstractNumId w:val="35"/>
  </w:num>
  <w:num w:numId="30">
    <w:abstractNumId w:val="0"/>
  </w:num>
  <w:num w:numId="31">
    <w:abstractNumId w:val="19"/>
  </w:num>
  <w:num w:numId="32">
    <w:abstractNumId w:val="37"/>
  </w:num>
  <w:num w:numId="33">
    <w:abstractNumId w:val="38"/>
  </w:num>
  <w:num w:numId="34">
    <w:abstractNumId w:val="9"/>
  </w:num>
  <w:num w:numId="35">
    <w:abstractNumId w:val="34"/>
  </w:num>
  <w:num w:numId="36">
    <w:abstractNumId w:val="8"/>
  </w:num>
  <w:num w:numId="37">
    <w:abstractNumId w:val="11"/>
  </w:num>
  <w:num w:numId="38">
    <w:abstractNumId w:val="22"/>
  </w:num>
  <w:num w:numId="39">
    <w:abstractNumId w:val="24"/>
  </w:num>
  <w:num w:numId="40">
    <w:abstractNumId w:val="31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ED"/>
    <w:rsid w:val="00000521"/>
    <w:rsid w:val="0000104C"/>
    <w:rsid w:val="00001B8E"/>
    <w:rsid w:val="00001C31"/>
    <w:rsid w:val="00001C49"/>
    <w:rsid w:val="000021E9"/>
    <w:rsid w:val="000037C6"/>
    <w:rsid w:val="00007819"/>
    <w:rsid w:val="000114D9"/>
    <w:rsid w:val="000117F3"/>
    <w:rsid w:val="000125AF"/>
    <w:rsid w:val="00014729"/>
    <w:rsid w:val="00015A4E"/>
    <w:rsid w:val="0001653B"/>
    <w:rsid w:val="00016717"/>
    <w:rsid w:val="000206F9"/>
    <w:rsid w:val="00021B10"/>
    <w:rsid w:val="00023BD0"/>
    <w:rsid w:val="00026A18"/>
    <w:rsid w:val="00026B8E"/>
    <w:rsid w:val="00027AE4"/>
    <w:rsid w:val="0003107F"/>
    <w:rsid w:val="00031425"/>
    <w:rsid w:val="00032AF0"/>
    <w:rsid w:val="00032BFE"/>
    <w:rsid w:val="00033F12"/>
    <w:rsid w:val="00036F71"/>
    <w:rsid w:val="00037A90"/>
    <w:rsid w:val="00044052"/>
    <w:rsid w:val="00046FDA"/>
    <w:rsid w:val="00047553"/>
    <w:rsid w:val="00051E33"/>
    <w:rsid w:val="00052B22"/>
    <w:rsid w:val="00053AE1"/>
    <w:rsid w:val="00054521"/>
    <w:rsid w:val="000578E1"/>
    <w:rsid w:val="00057F54"/>
    <w:rsid w:val="00060A44"/>
    <w:rsid w:val="00062538"/>
    <w:rsid w:val="00063A61"/>
    <w:rsid w:val="000641A1"/>
    <w:rsid w:val="000646DE"/>
    <w:rsid w:val="00065BF2"/>
    <w:rsid w:val="00066DF9"/>
    <w:rsid w:val="000722DA"/>
    <w:rsid w:val="000731DB"/>
    <w:rsid w:val="00074085"/>
    <w:rsid w:val="00074F7D"/>
    <w:rsid w:val="0007652E"/>
    <w:rsid w:val="00076BA2"/>
    <w:rsid w:val="00077B84"/>
    <w:rsid w:val="00077CCB"/>
    <w:rsid w:val="000820EF"/>
    <w:rsid w:val="00084414"/>
    <w:rsid w:val="00084AD9"/>
    <w:rsid w:val="00084B79"/>
    <w:rsid w:val="00085422"/>
    <w:rsid w:val="000863C9"/>
    <w:rsid w:val="000868AB"/>
    <w:rsid w:val="00093356"/>
    <w:rsid w:val="00093FB3"/>
    <w:rsid w:val="0009658F"/>
    <w:rsid w:val="00096E9C"/>
    <w:rsid w:val="000A0B52"/>
    <w:rsid w:val="000A0DE9"/>
    <w:rsid w:val="000A268A"/>
    <w:rsid w:val="000A29D0"/>
    <w:rsid w:val="000A3CCE"/>
    <w:rsid w:val="000A42DA"/>
    <w:rsid w:val="000A5C89"/>
    <w:rsid w:val="000A6DA7"/>
    <w:rsid w:val="000B10E7"/>
    <w:rsid w:val="000B182D"/>
    <w:rsid w:val="000B26A4"/>
    <w:rsid w:val="000B28C9"/>
    <w:rsid w:val="000B2942"/>
    <w:rsid w:val="000B2C82"/>
    <w:rsid w:val="000B3CAF"/>
    <w:rsid w:val="000B4E45"/>
    <w:rsid w:val="000C0D9E"/>
    <w:rsid w:val="000C15D6"/>
    <w:rsid w:val="000C1DDD"/>
    <w:rsid w:val="000C61E0"/>
    <w:rsid w:val="000C6778"/>
    <w:rsid w:val="000D20AD"/>
    <w:rsid w:val="000D23AF"/>
    <w:rsid w:val="000D2C5C"/>
    <w:rsid w:val="000D2D13"/>
    <w:rsid w:val="000D354C"/>
    <w:rsid w:val="000D3660"/>
    <w:rsid w:val="000D37C7"/>
    <w:rsid w:val="000D3B0B"/>
    <w:rsid w:val="000D52FA"/>
    <w:rsid w:val="000D6A8D"/>
    <w:rsid w:val="000D7066"/>
    <w:rsid w:val="000E0123"/>
    <w:rsid w:val="000E20F0"/>
    <w:rsid w:val="000E2DAC"/>
    <w:rsid w:val="000E3561"/>
    <w:rsid w:val="000E5C5E"/>
    <w:rsid w:val="000E7C75"/>
    <w:rsid w:val="000F0DD9"/>
    <w:rsid w:val="000F17B5"/>
    <w:rsid w:val="000F1A64"/>
    <w:rsid w:val="000F1EC7"/>
    <w:rsid w:val="000F4222"/>
    <w:rsid w:val="000F58FE"/>
    <w:rsid w:val="000F6833"/>
    <w:rsid w:val="000F79F3"/>
    <w:rsid w:val="000F7E64"/>
    <w:rsid w:val="00104135"/>
    <w:rsid w:val="00104B44"/>
    <w:rsid w:val="00105EEC"/>
    <w:rsid w:val="001112AE"/>
    <w:rsid w:val="00111CDF"/>
    <w:rsid w:val="00112F55"/>
    <w:rsid w:val="0011360A"/>
    <w:rsid w:val="0011452C"/>
    <w:rsid w:val="0011529A"/>
    <w:rsid w:val="001166D2"/>
    <w:rsid w:val="0011713F"/>
    <w:rsid w:val="00117C78"/>
    <w:rsid w:val="0012147B"/>
    <w:rsid w:val="00121EA5"/>
    <w:rsid w:val="00121EC3"/>
    <w:rsid w:val="0012381D"/>
    <w:rsid w:val="00124477"/>
    <w:rsid w:val="001244BD"/>
    <w:rsid w:val="00124B28"/>
    <w:rsid w:val="001265DD"/>
    <w:rsid w:val="001266BA"/>
    <w:rsid w:val="0012730D"/>
    <w:rsid w:val="00127B68"/>
    <w:rsid w:val="00127FAC"/>
    <w:rsid w:val="00130AF0"/>
    <w:rsid w:val="00132A9D"/>
    <w:rsid w:val="001351CA"/>
    <w:rsid w:val="00136913"/>
    <w:rsid w:val="00136E5D"/>
    <w:rsid w:val="00137719"/>
    <w:rsid w:val="001420AF"/>
    <w:rsid w:val="001424DA"/>
    <w:rsid w:val="0014298B"/>
    <w:rsid w:val="0014368F"/>
    <w:rsid w:val="00145C2F"/>
    <w:rsid w:val="001501B8"/>
    <w:rsid w:val="00150240"/>
    <w:rsid w:val="001529DD"/>
    <w:rsid w:val="001537A8"/>
    <w:rsid w:val="001541A2"/>
    <w:rsid w:val="001550F4"/>
    <w:rsid w:val="00160E7F"/>
    <w:rsid w:val="001637FD"/>
    <w:rsid w:val="00165E18"/>
    <w:rsid w:val="00167E35"/>
    <w:rsid w:val="0017106E"/>
    <w:rsid w:val="0017488B"/>
    <w:rsid w:val="00176A0B"/>
    <w:rsid w:val="00180B40"/>
    <w:rsid w:val="00181CE7"/>
    <w:rsid w:val="00182F09"/>
    <w:rsid w:val="001835CB"/>
    <w:rsid w:val="0018434F"/>
    <w:rsid w:val="001856F2"/>
    <w:rsid w:val="00185DAD"/>
    <w:rsid w:val="00186115"/>
    <w:rsid w:val="00190B4F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A178E"/>
    <w:rsid w:val="001A2578"/>
    <w:rsid w:val="001A32C9"/>
    <w:rsid w:val="001A4557"/>
    <w:rsid w:val="001A463B"/>
    <w:rsid w:val="001A7FF7"/>
    <w:rsid w:val="001B0EB4"/>
    <w:rsid w:val="001B1B71"/>
    <w:rsid w:val="001B26A1"/>
    <w:rsid w:val="001C0116"/>
    <w:rsid w:val="001C0703"/>
    <w:rsid w:val="001C473A"/>
    <w:rsid w:val="001C47B3"/>
    <w:rsid w:val="001C48C5"/>
    <w:rsid w:val="001C5406"/>
    <w:rsid w:val="001C6806"/>
    <w:rsid w:val="001C681C"/>
    <w:rsid w:val="001C689D"/>
    <w:rsid w:val="001C72B8"/>
    <w:rsid w:val="001C776B"/>
    <w:rsid w:val="001D043A"/>
    <w:rsid w:val="001D0DAC"/>
    <w:rsid w:val="001D1863"/>
    <w:rsid w:val="001D1F28"/>
    <w:rsid w:val="001D28C8"/>
    <w:rsid w:val="001D2937"/>
    <w:rsid w:val="001D2AEA"/>
    <w:rsid w:val="001D562E"/>
    <w:rsid w:val="001D7B4D"/>
    <w:rsid w:val="001E0D13"/>
    <w:rsid w:val="001E293B"/>
    <w:rsid w:val="001E3AC5"/>
    <w:rsid w:val="001F1B13"/>
    <w:rsid w:val="001F3295"/>
    <w:rsid w:val="001F4EDE"/>
    <w:rsid w:val="001F5FBB"/>
    <w:rsid w:val="001F7213"/>
    <w:rsid w:val="00202E8D"/>
    <w:rsid w:val="00203D1E"/>
    <w:rsid w:val="00203FF4"/>
    <w:rsid w:val="002042D2"/>
    <w:rsid w:val="00206DD2"/>
    <w:rsid w:val="00206FF8"/>
    <w:rsid w:val="00210CB6"/>
    <w:rsid w:val="002113BB"/>
    <w:rsid w:val="00212C47"/>
    <w:rsid w:val="00214B50"/>
    <w:rsid w:val="00215A2B"/>
    <w:rsid w:val="00217E5A"/>
    <w:rsid w:val="00221B1A"/>
    <w:rsid w:val="00225B01"/>
    <w:rsid w:val="00226966"/>
    <w:rsid w:val="00226EAD"/>
    <w:rsid w:val="00230635"/>
    <w:rsid w:val="0023184A"/>
    <w:rsid w:val="00232B6B"/>
    <w:rsid w:val="00232C60"/>
    <w:rsid w:val="002336B1"/>
    <w:rsid w:val="002342AA"/>
    <w:rsid w:val="0023475D"/>
    <w:rsid w:val="00235164"/>
    <w:rsid w:val="002360D1"/>
    <w:rsid w:val="002378A3"/>
    <w:rsid w:val="00240D9D"/>
    <w:rsid w:val="00241E11"/>
    <w:rsid w:val="002427F2"/>
    <w:rsid w:val="0024285A"/>
    <w:rsid w:val="00243795"/>
    <w:rsid w:val="002462AF"/>
    <w:rsid w:val="0024689A"/>
    <w:rsid w:val="00247C30"/>
    <w:rsid w:val="00250874"/>
    <w:rsid w:val="00250D75"/>
    <w:rsid w:val="002538B0"/>
    <w:rsid w:val="002555C9"/>
    <w:rsid w:val="00255EFA"/>
    <w:rsid w:val="0025775D"/>
    <w:rsid w:val="00263137"/>
    <w:rsid w:val="00263293"/>
    <w:rsid w:val="00263AB6"/>
    <w:rsid w:val="00263C5D"/>
    <w:rsid w:val="00263CE0"/>
    <w:rsid w:val="00263F97"/>
    <w:rsid w:val="00265255"/>
    <w:rsid w:val="0026621F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4631"/>
    <w:rsid w:val="00285AEE"/>
    <w:rsid w:val="002862AA"/>
    <w:rsid w:val="002874A3"/>
    <w:rsid w:val="002908AB"/>
    <w:rsid w:val="00291800"/>
    <w:rsid w:val="00291B18"/>
    <w:rsid w:val="00292C4F"/>
    <w:rsid w:val="00292D3B"/>
    <w:rsid w:val="002958BF"/>
    <w:rsid w:val="0029707E"/>
    <w:rsid w:val="00297254"/>
    <w:rsid w:val="002972DB"/>
    <w:rsid w:val="002A120A"/>
    <w:rsid w:val="002A15B0"/>
    <w:rsid w:val="002A2D03"/>
    <w:rsid w:val="002A54C9"/>
    <w:rsid w:val="002B0FAD"/>
    <w:rsid w:val="002B19AC"/>
    <w:rsid w:val="002B27C5"/>
    <w:rsid w:val="002B3C28"/>
    <w:rsid w:val="002B4F22"/>
    <w:rsid w:val="002B5B2C"/>
    <w:rsid w:val="002B60A2"/>
    <w:rsid w:val="002B6B7C"/>
    <w:rsid w:val="002B6C1E"/>
    <w:rsid w:val="002B6EB0"/>
    <w:rsid w:val="002B6F67"/>
    <w:rsid w:val="002B765C"/>
    <w:rsid w:val="002C0441"/>
    <w:rsid w:val="002C096E"/>
    <w:rsid w:val="002C2122"/>
    <w:rsid w:val="002C2DAA"/>
    <w:rsid w:val="002C3E21"/>
    <w:rsid w:val="002C3E8A"/>
    <w:rsid w:val="002C3F03"/>
    <w:rsid w:val="002C4F3F"/>
    <w:rsid w:val="002D06BC"/>
    <w:rsid w:val="002D138F"/>
    <w:rsid w:val="002D16D5"/>
    <w:rsid w:val="002D1E0C"/>
    <w:rsid w:val="002D3C03"/>
    <w:rsid w:val="002D4164"/>
    <w:rsid w:val="002D4264"/>
    <w:rsid w:val="002E1F58"/>
    <w:rsid w:val="002E4698"/>
    <w:rsid w:val="002F0165"/>
    <w:rsid w:val="002F5789"/>
    <w:rsid w:val="002F57CC"/>
    <w:rsid w:val="002F6623"/>
    <w:rsid w:val="00304E6D"/>
    <w:rsid w:val="003065F3"/>
    <w:rsid w:val="00311CB7"/>
    <w:rsid w:val="00311DC5"/>
    <w:rsid w:val="00312A03"/>
    <w:rsid w:val="00312C8A"/>
    <w:rsid w:val="00313825"/>
    <w:rsid w:val="003141B3"/>
    <w:rsid w:val="00314B39"/>
    <w:rsid w:val="003176DB"/>
    <w:rsid w:val="0032033D"/>
    <w:rsid w:val="003228DA"/>
    <w:rsid w:val="0032371E"/>
    <w:rsid w:val="003252ED"/>
    <w:rsid w:val="003258CE"/>
    <w:rsid w:val="003272AD"/>
    <w:rsid w:val="00327388"/>
    <w:rsid w:val="00327569"/>
    <w:rsid w:val="00330E2D"/>
    <w:rsid w:val="00331A60"/>
    <w:rsid w:val="0033565C"/>
    <w:rsid w:val="00335CCA"/>
    <w:rsid w:val="003366B0"/>
    <w:rsid w:val="00337647"/>
    <w:rsid w:val="003400DD"/>
    <w:rsid w:val="00340B39"/>
    <w:rsid w:val="00340FA0"/>
    <w:rsid w:val="003410A0"/>
    <w:rsid w:val="00345D63"/>
    <w:rsid w:val="0034636B"/>
    <w:rsid w:val="0035233A"/>
    <w:rsid w:val="0035241C"/>
    <w:rsid w:val="003537F9"/>
    <w:rsid w:val="003539F1"/>
    <w:rsid w:val="00355518"/>
    <w:rsid w:val="00356D66"/>
    <w:rsid w:val="003574A5"/>
    <w:rsid w:val="00357D2E"/>
    <w:rsid w:val="00357F85"/>
    <w:rsid w:val="003610A3"/>
    <w:rsid w:val="00361E4D"/>
    <w:rsid w:val="00362AF8"/>
    <w:rsid w:val="003630E7"/>
    <w:rsid w:val="00364545"/>
    <w:rsid w:val="00365073"/>
    <w:rsid w:val="00365BBE"/>
    <w:rsid w:val="00365E74"/>
    <w:rsid w:val="00366EF3"/>
    <w:rsid w:val="00367120"/>
    <w:rsid w:val="0037094B"/>
    <w:rsid w:val="00370E6B"/>
    <w:rsid w:val="003723D6"/>
    <w:rsid w:val="00373D2D"/>
    <w:rsid w:val="00374D28"/>
    <w:rsid w:val="00375308"/>
    <w:rsid w:val="003801DD"/>
    <w:rsid w:val="00380FB5"/>
    <w:rsid w:val="00381001"/>
    <w:rsid w:val="00381D9C"/>
    <w:rsid w:val="0038212A"/>
    <w:rsid w:val="003826F2"/>
    <w:rsid w:val="00382872"/>
    <w:rsid w:val="00382B01"/>
    <w:rsid w:val="00382BEA"/>
    <w:rsid w:val="00382F09"/>
    <w:rsid w:val="00385769"/>
    <w:rsid w:val="00385EA3"/>
    <w:rsid w:val="0038665C"/>
    <w:rsid w:val="00387D9E"/>
    <w:rsid w:val="00390380"/>
    <w:rsid w:val="00390A60"/>
    <w:rsid w:val="00391324"/>
    <w:rsid w:val="0039143D"/>
    <w:rsid w:val="00395AF4"/>
    <w:rsid w:val="003A0A6C"/>
    <w:rsid w:val="003A4092"/>
    <w:rsid w:val="003A42B9"/>
    <w:rsid w:val="003A78F7"/>
    <w:rsid w:val="003A7F2D"/>
    <w:rsid w:val="003B0A2D"/>
    <w:rsid w:val="003B45C3"/>
    <w:rsid w:val="003B78B2"/>
    <w:rsid w:val="003B7AA0"/>
    <w:rsid w:val="003C152D"/>
    <w:rsid w:val="003C18E9"/>
    <w:rsid w:val="003C2362"/>
    <w:rsid w:val="003C26F9"/>
    <w:rsid w:val="003C3E5F"/>
    <w:rsid w:val="003C5A3E"/>
    <w:rsid w:val="003C6A0F"/>
    <w:rsid w:val="003C6ABC"/>
    <w:rsid w:val="003C6C7C"/>
    <w:rsid w:val="003D0B38"/>
    <w:rsid w:val="003D18E3"/>
    <w:rsid w:val="003D1BA8"/>
    <w:rsid w:val="003D38FB"/>
    <w:rsid w:val="003D3993"/>
    <w:rsid w:val="003D3F7D"/>
    <w:rsid w:val="003D4066"/>
    <w:rsid w:val="003D4CD8"/>
    <w:rsid w:val="003D4D4B"/>
    <w:rsid w:val="003D5A83"/>
    <w:rsid w:val="003D6460"/>
    <w:rsid w:val="003D64C6"/>
    <w:rsid w:val="003D7CB3"/>
    <w:rsid w:val="003E0260"/>
    <w:rsid w:val="003E1214"/>
    <w:rsid w:val="003E2925"/>
    <w:rsid w:val="003E322F"/>
    <w:rsid w:val="003E33E4"/>
    <w:rsid w:val="003E36A8"/>
    <w:rsid w:val="003E39CA"/>
    <w:rsid w:val="003E4A86"/>
    <w:rsid w:val="003E54FA"/>
    <w:rsid w:val="003E5BA1"/>
    <w:rsid w:val="003E793C"/>
    <w:rsid w:val="003E7DF8"/>
    <w:rsid w:val="003F1477"/>
    <w:rsid w:val="003F14EE"/>
    <w:rsid w:val="003F304F"/>
    <w:rsid w:val="003F4118"/>
    <w:rsid w:val="003F4C0E"/>
    <w:rsid w:val="003F5EB6"/>
    <w:rsid w:val="00400B95"/>
    <w:rsid w:val="0040143D"/>
    <w:rsid w:val="00402D3F"/>
    <w:rsid w:val="00402F5D"/>
    <w:rsid w:val="0040451A"/>
    <w:rsid w:val="00404894"/>
    <w:rsid w:val="00404A03"/>
    <w:rsid w:val="00407055"/>
    <w:rsid w:val="00407B3D"/>
    <w:rsid w:val="00407E4A"/>
    <w:rsid w:val="00410541"/>
    <w:rsid w:val="0041219E"/>
    <w:rsid w:val="0041312E"/>
    <w:rsid w:val="00413C11"/>
    <w:rsid w:val="00413C3F"/>
    <w:rsid w:val="004150E5"/>
    <w:rsid w:val="0041645E"/>
    <w:rsid w:val="00417647"/>
    <w:rsid w:val="00421AFE"/>
    <w:rsid w:val="00421B84"/>
    <w:rsid w:val="00422ADC"/>
    <w:rsid w:val="00423600"/>
    <w:rsid w:val="004244BF"/>
    <w:rsid w:val="00424E2B"/>
    <w:rsid w:val="004261C8"/>
    <w:rsid w:val="00426BC8"/>
    <w:rsid w:val="00430235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28BD"/>
    <w:rsid w:val="004445D6"/>
    <w:rsid w:val="00447406"/>
    <w:rsid w:val="0045118F"/>
    <w:rsid w:val="00453169"/>
    <w:rsid w:val="004540D1"/>
    <w:rsid w:val="0045694F"/>
    <w:rsid w:val="004602C1"/>
    <w:rsid w:val="0046086F"/>
    <w:rsid w:val="0046114F"/>
    <w:rsid w:val="004613AE"/>
    <w:rsid w:val="00462312"/>
    <w:rsid w:val="00463396"/>
    <w:rsid w:val="0046390B"/>
    <w:rsid w:val="00464A4D"/>
    <w:rsid w:val="004652B3"/>
    <w:rsid w:val="004657D4"/>
    <w:rsid w:val="00466281"/>
    <w:rsid w:val="004668B4"/>
    <w:rsid w:val="00467B17"/>
    <w:rsid w:val="00470044"/>
    <w:rsid w:val="00470842"/>
    <w:rsid w:val="00470986"/>
    <w:rsid w:val="004713DF"/>
    <w:rsid w:val="00471A90"/>
    <w:rsid w:val="00473851"/>
    <w:rsid w:val="00476706"/>
    <w:rsid w:val="00480941"/>
    <w:rsid w:val="00482757"/>
    <w:rsid w:val="004841E1"/>
    <w:rsid w:val="00485A09"/>
    <w:rsid w:val="0048651C"/>
    <w:rsid w:val="00487EF5"/>
    <w:rsid w:val="004916F7"/>
    <w:rsid w:val="0049226D"/>
    <w:rsid w:val="00494A52"/>
    <w:rsid w:val="0049796C"/>
    <w:rsid w:val="004A1040"/>
    <w:rsid w:val="004A2E68"/>
    <w:rsid w:val="004A3119"/>
    <w:rsid w:val="004A40F8"/>
    <w:rsid w:val="004A4E59"/>
    <w:rsid w:val="004A66B6"/>
    <w:rsid w:val="004B1532"/>
    <w:rsid w:val="004B299E"/>
    <w:rsid w:val="004B2DFF"/>
    <w:rsid w:val="004B55F1"/>
    <w:rsid w:val="004B58C0"/>
    <w:rsid w:val="004B758D"/>
    <w:rsid w:val="004C1DB0"/>
    <w:rsid w:val="004C32BE"/>
    <w:rsid w:val="004C4403"/>
    <w:rsid w:val="004C48B7"/>
    <w:rsid w:val="004C51B9"/>
    <w:rsid w:val="004C6DEC"/>
    <w:rsid w:val="004C79DD"/>
    <w:rsid w:val="004D107F"/>
    <w:rsid w:val="004D11ED"/>
    <w:rsid w:val="004D1B77"/>
    <w:rsid w:val="004D3648"/>
    <w:rsid w:val="004D5499"/>
    <w:rsid w:val="004D5B80"/>
    <w:rsid w:val="004D6912"/>
    <w:rsid w:val="004D7BDD"/>
    <w:rsid w:val="004E04AA"/>
    <w:rsid w:val="004E04D3"/>
    <w:rsid w:val="004E0A13"/>
    <w:rsid w:val="004E0F76"/>
    <w:rsid w:val="004E1930"/>
    <w:rsid w:val="004E23D0"/>
    <w:rsid w:val="004E3A09"/>
    <w:rsid w:val="004E64F6"/>
    <w:rsid w:val="004E7ADB"/>
    <w:rsid w:val="004F164D"/>
    <w:rsid w:val="004F3C56"/>
    <w:rsid w:val="004F5E1D"/>
    <w:rsid w:val="005027DD"/>
    <w:rsid w:val="00506EEE"/>
    <w:rsid w:val="005072B9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37075"/>
    <w:rsid w:val="0054038F"/>
    <w:rsid w:val="00541F62"/>
    <w:rsid w:val="005423F0"/>
    <w:rsid w:val="0054248D"/>
    <w:rsid w:val="00543DDD"/>
    <w:rsid w:val="005465DA"/>
    <w:rsid w:val="00546DEF"/>
    <w:rsid w:val="005505F0"/>
    <w:rsid w:val="00550CBF"/>
    <w:rsid w:val="00551D36"/>
    <w:rsid w:val="00551E5A"/>
    <w:rsid w:val="00551EFB"/>
    <w:rsid w:val="00552129"/>
    <w:rsid w:val="00553AA9"/>
    <w:rsid w:val="00555733"/>
    <w:rsid w:val="00555A8D"/>
    <w:rsid w:val="00556B73"/>
    <w:rsid w:val="00556ED5"/>
    <w:rsid w:val="0055712B"/>
    <w:rsid w:val="005573E2"/>
    <w:rsid w:val="005635E8"/>
    <w:rsid w:val="00563E01"/>
    <w:rsid w:val="005645AC"/>
    <w:rsid w:val="005657B6"/>
    <w:rsid w:val="00566557"/>
    <w:rsid w:val="005704B8"/>
    <w:rsid w:val="00570579"/>
    <w:rsid w:val="00571B5F"/>
    <w:rsid w:val="005724E0"/>
    <w:rsid w:val="005735A9"/>
    <w:rsid w:val="00574734"/>
    <w:rsid w:val="0057580D"/>
    <w:rsid w:val="005760A5"/>
    <w:rsid w:val="00576DB6"/>
    <w:rsid w:val="0058215F"/>
    <w:rsid w:val="00582F26"/>
    <w:rsid w:val="00583568"/>
    <w:rsid w:val="005850F2"/>
    <w:rsid w:val="0058562F"/>
    <w:rsid w:val="0058687D"/>
    <w:rsid w:val="00587543"/>
    <w:rsid w:val="00590B8C"/>
    <w:rsid w:val="00591D33"/>
    <w:rsid w:val="00592D94"/>
    <w:rsid w:val="00593AEA"/>
    <w:rsid w:val="005943EB"/>
    <w:rsid w:val="0059670A"/>
    <w:rsid w:val="005974BE"/>
    <w:rsid w:val="005A1DD2"/>
    <w:rsid w:val="005A3623"/>
    <w:rsid w:val="005A4252"/>
    <w:rsid w:val="005A43BE"/>
    <w:rsid w:val="005A754E"/>
    <w:rsid w:val="005B1404"/>
    <w:rsid w:val="005B2EAE"/>
    <w:rsid w:val="005B32A8"/>
    <w:rsid w:val="005B43A9"/>
    <w:rsid w:val="005B6CD4"/>
    <w:rsid w:val="005B7A96"/>
    <w:rsid w:val="005B7ACE"/>
    <w:rsid w:val="005C0827"/>
    <w:rsid w:val="005C1254"/>
    <w:rsid w:val="005C3628"/>
    <w:rsid w:val="005C51BD"/>
    <w:rsid w:val="005C73F1"/>
    <w:rsid w:val="005D0F89"/>
    <w:rsid w:val="005D12C8"/>
    <w:rsid w:val="005D16BF"/>
    <w:rsid w:val="005D1D1F"/>
    <w:rsid w:val="005D2C37"/>
    <w:rsid w:val="005D44FF"/>
    <w:rsid w:val="005D6E2B"/>
    <w:rsid w:val="005D7997"/>
    <w:rsid w:val="005D7B53"/>
    <w:rsid w:val="005E1A9E"/>
    <w:rsid w:val="005E6052"/>
    <w:rsid w:val="005E7516"/>
    <w:rsid w:val="005E79C9"/>
    <w:rsid w:val="005F05CF"/>
    <w:rsid w:val="005F1EE7"/>
    <w:rsid w:val="005F263D"/>
    <w:rsid w:val="005F3DDE"/>
    <w:rsid w:val="005F4606"/>
    <w:rsid w:val="005F58CB"/>
    <w:rsid w:val="005F6806"/>
    <w:rsid w:val="005F7081"/>
    <w:rsid w:val="005F71B9"/>
    <w:rsid w:val="005F7BC9"/>
    <w:rsid w:val="00600FE3"/>
    <w:rsid w:val="00603386"/>
    <w:rsid w:val="00603F82"/>
    <w:rsid w:val="006105CC"/>
    <w:rsid w:val="00610BBC"/>
    <w:rsid w:val="00617D84"/>
    <w:rsid w:val="006229F1"/>
    <w:rsid w:val="00623AC3"/>
    <w:rsid w:val="00624CBC"/>
    <w:rsid w:val="00626169"/>
    <w:rsid w:val="00626581"/>
    <w:rsid w:val="00627315"/>
    <w:rsid w:val="00630F0D"/>
    <w:rsid w:val="00635088"/>
    <w:rsid w:val="0063626B"/>
    <w:rsid w:val="006374F2"/>
    <w:rsid w:val="00641D25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610FA"/>
    <w:rsid w:val="00661530"/>
    <w:rsid w:val="0066176C"/>
    <w:rsid w:val="006645E3"/>
    <w:rsid w:val="006659AA"/>
    <w:rsid w:val="006665C1"/>
    <w:rsid w:val="00666A91"/>
    <w:rsid w:val="006673D3"/>
    <w:rsid w:val="00670EF9"/>
    <w:rsid w:val="00670F34"/>
    <w:rsid w:val="00672827"/>
    <w:rsid w:val="00673BC9"/>
    <w:rsid w:val="00675B3C"/>
    <w:rsid w:val="0067617B"/>
    <w:rsid w:val="0067648A"/>
    <w:rsid w:val="006767F4"/>
    <w:rsid w:val="00677FB4"/>
    <w:rsid w:val="0068065A"/>
    <w:rsid w:val="00680855"/>
    <w:rsid w:val="0068189C"/>
    <w:rsid w:val="00681AE0"/>
    <w:rsid w:val="00682227"/>
    <w:rsid w:val="00683308"/>
    <w:rsid w:val="00684ECF"/>
    <w:rsid w:val="00685BFD"/>
    <w:rsid w:val="00685CB8"/>
    <w:rsid w:val="006863BF"/>
    <w:rsid w:val="00687959"/>
    <w:rsid w:val="00687BD6"/>
    <w:rsid w:val="0069016B"/>
    <w:rsid w:val="00692034"/>
    <w:rsid w:val="0069224E"/>
    <w:rsid w:val="00692603"/>
    <w:rsid w:val="006932AA"/>
    <w:rsid w:val="006953D3"/>
    <w:rsid w:val="00695F23"/>
    <w:rsid w:val="006975E3"/>
    <w:rsid w:val="006A067D"/>
    <w:rsid w:val="006A1533"/>
    <w:rsid w:val="006A30DE"/>
    <w:rsid w:val="006A3189"/>
    <w:rsid w:val="006A3B5D"/>
    <w:rsid w:val="006A44C5"/>
    <w:rsid w:val="006A7EBC"/>
    <w:rsid w:val="006B25D4"/>
    <w:rsid w:val="006B2FAE"/>
    <w:rsid w:val="006B3CBD"/>
    <w:rsid w:val="006B71A7"/>
    <w:rsid w:val="006B7635"/>
    <w:rsid w:val="006C0328"/>
    <w:rsid w:val="006C138F"/>
    <w:rsid w:val="006C26E1"/>
    <w:rsid w:val="006C4482"/>
    <w:rsid w:val="006C492B"/>
    <w:rsid w:val="006C4B65"/>
    <w:rsid w:val="006C54A3"/>
    <w:rsid w:val="006C6AC0"/>
    <w:rsid w:val="006C787E"/>
    <w:rsid w:val="006D007B"/>
    <w:rsid w:val="006D26B8"/>
    <w:rsid w:val="006D2820"/>
    <w:rsid w:val="006D2D1C"/>
    <w:rsid w:val="006D2F4D"/>
    <w:rsid w:val="006D3FD8"/>
    <w:rsid w:val="006D4176"/>
    <w:rsid w:val="006D5970"/>
    <w:rsid w:val="006D74FB"/>
    <w:rsid w:val="006E01CC"/>
    <w:rsid w:val="006E1ABA"/>
    <w:rsid w:val="006E540B"/>
    <w:rsid w:val="006E667F"/>
    <w:rsid w:val="006F4594"/>
    <w:rsid w:val="006F59DA"/>
    <w:rsid w:val="006F7EE4"/>
    <w:rsid w:val="00700127"/>
    <w:rsid w:val="007008AF"/>
    <w:rsid w:val="00702672"/>
    <w:rsid w:val="00703B34"/>
    <w:rsid w:val="00704AD0"/>
    <w:rsid w:val="00705C47"/>
    <w:rsid w:val="00706008"/>
    <w:rsid w:val="00706019"/>
    <w:rsid w:val="00707249"/>
    <w:rsid w:val="0071292D"/>
    <w:rsid w:val="00713070"/>
    <w:rsid w:val="00713A91"/>
    <w:rsid w:val="00715240"/>
    <w:rsid w:val="00717126"/>
    <w:rsid w:val="00720EB8"/>
    <w:rsid w:val="00722B0E"/>
    <w:rsid w:val="00724C6B"/>
    <w:rsid w:val="00725FB4"/>
    <w:rsid w:val="00730632"/>
    <w:rsid w:val="007313AC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87B"/>
    <w:rsid w:val="007436D5"/>
    <w:rsid w:val="007516E0"/>
    <w:rsid w:val="00753451"/>
    <w:rsid w:val="00753B92"/>
    <w:rsid w:val="00755411"/>
    <w:rsid w:val="007601DD"/>
    <w:rsid w:val="00761D22"/>
    <w:rsid w:val="007622C7"/>
    <w:rsid w:val="00762E63"/>
    <w:rsid w:val="0076321A"/>
    <w:rsid w:val="00765378"/>
    <w:rsid w:val="007657B1"/>
    <w:rsid w:val="007668C0"/>
    <w:rsid w:val="0076766F"/>
    <w:rsid w:val="00770BAF"/>
    <w:rsid w:val="0077214A"/>
    <w:rsid w:val="00774106"/>
    <w:rsid w:val="007742BE"/>
    <w:rsid w:val="007752B1"/>
    <w:rsid w:val="00775511"/>
    <w:rsid w:val="0077593D"/>
    <w:rsid w:val="00777170"/>
    <w:rsid w:val="0077759D"/>
    <w:rsid w:val="007776F4"/>
    <w:rsid w:val="00777BB7"/>
    <w:rsid w:val="007803E5"/>
    <w:rsid w:val="00782658"/>
    <w:rsid w:val="00782850"/>
    <w:rsid w:val="007834A7"/>
    <w:rsid w:val="0078470A"/>
    <w:rsid w:val="007931CB"/>
    <w:rsid w:val="00793F92"/>
    <w:rsid w:val="00794996"/>
    <w:rsid w:val="00794EC6"/>
    <w:rsid w:val="00795BFA"/>
    <w:rsid w:val="00797F0C"/>
    <w:rsid w:val="007A1EA8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378"/>
    <w:rsid w:val="007B6D40"/>
    <w:rsid w:val="007C0139"/>
    <w:rsid w:val="007C30ED"/>
    <w:rsid w:val="007C35E2"/>
    <w:rsid w:val="007C4145"/>
    <w:rsid w:val="007C472D"/>
    <w:rsid w:val="007C51D3"/>
    <w:rsid w:val="007C5BDB"/>
    <w:rsid w:val="007D0F5A"/>
    <w:rsid w:val="007D114D"/>
    <w:rsid w:val="007D25AA"/>
    <w:rsid w:val="007D2944"/>
    <w:rsid w:val="007D3474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27A7"/>
    <w:rsid w:val="00802B9D"/>
    <w:rsid w:val="00803CD0"/>
    <w:rsid w:val="008042B4"/>
    <w:rsid w:val="0080449B"/>
    <w:rsid w:val="00806A2D"/>
    <w:rsid w:val="0080734F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5C6B"/>
    <w:rsid w:val="00816BFC"/>
    <w:rsid w:val="00817E92"/>
    <w:rsid w:val="00822A4F"/>
    <w:rsid w:val="008231EF"/>
    <w:rsid w:val="0082394A"/>
    <w:rsid w:val="00823A41"/>
    <w:rsid w:val="00824560"/>
    <w:rsid w:val="00825AFD"/>
    <w:rsid w:val="008264B6"/>
    <w:rsid w:val="0083140C"/>
    <w:rsid w:val="00832BF2"/>
    <w:rsid w:val="00834407"/>
    <w:rsid w:val="00834AB4"/>
    <w:rsid w:val="00835084"/>
    <w:rsid w:val="00836E36"/>
    <w:rsid w:val="00837328"/>
    <w:rsid w:val="00840347"/>
    <w:rsid w:val="00840E6F"/>
    <w:rsid w:val="00842AA4"/>
    <w:rsid w:val="00843951"/>
    <w:rsid w:val="00844C9F"/>
    <w:rsid w:val="0084630B"/>
    <w:rsid w:val="008466D4"/>
    <w:rsid w:val="00847405"/>
    <w:rsid w:val="00847FC9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66DF"/>
    <w:rsid w:val="00867529"/>
    <w:rsid w:val="00867AC4"/>
    <w:rsid w:val="00870967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17E5"/>
    <w:rsid w:val="00893723"/>
    <w:rsid w:val="00895851"/>
    <w:rsid w:val="008A13D9"/>
    <w:rsid w:val="008A17DD"/>
    <w:rsid w:val="008A1DD7"/>
    <w:rsid w:val="008A1F49"/>
    <w:rsid w:val="008A738C"/>
    <w:rsid w:val="008A7858"/>
    <w:rsid w:val="008A78D6"/>
    <w:rsid w:val="008B1964"/>
    <w:rsid w:val="008B19FA"/>
    <w:rsid w:val="008B5BE3"/>
    <w:rsid w:val="008B6500"/>
    <w:rsid w:val="008B6A9F"/>
    <w:rsid w:val="008B7C0D"/>
    <w:rsid w:val="008C002D"/>
    <w:rsid w:val="008C0127"/>
    <w:rsid w:val="008C1478"/>
    <w:rsid w:val="008C448D"/>
    <w:rsid w:val="008C7D04"/>
    <w:rsid w:val="008D1D03"/>
    <w:rsid w:val="008D37FA"/>
    <w:rsid w:val="008D4BCA"/>
    <w:rsid w:val="008D53EE"/>
    <w:rsid w:val="008D5776"/>
    <w:rsid w:val="008E1922"/>
    <w:rsid w:val="008E1D66"/>
    <w:rsid w:val="008E457D"/>
    <w:rsid w:val="008E4E7F"/>
    <w:rsid w:val="008E53A7"/>
    <w:rsid w:val="008E7305"/>
    <w:rsid w:val="008F06ED"/>
    <w:rsid w:val="008F2CFD"/>
    <w:rsid w:val="008F35C7"/>
    <w:rsid w:val="008F490E"/>
    <w:rsid w:val="008F79FD"/>
    <w:rsid w:val="0090053B"/>
    <w:rsid w:val="00900DD8"/>
    <w:rsid w:val="009020FA"/>
    <w:rsid w:val="0090217F"/>
    <w:rsid w:val="00902EDD"/>
    <w:rsid w:val="009038A5"/>
    <w:rsid w:val="00904669"/>
    <w:rsid w:val="009048C8"/>
    <w:rsid w:val="00905511"/>
    <w:rsid w:val="0090567A"/>
    <w:rsid w:val="0090693D"/>
    <w:rsid w:val="00907D6B"/>
    <w:rsid w:val="0091081A"/>
    <w:rsid w:val="00914D44"/>
    <w:rsid w:val="00921214"/>
    <w:rsid w:val="0092396B"/>
    <w:rsid w:val="00925C7F"/>
    <w:rsid w:val="009268F1"/>
    <w:rsid w:val="00930865"/>
    <w:rsid w:val="0093151A"/>
    <w:rsid w:val="00933623"/>
    <w:rsid w:val="009341CC"/>
    <w:rsid w:val="00934557"/>
    <w:rsid w:val="00934B3A"/>
    <w:rsid w:val="009362DC"/>
    <w:rsid w:val="00941380"/>
    <w:rsid w:val="009426BF"/>
    <w:rsid w:val="0094759B"/>
    <w:rsid w:val="00947929"/>
    <w:rsid w:val="00952B68"/>
    <w:rsid w:val="00955D14"/>
    <w:rsid w:val="00956B6F"/>
    <w:rsid w:val="00960C17"/>
    <w:rsid w:val="00961484"/>
    <w:rsid w:val="0096191B"/>
    <w:rsid w:val="00961FBB"/>
    <w:rsid w:val="009628AC"/>
    <w:rsid w:val="00963E0A"/>
    <w:rsid w:val="00964987"/>
    <w:rsid w:val="00964B33"/>
    <w:rsid w:val="0096664B"/>
    <w:rsid w:val="00966E0C"/>
    <w:rsid w:val="0097080C"/>
    <w:rsid w:val="009720F5"/>
    <w:rsid w:val="00972370"/>
    <w:rsid w:val="00972704"/>
    <w:rsid w:val="00973360"/>
    <w:rsid w:val="0097423B"/>
    <w:rsid w:val="009749E2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86537"/>
    <w:rsid w:val="00991BC6"/>
    <w:rsid w:val="00992AE1"/>
    <w:rsid w:val="00994871"/>
    <w:rsid w:val="009949DE"/>
    <w:rsid w:val="009951D3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0FB4"/>
    <w:rsid w:val="009C5731"/>
    <w:rsid w:val="009C656C"/>
    <w:rsid w:val="009C7778"/>
    <w:rsid w:val="009D05CB"/>
    <w:rsid w:val="009D2D6E"/>
    <w:rsid w:val="009D4BD2"/>
    <w:rsid w:val="009D5497"/>
    <w:rsid w:val="009D57AB"/>
    <w:rsid w:val="009E034E"/>
    <w:rsid w:val="009E2E49"/>
    <w:rsid w:val="009E36A9"/>
    <w:rsid w:val="009E3D27"/>
    <w:rsid w:val="009E4451"/>
    <w:rsid w:val="009E46F2"/>
    <w:rsid w:val="009E4C6F"/>
    <w:rsid w:val="009E5E02"/>
    <w:rsid w:val="009E70D5"/>
    <w:rsid w:val="009F1B00"/>
    <w:rsid w:val="009F3DD1"/>
    <w:rsid w:val="009F4791"/>
    <w:rsid w:val="009F6442"/>
    <w:rsid w:val="009F64B4"/>
    <w:rsid w:val="009F6753"/>
    <w:rsid w:val="009F7519"/>
    <w:rsid w:val="00A02394"/>
    <w:rsid w:val="00A02ADD"/>
    <w:rsid w:val="00A02E31"/>
    <w:rsid w:val="00A0385D"/>
    <w:rsid w:val="00A03870"/>
    <w:rsid w:val="00A0428B"/>
    <w:rsid w:val="00A05AAD"/>
    <w:rsid w:val="00A06D68"/>
    <w:rsid w:val="00A06D72"/>
    <w:rsid w:val="00A06F6A"/>
    <w:rsid w:val="00A07DDC"/>
    <w:rsid w:val="00A07DE4"/>
    <w:rsid w:val="00A112B0"/>
    <w:rsid w:val="00A13064"/>
    <w:rsid w:val="00A1619E"/>
    <w:rsid w:val="00A16389"/>
    <w:rsid w:val="00A2015B"/>
    <w:rsid w:val="00A206DC"/>
    <w:rsid w:val="00A23575"/>
    <w:rsid w:val="00A23A39"/>
    <w:rsid w:val="00A2496D"/>
    <w:rsid w:val="00A2615C"/>
    <w:rsid w:val="00A307E5"/>
    <w:rsid w:val="00A33A38"/>
    <w:rsid w:val="00A359C7"/>
    <w:rsid w:val="00A360A0"/>
    <w:rsid w:val="00A403F2"/>
    <w:rsid w:val="00A4049D"/>
    <w:rsid w:val="00A40674"/>
    <w:rsid w:val="00A41268"/>
    <w:rsid w:val="00A43136"/>
    <w:rsid w:val="00A438F9"/>
    <w:rsid w:val="00A444C3"/>
    <w:rsid w:val="00A504C3"/>
    <w:rsid w:val="00A52578"/>
    <w:rsid w:val="00A53141"/>
    <w:rsid w:val="00A536D1"/>
    <w:rsid w:val="00A53844"/>
    <w:rsid w:val="00A5414B"/>
    <w:rsid w:val="00A5447C"/>
    <w:rsid w:val="00A571E5"/>
    <w:rsid w:val="00A57C7A"/>
    <w:rsid w:val="00A60BFA"/>
    <w:rsid w:val="00A60EF8"/>
    <w:rsid w:val="00A630C4"/>
    <w:rsid w:val="00A63FD1"/>
    <w:rsid w:val="00A64470"/>
    <w:rsid w:val="00A65927"/>
    <w:rsid w:val="00A674D0"/>
    <w:rsid w:val="00A67ED8"/>
    <w:rsid w:val="00A720E5"/>
    <w:rsid w:val="00A73833"/>
    <w:rsid w:val="00A73B18"/>
    <w:rsid w:val="00A73DC5"/>
    <w:rsid w:val="00A7409E"/>
    <w:rsid w:val="00A7410F"/>
    <w:rsid w:val="00A77FBB"/>
    <w:rsid w:val="00A813AF"/>
    <w:rsid w:val="00A81927"/>
    <w:rsid w:val="00A85391"/>
    <w:rsid w:val="00A86678"/>
    <w:rsid w:val="00A867CD"/>
    <w:rsid w:val="00A901ED"/>
    <w:rsid w:val="00A91673"/>
    <w:rsid w:val="00A92C5B"/>
    <w:rsid w:val="00A931FA"/>
    <w:rsid w:val="00A93559"/>
    <w:rsid w:val="00A94F55"/>
    <w:rsid w:val="00A95234"/>
    <w:rsid w:val="00A956C1"/>
    <w:rsid w:val="00A96AB2"/>
    <w:rsid w:val="00A97006"/>
    <w:rsid w:val="00A97470"/>
    <w:rsid w:val="00AA07D5"/>
    <w:rsid w:val="00AA105B"/>
    <w:rsid w:val="00AA1A6C"/>
    <w:rsid w:val="00AA3294"/>
    <w:rsid w:val="00AA44D4"/>
    <w:rsid w:val="00AA6498"/>
    <w:rsid w:val="00AA677A"/>
    <w:rsid w:val="00AA7A66"/>
    <w:rsid w:val="00AA7CBD"/>
    <w:rsid w:val="00AB03D9"/>
    <w:rsid w:val="00AB077E"/>
    <w:rsid w:val="00AB2D0D"/>
    <w:rsid w:val="00AB3135"/>
    <w:rsid w:val="00AB4624"/>
    <w:rsid w:val="00AB6D91"/>
    <w:rsid w:val="00AC0327"/>
    <w:rsid w:val="00AC0A90"/>
    <w:rsid w:val="00AC0D1A"/>
    <w:rsid w:val="00AC212D"/>
    <w:rsid w:val="00AC23D0"/>
    <w:rsid w:val="00AC34B5"/>
    <w:rsid w:val="00AC3C74"/>
    <w:rsid w:val="00AC462A"/>
    <w:rsid w:val="00AC4783"/>
    <w:rsid w:val="00AC480D"/>
    <w:rsid w:val="00AC52EC"/>
    <w:rsid w:val="00AC7580"/>
    <w:rsid w:val="00AC76AC"/>
    <w:rsid w:val="00AD1C07"/>
    <w:rsid w:val="00AD3EE3"/>
    <w:rsid w:val="00AD639D"/>
    <w:rsid w:val="00AD72A1"/>
    <w:rsid w:val="00AD79A7"/>
    <w:rsid w:val="00AD7B8E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5D24"/>
    <w:rsid w:val="00AE65BA"/>
    <w:rsid w:val="00AF04B5"/>
    <w:rsid w:val="00AF0DE5"/>
    <w:rsid w:val="00AF2A96"/>
    <w:rsid w:val="00AF34E0"/>
    <w:rsid w:val="00AF5788"/>
    <w:rsid w:val="00AF715A"/>
    <w:rsid w:val="00B0260E"/>
    <w:rsid w:val="00B028AC"/>
    <w:rsid w:val="00B035D9"/>
    <w:rsid w:val="00B062FB"/>
    <w:rsid w:val="00B07FBC"/>
    <w:rsid w:val="00B123F7"/>
    <w:rsid w:val="00B139C7"/>
    <w:rsid w:val="00B140D3"/>
    <w:rsid w:val="00B147C7"/>
    <w:rsid w:val="00B147D1"/>
    <w:rsid w:val="00B14C6F"/>
    <w:rsid w:val="00B15A1A"/>
    <w:rsid w:val="00B176C4"/>
    <w:rsid w:val="00B17B4D"/>
    <w:rsid w:val="00B20432"/>
    <w:rsid w:val="00B20E27"/>
    <w:rsid w:val="00B219DF"/>
    <w:rsid w:val="00B21D96"/>
    <w:rsid w:val="00B237C6"/>
    <w:rsid w:val="00B23AB4"/>
    <w:rsid w:val="00B240A4"/>
    <w:rsid w:val="00B277BD"/>
    <w:rsid w:val="00B30D9F"/>
    <w:rsid w:val="00B3151A"/>
    <w:rsid w:val="00B346F0"/>
    <w:rsid w:val="00B37F64"/>
    <w:rsid w:val="00B40E93"/>
    <w:rsid w:val="00B41296"/>
    <w:rsid w:val="00B42D50"/>
    <w:rsid w:val="00B47402"/>
    <w:rsid w:val="00B47B6C"/>
    <w:rsid w:val="00B50CBB"/>
    <w:rsid w:val="00B511E1"/>
    <w:rsid w:val="00B5193C"/>
    <w:rsid w:val="00B526F8"/>
    <w:rsid w:val="00B52D2F"/>
    <w:rsid w:val="00B535B7"/>
    <w:rsid w:val="00B53650"/>
    <w:rsid w:val="00B539E1"/>
    <w:rsid w:val="00B57AA4"/>
    <w:rsid w:val="00B60B91"/>
    <w:rsid w:val="00B60BC5"/>
    <w:rsid w:val="00B6201A"/>
    <w:rsid w:val="00B672B2"/>
    <w:rsid w:val="00B675EA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867BB"/>
    <w:rsid w:val="00B90585"/>
    <w:rsid w:val="00B912E4"/>
    <w:rsid w:val="00B91A05"/>
    <w:rsid w:val="00B93407"/>
    <w:rsid w:val="00B93D9E"/>
    <w:rsid w:val="00B94CCF"/>
    <w:rsid w:val="00B96DB5"/>
    <w:rsid w:val="00B976B2"/>
    <w:rsid w:val="00BA0844"/>
    <w:rsid w:val="00BA29F7"/>
    <w:rsid w:val="00BA2E47"/>
    <w:rsid w:val="00BA36EF"/>
    <w:rsid w:val="00BA3FD8"/>
    <w:rsid w:val="00BA5CFF"/>
    <w:rsid w:val="00BA79EF"/>
    <w:rsid w:val="00BB2AD4"/>
    <w:rsid w:val="00BB3A7E"/>
    <w:rsid w:val="00BB571F"/>
    <w:rsid w:val="00BB5E41"/>
    <w:rsid w:val="00BB65D4"/>
    <w:rsid w:val="00BC0766"/>
    <w:rsid w:val="00BC273D"/>
    <w:rsid w:val="00BC2C5D"/>
    <w:rsid w:val="00BC44D5"/>
    <w:rsid w:val="00BC53C7"/>
    <w:rsid w:val="00BC6C0C"/>
    <w:rsid w:val="00BC7BAA"/>
    <w:rsid w:val="00BD054B"/>
    <w:rsid w:val="00BD0912"/>
    <w:rsid w:val="00BD149F"/>
    <w:rsid w:val="00BD1B63"/>
    <w:rsid w:val="00BD3794"/>
    <w:rsid w:val="00BD6BB7"/>
    <w:rsid w:val="00BD7321"/>
    <w:rsid w:val="00BE100D"/>
    <w:rsid w:val="00BE2BC5"/>
    <w:rsid w:val="00BE50C2"/>
    <w:rsid w:val="00BE709A"/>
    <w:rsid w:val="00BE777F"/>
    <w:rsid w:val="00BF0330"/>
    <w:rsid w:val="00BF0B88"/>
    <w:rsid w:val="00BF1582"/>
    <w:rsid w:val="00C0261A"/>
    <w:rsid w:val="00C03017"/>
    <w:rsid w:val="00C032C2"/>
    <w:rsid w:val="00C04E3D"/>
    <w:rsid w:val="00C057A5"/>
    <w:rsid w:val="00C05E73"/>
    <w:rsid w:val="00C10750"/>
    <w:rsid w:val="00C11C0E"/>
    <w:rsid w:val="00C120B5"/>
    <w:rsid w:val="00C133DD"/>
    <w:rsid w:val="00C14672"/>
    <w:rsid w:val="00C17038"/>
    <w:rsid w:val="00C17560"/>
    <w:rsid w:val="00C20585"/>
    <w:rsid w:val="00C21F3C"/>
    <w:rsid w:val="00C23634"/>
    <w:rsid w:val="00C2543C"/>
    <w:rsid w:val="00C254AE"/>
    <w:rsid w:val="00C26CA5"/>
    <w:rsid w:val="00C31E76"/>
    <w:rsid w:val="00C325DE"/>
    <w:rsid w:val="00C32E61"/>
    <w:rsid w:val="00C331A6"/>
    <w:rsid w:val="00C3409D"/>
    <w:rsid w:val="00C35319"/>
    <w:rsid w:val="00C35A8C"/>
    <w:rsid w:val="00C35EED"/>
    <w:rsid w:val="00C3754E"/>
    <w:rsid w:val="00C41147"/>
    <w:rsid w:val="00C41502"/>
    <w:rsid w:val="00C439B2"/>
    <w:rsid w:val="00C43D50"/>
    <w:rsid w:val="00C44584"/>
    <w:rsid w:val="00C44E46"/>
    <w:rsid w:val="00C451D0"/>
    <w:rsid w:val="00C45425"/>
    <w:rsid w:val="00C519AF"/>
    <w:rsid w:val="00C524EC"/>
    <w:rsid w:val="00C52C3C"/>
    <w:rsid w:val="00C54C93"/>
    <w:rsid w:val="00C562A2"/>
    <w:rsid w:val="00C6560F"/>
    <w:rsid w:val="00C6612A"/>
    <w:rsid w:val="00C664FF"/>
    <w:rsid w:val="00C67929"/>
    <w:rsid w:val="00C6793A"/>
    <w:rsid w:val="00C72B83"/>
    <w:rsid w:val="00C72F30"/>
    <w:rsid w:val="00C72F75"/>
    <w:rsid w:val="00C7305F"/>
    <w:rsid w:val="00C7661A"/>
    <w:rsid w:val="00C76A02"/>
    <w:rsid w:val="00C76C8F"/>
    <w:rsid w:val="00C81579"/>
    <w:rsid w:val="00C81B6A"/>
    <w:rsid w:val="00C82C1C"/>
    <w:rsid w:val="00C82C71"/>
    <w:rsid w:val="00C844DA"/>
    <w:rsid w:val="00C8581E"/>
    <w:rsid w:val="00C86F98"/>
    <w:rsid w:val="00C90487"/>
    <w:rsid w:val="00C93459"/>
    <w:rsid w:val="00C958D4"/>
    <w:rsid w:val="00C97349"/>
    <w:rsid w:val="00CA03A4"/>
    <w:rsid w:val="00CA0F2B"/>
    <w:rsid w:val="00CA12BA"/>
    <w:rsid w:val="00CA5911"/>
    <w:rsid w:val="00CA76B3"/>
    <w:rsid w:val="00CA7830"/>
    <w:rsid w:val="00CB3156"/>
    <w:rsid w:val="00CB4E4D"/>
    <w:rsid w:val="00CB5E45"/>
    <w:rsid w:val="00CB6C5A"/>
    <w:rsid w:val="00CB6C70"/>
    <w:rsid w:val="00CB7490"/>
    <w:rsid w:val="00CC0E9B"/>
    <w:rsid w:val="00CC17F8"/>
    <w:rsid w:val="00CC1FD3"/>
    <w:rsid w:val="00CC25F5"/>
    <w:rsid w:val="00CC2A50"/>
    <w:rsid w:val="00CC3347"/>
    <w:rsid w:val="00CC68C3"/>
    <w:rsid w:val="00CC768F"/>
    <w:rsid w:val="00CD04A5"/>
    <w:rsid w:val="00CD0600"/>
    <w:rsid w:val="00CD0D6E"/>
    <w:rsid w:val="00CD1040"/>
    <w:rsid w:val="00CD1E8D"/>
    <w:rsid w:val="00CD1FAD"/>
    <w:rsid w:val="00CD54B6"/>
    <w:rsid w:val="00CD5EAD"/>
    <w:rsid w:val="00CD66F6"/>
    <w:rsid w:val="00CD7AED"/>
    <w:rsid w:val="00CE4D9C"/>
    <w:rsid w:val="00CE5AF3"/>
    <w:rsid w:val="00CE5CF8"/>
    <w:rsid w:val="00CE6260"/>
    <w:rsid w:val="00CF0B23"/>
    <w:rsid w:val="00CF11F0"/>
    <w:rsid w:val="00CF23C1"/>
    <w:rsid w:val="00CF2841"/>
    <w:rsid w:val="00CF28A5"/>
    <w:rsid w:val="00CF2D48"/>
    <w:rsid w:val="00CF432B"/>
    <w:rsid w:val="00CF528A"/>
    <w:rsid w:val="00CF6A03"/>
    <w:rsid w:val="00CF7108"/>
    <w:rsid w:val="00CF74F0"/>
    <w:rsid w:val="00D01D55"/>
    <w:rsid w:val="00D01EFB"/>
    <w:rsid w:val="00D0223F"/>
    <w:rsid w:val="00D025A7"/>
    <w:rsid w:val="00D158DE"/>
    <w:rsid w:val="00D160FB"/>
    <w:rsid w:val="00D164E1"/>
    <w:rsid w:val="00D16BE7"/>
    <w:rsid w:val="00D175C3"/>
    <w:rsid w:val="00D178E4"/>
    <w:rsid w:val="00D20E92"/>
    <w:rsid w:val="00D22A6E"/>
    <w:rsid w:val="00D22AE3"/>
    <w:rsid w:val="00D230F5"/>
    <w:rsid w:val="00D23148"/>
    <w:rsid w:val="00D25757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404C2"/>
    <w:rsid w:val="00D4067D"/>
    <w:rsid w:val="00D4188E"/>
    <w:rsid w:val="00D42092"/>
    <w:rsid w:val="00D424B9"/>
    <w:rsid w:val="00D434A7"/>
    <w:rsid w:val="00D43585"/>
    <w:rsid w:val="00D4624A"/>
    <w:rsid w:val="00D4626B"/>
    <w:rsid w:val="00D474C1"/>
    <w:rsid w:val="00D502D8"/>
    <w:rsid w:val="00D5075F"/>
    <w:rsid w:val="00D518F7"/>
    <w:rsid w:val="00D539AF"/>
    <w:rsid w:val="00D5438C"/>
    <w:rsid w:val="00D550D5"/>
    <w:rsid w:val="00D562BF"/>
    <w:rsid w:val="00D567DD"/>
    <w:rsid w:val="00D57222"/>
    <w:rsid w:val="00D61B48"/>
    <w:rsid w:val="00D654DD"/>
    <w:rsid w:val="00D65B83"/>
    <w:rsid w:val="00D66F97"/>
    <w:rsid w:val="00D71FD4"/>
    <w:rsid w:val="00D721B1"/>
    <w:rsid w:val="00D757BA"/>
    <w:rsid w:val="00D81C19"/>
    <w:rsid w:val="00D828EE"/>
    <w:rsid w:val="00D82F26"/>
    <w:rsid w:val="00D8353D"/>
    <w:rsid w:val="00D83DBB"/>
    <w:rsid w:val="00D84E19"/>
    <w:rsid w:val="00D851F8"/>
    <w:rsid w:val="00D85D11"/>
    <w:rsid w:val="00D86AC1"/>
    <w:rsid w:val="00D87881"/>
    <w:rsid w:val="00D9024D"/>
    <w:rsid w:val="00D909C5"/>
    <w:rsid w:val="00D9133A"/>
    <w:rsid w:val="00D916EC"/>
    <w:rsid w:val="00D91ECA"/>
    <w:rsid w:val="00D937F2"/>
    <w:rsid w:val="00D9455C"/>
    <w:rsid w:val="00D94A9F"/>
    <w:rsid w:val="00D94ED4"/>
    <w:rsid w:val="00D94F65"/>
    <w:rsid w:val="00D96455"/>
    <w:rsid w:val="00DA0B16"/>
    <w:rsid w:val="00DA30A7"/>
    <w:rsid w:val="00DA3E82"/>
    <w:rsid w:val="00DA7681"/>
    <w:rsid w:val="00DB0881"/>
    <w:rsid w:val="00DB14C3"/>
    <w:rsid w:val="00DB2592"/>
    <w:rsid w:val="00DB2E99"/>
    <w:rsid w:val="00DB3591"/>
    <w:rsid w:val="00DB5AC2"/>
    <w:rsid w:val="00DB72BD"/>
    <w:rsid w:val="00DB7F3D"/>
    <w:rsid w:val="00DC070B"/>
    <w:rsid w:val="00DC1157"/>
    <w:rsid w:val="00DC2506"/>
    <w:rsid w:val="00DC250D"/>
    <w:rsid w:val="00DC35A1"/>
    <w:rsid w:val="00DC3C4E"/>
    <w:rsid w:val="00DC4218"/>
    <w:rsid w:val="00DC4B18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0569"/>
    <w:rsid w:val="00DE29F1"/>
    <w:rsid w:val="00DE2F0C"/>
    <w:rsid w:val="00DE56C7"/>
    <w:rsid w:val="00DE5F73"/>
    <w:rsid w:val="00DE7580"/>
    <w:rsid w:val="00DF21E5"/>
    <w:rsid w:val="00DF2DB3"/>
    <w:rsid w:val="00DF3270"/>
    <w:rsid w:val="00DF3A39"/>
    <w:rsid w:val="00DF3FDC"/>
    <w:rsid w:val="00DF4CB2"/>
    <w:rsid w:val="00E00507"/>
    <w:rsid w:val="00E009BC"/>
    <w:rsid w:val="00E027B3"/>
    <w:rsid w:val="00E02C82"/>
    <w:rsid w:val="00E04365"/>
    <w:rsid w:val="00E073DC"/>
    <w:rsid w:val="00E07EBE"/>
    <w:rsid w:val="00E1022D"/>
    <w:rsid w:val="00E1037B"/>
    <w:rsid w:val="00E10C4A"/>
    <w:rsid w:val="00E10CE6"/>
    <w:rsid w:val="00E143B6"/>
    <w:rsid w:val="00E16198"/>
    <w:rsid w:val="00E1714E"/>
    <w:rsid w:val="00E22420"/>
    <w:rsid w:val="00E2279D"/>
    <w:rsid w:val="00E23AE1"/>
    <w:rsid w:val="00E242A0"/>
    <w:rsid w:val="00E25541"/>
    <w:rsid w:val="00E279DA"/>
    <w:rsid w:val="00E33FF2"/>
    <w:rsid w:val="00E34BB6"/>
    <w:rsid w:val="00E357FF"/>
    <w:rsid w:val="00E36552"/>
    <w:rsid w:val="00E37ADE"/>
    <w:rsid w:val="00E40219"/>
    <w:rsid w:val="00E40671"/>
    <w:rsid w:val="00E4153B"/>
    <w:rsid w:val="00E416EA"/>
    <w:rsid w:val="00E42A50"/>
    <w:rsid w:val="00E44155"/>
    <w:rsid w:val="00E45E3E"/>
    <w:rsid w:val="00E505F4"/>
    <w:rsid w:val="00E50AE1"/>
    <w:rsid w:val="00E50AF1"/>
    <w:rsid w:val="00E510AE"/>
    <w:rsid w:val="00E5115F"/>
    <w:rsid w:val="00E52325"/>
    <w:rsid w:val="00E5386A"/>
    <w:rsid w:val="00E53878"/>
    <w:rsid w:val="00E539D6"/>
    <w:rsid w:val="00E53E5B"/>
    <w:rsid w:val="00E55E60"/>
    <w:rsid w:val="00E56E91"/>
    <w:rsid w:val="00E56F78"/>
    <w:rsid w:val="00E614D6"/>
    <w:rsid w:val="00E61D20"/>
    <w:rsid w:val="00E6525E"/>
    <w:rsid w:val="00E66133"/>
    <w:rsid w:val="00E729C7"/>
    <w:rsid w:val="00E72A0C"/>
    <w:rsid w:val="00E734C5"/>
    <w:rsid w:val="00E745AC"/>
    <w:rsid w:val="00E74840"/>
    <w:rsid w:val="00E76BB8"/>
    <w:rsid w:val="00E775C9"/>
    <w:rsid w:val="00E81061"/>
    <w:rsid w:val="00E8109E"/>
    <w:rsid w:val="00E81201"/>
    <w:rsid w:val="00E822DE"/>
    <w:rsid w:val="00E8264A"/>
    <w:rsid w:val="00E82689"/>
    <w:rsid w:val="00E83818"/>
    <w:rsid w:val="00E864BB"/>
    <w:rsid w:val="00E87A94"/>
    <w:rsid w:val="00E915EA"/>
    <w:rsid w:val="00E91639"/>
    <w:rsid w:val="00E91730"/>
    <w:rsid w:val="00E91D74"/>
    <w:rsid w:val="00E92A66"/>
    <w:rsid w:val="00E94FBF"/>
    <w:rsid w:val="00EA0121"/>
    <w:rsid w:val="00EA0F9B"/>
    <w:rsid w:val="00EA18AC"/>
    <w:rsid w:val="00EA2776"/>
    <w:rsid w:val="00EA2EF0"/>
    <w:rsid w:val="00EA54EC"/>
    <w:rsid w:val="00EA5EBC"/>
    <w:rsid w:val="00EA611B"/>
    <w:rsid w:val="00EA7C91"/>
    <w:rsid w:val="00EB326F"/>
    <w:rsid w:val="00EB36C1"/>
    <w:rsid w:val="00EB5631"/>
    <w:rsid w:val="00EB70DA"/>
    <w:rsid w:val="00EC0749"/>
    <w:rsid w:val="00EC3DDF"/>
    <w:rsid w:val="00EC6227"/>
    <w:rsid w:val="00EC6FF9"/>
    <w:rsid w:val="00ED3D95"/>
    <w:rsid w:val="00ED3F19"/>
    <w:rsid w:val="00ED4837"/>
    <w:rsid w:val="00ED4838"/>
    <w:rsid w:val="00ED5C3E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66E6"/>
    <w:rsid w:val="00EE7CFB"/>
    <w:rsid w:val="00EE7F2E"/>
    <w:rsid w:val="00EF0B94"/>
    <w:rsid w:val="00EF2686"/>
    <w:rsid w:val="00EF30CE"/>
    <w:rsid w:val="00EF5886"/>
    <w:rsid w:val="00EF64A3"/>
    <w:rsid w:val="00F00079"/>
    <w:rsid w:val="00F01356"/>
    <w:rsid w:val="00F02B19"/>
    <w:rsid w:val="00F04446"/>
    <w:rsid w:val="00F05A40"/>
    <w:rsid w:val="00F06A3E"/>
    <w:rsid w:val="00F06F81"/>
    <w:rsid w:val="00F07561"/>
    <w:rsid w:val="00F104DA"/>
    <w:rsid w:val="00F145E5"/>
    <w:rsid w:val="00F15E3D"/>
    <w:rsid w:val="00F17E68"/>
    <w:rsid w:val="00F20B75"/>
    <w:rsid w:val="00F24749"/>
    <w:rsid w:val="00F25213"/>
    <w:rsid w:val="00F30CA4"/>
    <w:rsid w:val="00F3191F"/>
    <w:rsid w:val="00F33406"/>
    <w:rsid w:val="00F33C1A"/>
    <w:rsid w:val="00F33C5F"/>
    <w:rsid w:val="00F34611"/>
    <w:rsid w:val="00F34E00"/>
    <w:rsid w:val="00F34E6E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3B14"/>
    <w:rsid w:val="00F5423D"/>
    <w:rsid w:val="00F56441"/>
    <w:rsid w:val="00F57F1F"/>
    <w:rsid w:val="00F625FF"/>
    <w:rsid w:val="00F63C14"/>
    <w:rsid w:val="00F649BD"/>
    <w:rsid w:val="00F64B76"/>
    <w:rsid w:val="00F64FDA"/>
    <w:rsid w:val="00F65086"/>
    <w:rsid w:val="00F66B0D"/>
    <w:rsid w:val="00F6746D"/>
    <w:rsid w:val="00F70B3B"/>
    <w:rsid w:val="00F71AF7"/>
    <w:rsid w:val="00F71B27"/>
    <w:rsid w:val="00F733E5"/>
    <w:rsid w:val="00F7431D"/>
    <w:rsid w:val="00F762A7"/>
    <w:rsid w:val="00F80ADE"/>
    <w:rsid w:val="00F81ECD"/>
    <w:rsid w:val="00F82446"/>
    <w:rsid w:val="00F826A8"/>
    <w:rsid w:val="00F82965"/>
    <w:rsid w:val="00F84B60"/>
    <w:rsid w:val="00F85455"/>
    <w:rsid w:val="00F86AE9"/>
    <w:rsid w:val="00F91B35"/>
    <w:rsid w:val="00F91CC1"/>
    <w:rsid w:val="00F94C09"/>
    <w:rsid w:val="00F95505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1669"/>
    <w:rsid w:val="00FB29E0"/>
    <w:rsid w:val="00FB310C"/>
    <w:rsid w:val="00FB4FA6"/>
    <w:rsid w:val="00FB74B4"/>
    <w:rsid w:val="00FB7725"/>
    <w:rsid w:val="00FB7DE0"/>
    <w:rsid w:val="00FC077D"/>
    <w:rsid w:val="00FC23DE"/>
    <w:rsid w:val="00FC284A"/>
    <w:rsid w:val="00FC3F19"/>
    <w:rsid w:val="00FC49D4"/>
    <w:rsid w:val="00FC4D06"/>
    <w:rsid w:val="00FC65EB"/>
    <w:rsid w:val="00FC6769"/>
    <w:rsid w:val="00FC6930"/>
    <w:rsid w:val="00FC6AB7"/>
    <w:rsid w:val="00FC7D98"/>
    <w:rsid w:val="00FC7DAF"/>
    <w:rsid w:val="00FD0FC9"/>
    <w:rsid w:val="00FD36DD"/>
    <w:rsid w:val="00FD5044"/>
    <w:rsid w:val="00FD57AA"/>
    <w:rsid w:val="00FD598A"/>
    <w:rsid w:val="00FD689B"/>
    <w:rsid w:val="00FD720B"/>
    <w:rsid w:val="00FD77B7"/>
    <w:rsid w:val="00FE29E4"/>
    <w:rsid w:val="00FF0509"/>
    <w:rsid w:val="00FF0735"/>
    <w:rsid w:val="00FF2D10"/>
    <w:rsid w:val="00FF323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D"/>
  </w:style>
  <w:style w:type="paragraph" w:styleId="1">
    <w:name w:val="heading 1"/>
    <w:basedOn w:val="a"/>
    <w:next w:val="a"/>
    <w:link w:val="10"/>
    <w:uiPriority w:val="99"/>
    <w:qFormat/>
    <w:rsid w:val="007C30ED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0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7C30E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C30ED"/>
    <w:pPr>
      <w:ind w:left="720"/>
      <w:contextualSpacing/>
    </w:pPr>
  </w:style>
  <w:style w:type="paragraph" w:customStyle="1" w:styleId="ConsNonformat">
    <w:name w:val="ConsNonformat"/>
    <w:rsid w:val="00B0260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7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2B8"/>
  </w:style>
  <w:style w:type="paragraph" w:styleId="a8">
    <w:name w:val="footer"/>
    <w:basedOn w:val="a"/>
    <w:link w:val="a9"/>
    <w:uiPriority w:val="99"/>
    <w:unhideWhenUsed/>
    <w:rsid w:val="001C7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2B8"/>
  </w:style>
  <w:style w:type="character" w:customStyle="1" w:styleId="aa">
    <w:name w:val="Гипертекстовая ссылка"/>
    <w:uiPriority w:val="99"/>
    <w:rsid w:val="0011529A"/>
    <w:rPr>
      <w:rFonts w:ascii="Times New Roman" w:hAnsi="Times New Roman" w:cs="Times New Roman" w:hint="default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E415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5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D3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555733"/>
  </w:style>
  <w:style w:type="paragraph" w:customStyle="1" w:styleId="11">
    <w:name w:val="Обычный1"/>
    <w:rsid w:val="00555733"/>
    <w:pPr>
      <w:snapToGri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D28AD7253741821838B6AAAA07ED6C1CCCA162009F5C374A7805FC80385AE421435D6762D255DE015421128069B85A3063D8C18CBCE2gEN9L" TargetMode="External"/><Relationship Id="rId18" Type="http://schemas.openxmlformats.org/officeDocument/2006/relationships/hyperlink" Target="http://www.pgu-yama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25505.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garantF1://12077515.151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H:\Documents%20and%20Settings\&#1088;&#1085;\&#1056;&#1072;&#1073;&#1086;&#1095;&#1080;&#1081;%20&#1089;&#1090;&#1086;&#1083;\&#1089;&#1074;&#1086;&#1076;&#1085;&#1072;&#1103;%20&#1087;&#1072;&#1087;&#1082;&#1072;\&#1055;&#1088;&#1086;&#1077;&#1082;&#1090;%20&#1055;&#1086;&#1089;&#1090;&#1072;&#1085;&#1086;&#1074;&#1083;&#1077;&#1085;&#1080;&#1103;%20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&#1085;&#1080;&#1094;&#1080;&#1087;&#1072;&#1083;&#1100;&#1085;&#1086;&#1081;%20&#1091;&#1089;&#1083;&#1091;&#1075;&#1080;%20&#1074;&#1099;&#1087;&#1080;&#1089;&#1082;&#1072;%20&#1080;&#1079;%20&#1088;&#1077;&#1077;&#1089;&#1090;&#1088;&#1072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-yamal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7D28AD7253741821838B6AAAA07ED6D11CEA6640F9F5C374A7805FC80385AF6211B51656BCC55DE14027054gDN5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37726039BA7C072995AC6CB33888D9A7D3127AB0BB8100BF33DF4A7F7zDFFE" TargetMode="External"/><Relationship Id="rId19" Type="http://schemas.openxmlformats.org/officeDocument/2006/relationships/hyperlink" Target="http://www.ta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-yamal.ru" TargetMode="External"/><Relationship Id="rId14" Type="http://schemas.openxmlformats.org/officeDocument/2006/relationships/hyperlink" Target="consultantplus://offline/ref=53E7D28AD7253741821838B6AAAA07ED6C1CC9A6610A9F5C374A7805FC80385AE421435D6762D257DA015421128069B85A3063D8C18CBCE2gEN9L" TargetMode="External"/><Relationship Id="rId22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411C-7260-4B91-AE08-3936001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46</Pages>
  <Words>13779</Words>
  <Characters>78542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Ковальчук Е</cp:lastModifiedBy>
  <cp:revision>170</cp:revision>
  <cp:lastPrinted>2020-12-22T10:08:00Z</cp:lastPrinted>
  <dcterms:created xsi:type="dcterms:W3CDTF">2012-12-13T07:42:00Z</dcterms:created>
  <dcterms:modified xsi:type="dcterms:W3CDTF">2021-01-14T09:59:00Z</dcterms:modified>
</cp:coreProperties>
</file>