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E" w:rsidRPr="0075184E" w:rsidRDefault="0075184E" w:rsidP="0075184E">
      <w:pPr>
        <w:tabs>
          <w:tab w:val="left" w:pos="6804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5184E">
        <w:rPr>
          <w:rFonts w:ascii="PT Astra Serif" w:hAnsi="PT Astra Serif"/>
          <w:sz w:val="28"/>
          <w:szCs w:val="28"/>
        </w:rPr>
        <w:t>Проект</w:t>
      </w:r>
    </w:p>
    <w:p w:rsidR="0075184E" w:rsidRDefault="0075184E" w:rsidP="00FF182D">
      <w:pPr>
        <w:jc w:val="center"/>
        <w:rPr>
          <w:rFonts w:ascii="PT Astra Serif" w:hAnsi="PT Astra Serif"/>
          <w:sz w:val="40"/>
          <w:szCs w:val="40"/>
        </w:rPr>
      </w:pPr>
    </w:p>
    <w:p w:rsidR="00FF182D" w:rsidRPr="00FF182D" w:rsidRDefault="00FF182D" w:rsidP="00FF182D">
      <w:pPr>
        <w:jc w:val="center"/>
        <w:rPr>
          <w:rFonts w:ascii="PT Astra Serif" w:hAnsi="PT Astra Serif"/>
          <w:sz w:val="40"/>
          <w:szCs w:val="40"/>
        </w:rPr>
      </w:pPr>
      <w:r w:rsidRPr="00FF182D">
        <w:rPr>
          <w:rFonts w:ascii="PT Astra Serif" w:hAnsi="PT Astra Serif"/>
          <w:sz w:val="40"/>
          <w:szCs w:val="40"/>
        </w:rPr>
        <w:t>АДМИНИСТРАЦИЯ ТАЗОВСКОГО РАЙОНА</w:t>
      </w:r>
    </w:p>
    <w:p w:rsidR="00FF182D" w:rsidRPr="00FF182D" w:rsidRDefault="00FF182D" w:rsidP="00FF182D">
      <w:pPr>
        <w:jc w:val="center"/>
        <w:rPr>
          <w:rFonts w:ascii="PT Astra Serif" w:hAnsi="PT Astra Serif"/>
          <w:b/>
          <w:bCs/>
          <w:sz w:val="44"/>
          <w:szCs w:val="44"/>
        </w:rPr>
      </w:pPr>
    </w:p>
    <w:p w:rsidR="00FF182D" w:rsidRPr="00FF182D" w:rsidRDefault="00FF182D" w:rsidP="00FF182D">
      <w:pPr>
        <w:jc w:val="center"/>
        <w:rPr>
          <w:rFonts w:ascii="PT Astra Serif" w:hAnsi="PT Astra Serif"/>
          <w:b/>
          <w:bCs/>
          <w:sz w:val="44"/>
          <w:szCs w:val="44"/>
        </w:rPr>
      </w:pPr>
      <w:r w:rsidRPr="00FF182D">
        <w:rPr>
          <w:rFonts w:ascii="PT Astra Serif" w:hAnsi="PT Astra Serif"/>
          <w:b/>
          <w:bCs/>
          <w:sz w:val="44"/>
          <w:szCs w:val="44"/>
        </w:rPr>
        <w:t>ПОСТАНОВЛЕНИЕ</w:t>
      </w:r>
    </w:p>
    <w:p w:rsidR="00FF182D" w:rsidRDefault="00FF182D" w:rsidP="00FF182D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DA6670" w:rsidRPr="00FF182D" w:rsidRDefault="00DA6670" w:rsidP="00FF182D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FF182D" w:rsidRPr="00FF182D" w:rsidRDefault="0075184E" w:rsidP="00FF182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_______________</w:t>
      </w:r>
      <w:r w:rsidR="00FF182D" w:rsidRPr="00FF182D">
        <w:rPr>
          <w:rFonts w:ascii="PT Astra Serif" w:hAnsi="PT Astra Serif"/>
          <w:sz w:val="28"/>
          <w:szCs w:val="28"/>
        </w:rPr>
        <w:tab/>
      </w:r>
      <w:r w:rsidR="00583276">
        <w:rPr>
          <w:rFonts w:ascii="PT Astra Serif" w:hAnsi="PT Astra Serif"/>
          <w:sz w:val="28"/>
          <w:szCs w:val="28"/>
        </w:rPr>
        <w:t>2021</w:t>
      </w:r>
      <w:r w:rsidR="00DA6670">
        <w:rPr>
          <w:rFonts w:ascii="PT Astra Serif" w:hAnsi="PT Astra Serif"/>
          <w:sz w:val="28"/>
          <w:szCs w:val="28"/>
        </w:rPr>
        <w:t>г.</w:t>
      </w:r>
      <w:r w:rsidR="00FF182D" w:rsidRPr="00FF182D">
        <w:rPr>
          <w:rFonts w:ascii="PT Astra Serif" w:hAnsi="PT Astra Serif"/>
          <w:sz w:val="28"/>
          <w:szCs w:val="28"/>
        </w:rPr>
        <w:tab/>
      </w:r>
      <w:r w:rsidR="00FF182D" w:rsidRPr="00FF182D">
        <w:rPr>
          <w:rFonts w:ascii="PT Astra Serif" w:hAnsi="PT Astra Serif"/>
          <w:sz w:val="28"/>
          <w:szCs w:val="28"/>
        </w:rPr>
        <w:tab/>
      </w:r>
      <w:r w:rsidR="00DA6670">
        <w:rPr>
          <w:rFonts w:ascii="PT Astra Serif" w:hAnsi="PT Astra Serif"/>
          <w:sz w:val="28"/>
          <w:szCs w:val="28"/>
        </w:rPr>
        <w:t xml:space="preserve">    </w:t>
      </w:r>
      <w:r w:rsidR="00FF182D" w:rsidRPr="00FF182D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DA6670">
        <w:rPr>
          <w:rFonts w:ascii="PT Astra Serif" w:hAnsi="PT Astra Serif"/>
          <w:sz w:val="28"/>
          <w:szCs w:val="28"/>
        </w:rPr>
        <w:t xml:space="preserve">                        </w:t>
      </w:r>
      <w:r w:rsidR="00FF182D" w:rsidRPr="00FF182D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  <w:u w:val="single"/>
        </w:rPr>
        <w:t xml:space="preserve"> ___</w:t>
      </w:r>
    </w:p>
    <w:p w:rsidR="00FF182D" w:rsidRPr="00FF182D" w:rsidRDefault="00FF182D" w:rsidP="00FF182D">
      <w:pPr>
        <w:jc w:val="center"/>
        <w:rPr>
          <w:rFonts w:ascii="PT Astra Serif" w:hAnsi="PT Astra Serif"/>
          <w:sz w:val="28"/>
          <w:szCs w:val="28"/>
        </w:rPr>
      </w:pPr>
      <w:r w:rsidRPr="00FF182D">
        <w:rPr>
          <w:rFonts w:ascii="PT Astra Serif" w:hAnsi="PT Astra Serif"/>
          <w:sz w:val="28"/>
          <w:szCs w:val="28"/>
        </w:rPr>
        <w:t>п. Тазовский</w:t>
      </w:r>
    </w:p>
    <w:p w:rsidR="009231AC" w:rsidRPr="009231AC" w:rsidRDefault="009231AC" w:rsidP="009231AC">
      <w:pPr>
        <w:ind w:left="0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31AC" w:rsidRPr="009231AC" w:rsidRDefault="009231AC" w:rsidP="009231AC">
      <w:pPr>
        <w:jc w:val="center"/>
        <w:rPr>
          <w:rFonts w:ascii="PT Astra Serif" w:hAnsi="PT Astra Serif"/>
          <w:b/>
          <w:sz w:val="28"/>
          <w:szCs w:val="28"/>
        </w:rPr>
      </w:pPr>
      <w:r w:rsidRPr="009231A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9231AC">
        <w:rPr>
          <w:rFonts w:ascii="PT Astra Serif" w:hAnsi="PT Astra Serif"/>
          <w:b/>
          <w:sz w:val="28"/>
          <w:szCs w:val="28"/>
        </w:rPr>
        <w:t>«Заключение договора безвозмездной передачи жилого помещения (расприватизация)</w:t>
      </w:r>
      <w:r w:rsidR="00420DE7">
        <w:rPr>
          <w:rFonts w:ascii="PT Astra Serif" w:hAnsi="PT Astra Serif"/>
          <w:b/>
          <w:sz w:val="28"/>
          <w:szCs w:val="28"/>
        </w:rPr>
        <w:t xml:space="preserve"> на территории муниципального округа Тазовский район Ямало-Ненецкого автономного округа</w:t>
      </w:r>
      <w:r w:rsidRPr="009231AC">
        <w:rPr>
          <w:rFonts w:ascii="PT Astra Serif" w:hAnsi="PT Astra Serif"/>
          <w:b/>
          <w:sz w:val="28"/>
          <w:szCs w:val="28"/>
        </w:rPr>
        <w:t>»</w:t>
      </w:r>
      <w:r w:rsidR="00515046">
        <w:rPr>
          <w:rFonts w:ascii="PT Astra Serif" w:hAnsi="PT Astra Serif"/>
          <w:b/>
          <w:sz w:val="28"/>
          <w:szCs w:val="28"/>
        </w:rPr>
        <w:t xml:space="preserve"> </w:t>
      </w:r>
    </w:p>
    <w:p w:rsidR="009231AC" w:rsidRDefault="009231AC" w:rsidP="009231AC">
      <w:pPr>
        <w:ind w:left="0" w:firstLine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A6670" w:rsidRPr="009231AC" w:rsidRDefault="00DA6670" w:rsidP="009231AC">
      <w:pPr>
        <w:ind w:left="0" w:firstLine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9231AC" w:rsidRPr="009231AC" w:rsidRDefault="009231AC" w:rsidP="009231AC">
      <w:pPr>
        <w:widowControl w:val="0"/>
        <w:autoSpaceDE w:val="0"/>
        <w:autoSpaceDN w:val="0"/>
        <w:adjustRightInd w:val="0"/>
        <w:ind w:left="0" w:firstLine="708"/>
        <w:rPr>
          <w:rFonts w:ascii="PT Astra Serif" w:eastAsia="Times New Roman" w:hAnsi="PT Astra Serif"/>
          <w:sz w:val="28"/>
          <w:szCs w:val="28"/>
          <w:lang w:eastAsia="ru-RU"/>
        </w:rPr>
      </w:pP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>На основании Фе</w:t>
      </w:r>
      <w:r w:rsidR="00C460AC">
        <w:rPr>
          <w:rFonts w:ascii="PT Astra Serif" w:eastAsia="Times New Roman" w:hAnsi="PT Astra Serif"/>
          <w:sz w:val="28"/>
          <w:szCs w:val="28"/>
          <w:lang w:eastAsia="ru-RU"/>
        </w:rPr>
        <w:t xml:space="preserve">дерального закона </w:t>
      </w:r>
      <w:r w:rsidR="00371BA0">
        <w:rPr>
          <w:rFonts w:ascii="PT Astra Serif" w:eastAsia="Times New Roman" w:hAnsi="PT Astra Serif"/>
          <w:sz w:val="28"/>
          <w:szCs w:val="28"/>
          <w:lang w:eastAsia="ru-RU"/>
        </w:rPr>
        <w:t>от 27</w:t>
      </w:r>
      <w:r w:rsidR="00420DE7">
        <w:rPr>
          <w:rFonts w:ascii="PT Astra Serif" w:eastAsia="Times New Roman" w:hAnsi="PT Astra Serif"/>
          <w:sz w:val="28"/>
          <w:szCs w:val="28"/>
          <w:lang w:eastAsia="ru-RU"/>
        </w:rPr>
        <w:t xml:space="preserve"> июля </w:t>
      </w:r>
      <w:r w:rsidR="00371BA0">
        <w:rPr>
          <w:rFonts w:ascii="PT Astra Serif" w:eastAsia="Times New Roman" w:hAnsi="PT Astra Serif"/>
          <w:sz w:val="28"/>
          <w:szCs w:val="28"/>
          <w:lang w:eastAsia="ru-RU"/>
        </w:rPr>
        <w:t>2010</w:t>
      </w: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20DE7">
        <w:rPr>
          <w:rFonts w:ascii="PT Astra Serif" w:eastAsia="Times New Roman" w:hAnsi="PT Astra Serif"/>
          <w:sz w:val="28"/>
          <w:szCs w:val="28"/>
          <w:lang w:eastAsia="ru-RU"/>
        </w:rPr>
        <w:t xml:space="preserve">года </w:t>
      </w: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 xml:space="preserve">№ 210-ФЗ </w:t>
      </w:r>
      <w:r w:rsidR="00C460A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</w:t>
      </w: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>«Об организации предоставления государс</w:t>
      </w:r>
      <w:r w:rsidR="00C460AC">
        <w:rPr>
          <w:rFonts w:ascii="PT Astra Serif" w:eastAsia="Times New Roman" w:hAnsi="PT Astra Serif"/>
          <w:sz w:val="28"/>
          <w:szCs w:val="28"/>
          <w:lang w:eastAsia="ru-RU"/>
        </w:rPr>
        <w:t xml:space="preserve">твенных </w:t>
      </w:r>
      <w:r w:rsidR="00DA6670">
        <w:rPr>
          <w:rFonts w:ascii="PT Astra Serif" w:eastAsia="Times New Roman" w:hAnsi="PT Astra Serif"/>
          <w:sz w:val="28"/>
          <w:szCs w:val="28"/>
          <w:lang w:eastAsia="ru-RU"/>
        </w:rPr>
        <w:t>и муниципальных услуг»</w:t>
      </w:r>
      <w:r w:rsidR="00BC2FE4">
        <w:rPr>
          <w:rFonts w:ascii="PT Astra Serif" w:eastAsia="Times New Roman" w:hAnsi="PT Astra Serif"/>
          <w:sz w:val="28"/>
          <w:szCs w:val="28"/>
          <w:lang w:eastAsia="ru-RU"/>
        </w:rPr>
        <w:t>, руководствуясь статьями</w:t>
      </w:r>
      <w:r w:rsidRPr="00A425E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39, </w:t>
      </w:r>
      <w:r w:rsidR="00A425EB" w:rsidRPr="00A425EB">
        <w:rPr>
          <w:rFonts w:ascii="PT Astra Serif" w:eastAsia="Times New Roman" w:hAnsi="PT Astra Serif"/>
          <w:sz w:val="28"/>
          <w:szCs w:val="28"/>
          <w:lang w:eastAsia="ru-RU"/>
        </w:rPr>
        <w:t>44, 46</w:t>
      </w:r>
      <w:r w:rsidRPr="00A425EB">
        <w:rPr>
          <w:rFonts w:ascii="PT Astra Serif" w:eastAsia="Times New Roman" w:hAnsi="PT Astra Serif"/>
          <w:sz w:val="28"/>
          <w:szCs w:val="28"/>
          <w:lang w:eastAsia="ru-RU"/>
        </w:rPr>
        <w:t xml:space="preserve"> У</w:t>
      </w:r>
      <w:r w:rsidR="00C618F0" w:rsidRPr="00A425EB">
        <w:rPr>
          <w:rFonts w:ascii="PT Astra Serif" w:eastAsia="Times New Roman" w:hAnsi="PT Astra Serif"/>
          <w:sz w:val="28"/>
          <w:szCs w:val="28"/>
          <w:lang w:eastAsia="ru-RU"/>
        </w:rPr>
        <w:t>става муниципального</w:t>
      </w:r>
      <w:r w:rsidR="00C618F0">
        <w:rPr>
          <w:rFonts w:ascii="PT Astra Serif" w:eastAsia="Times New Roman" w:hAnsi="PT Astra Serif"/>
          <w:sz w:val="28"/>
          <w:szCs w:val="28"/>
          <w:lang w:eastAsia="ru-RU"/>
        </w:rPr>
        <w:t xml:space="preserve"> округа</w:t>
      </w: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 xml:space="preserve"> Тазовский район</w:t>
      </w:r>
      <w:r w:rsid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 Ямало-Ненецкого автономного округа</w:t>
      </w: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>, Администрация Тазовского района</w:t>
      </w:r>
    </w:p>
    <w:p w:rsidR="009231AC" w:rsidRPr="009231AC" w:rsidRDefault="009231AC" w:rsidP="009231AC">
      <w:pPr>
        <w:ind w:left="0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31AC" w:rsidRPr="009231AC" w:rsidRDefault="009231AC" w:rsidP="009231AC">
      <w:pPr>
        <w:ind w:left="0" w:firstLine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9231A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 О С Т А Н О В Л Я Е Т</w:t>
      </w:r>
      <w:r w:rsidR="00D41CA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Pr="009231A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:</w:t>
      </w:r>
    </w:p>
    <w:p w:rsidR="009231AC" w:rsidRPr="009231AC" w:rsidRDefault="009231AC" w:rsidP="009231AC">
      <w:pPr>
        <w:ind w:left="0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184E" w:rsidRPr="0075184E" w:rsidRDefault="009231AC" w:rsidP="00D238CB">
      <w:pPr>
        <w:pStyle w:val="a4"/>
        <w:numPr>
          <w:ilvl w:val="0"/>
          <w:numId w:val="11"/>
        </w:numPr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5184E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Утвердить прилагаемый Административный </w:t>
      </w:r>
      <w:r w:rsidRPr="0075184E">
        <w:rPr>
          <w:rFonts w:ascii="PT Astra Serif" w:eastAsia="Times New Roman" w:hAnsi="PT Astra Serif"/>
          <w:bCs/>
          <w:sz w:val="28"/>
          <w:szCs w:val="28"/>
          <w:lang w:eastAsia="ru-RU"/>
        </w:rPr>
        <w:t>регламент предоставления муниципальной услуги «Заключение договора безвозмездной передачи жилого помещения (расприватизация)</w:t>
      </w:r>
      <w:r w:rsidR="00420DE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на территории муниципального округа Тазовский район Ямало-Ненецкого автономного округа</w:t>
      </w:r>
      <w:r w:rsidRPr="0075184E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Pr="0075184E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515046" w:rsidRPr="0075184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A425EB" w:rsidRPr="00A425EB" w:rsidRDefault="009231AC" w:rsidP="00D238CB">
      <w:pPr>
        <w:pStyle w:val="a4"/>
        <w:numPr>
          <w:ilvl w:val="0"/>
          <w:numId w:val="11"/>
        </w:numPr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5184E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A425EB">
        <w:rPr>
          <w:rFonts w:ascii="PT Astra Serif" w:eastAsia="Times New Roman" w:hAnsi="PT Astra Serif"/>
          <w:sz w:val="28"/>
          <w:szCs w:val="28"/>
          <w:lang w:eastAsia="ru-RU"/>
        </w:rPr>
        <w:t>ризнать утратившим</w:t>
      </w:r>
      <w:r w:rsidR="00DC677C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A425EB">
        <w:rPr>
          <w:rFonts w:ascii="PT Astra Serif" w:eastAsia="Times New Roman" w:hAnsi="PT Astra Serif"/>
          <w:sz w:val="28"/>
          <w:szCs w:val="28"/>
          <w:lang w:eastAsia="ru-RU"/>
        </w:rPr>
        <w:t xml:space="preserve"> силу:</w:t>
      </w:r>
    </w:p>
    <w:p w:rsidR="00420DE7" w:rsidRDefault="00A425EB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C93CD4">
        <w:rPr>
          <w:rFonts w:ascii="PT Astra Serif" w:eastAsia="Times New Roman" w:hAnsi="PT Astra Serif"/>
          <w:sz w:val="28"/>
          <w:szCs w:val="28"/>
          <w:lang w:eastAsia="ru-RU"/>
        </w:rPr>
        <w:t xml:space="preserve">постановление </w:t>
      </w:r>
      <w:r w:rsidR="009231AC" w:rsidRPr="0075184E">
        <w:rPr>
          <w:rFonts w:ascii="PT Astra Serif" w:eastAsia="Times New Roman" w:hAnsi="PT Astra Serif"/>
          <w:sz w:val="28"/>
          <w:szCs w:val="28"/>
          <w:lang w:eastAsia="ru-RU"/>
        </w:rPr>
        <w:t xml:space="preserve">Администрации Тазовского района </w:t>
      </w:r>
      <w:r w:rsidR="00420DE7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от 24</w:t>
      </w:r>
      <w:r w:rsidR="00420DE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июля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>201</w:t>
      </w:r>
      <w:r w:rsidR="00420DE7">
        <w:rPr>
          <w:rFonts w:ascii="PT Astra Serif" w:eastAsia="Times New Roman" w:hAnsi="PT Astra Serif"/>
          <w:bCs/>
          <w:sz w:val="28"/>
          <w:szCs w:val="28"/>
          <w:lang w:eastAsia="ru-RU"/>
        </w:rPr>
        <w:t>3 года</w:t>
      </w:r>
      <w:r w:rsidR="00C4699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№ 364</w:t>
      </w:r>
      <w:r w:rsidR="009231AC" w:rsidRPr="0075184E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9231AC" w:rsidRPr="0075184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Об утверждении </w:t>
      </w:r>
      <w:r w:rsidR="00C46992">
        <w:rPr>
          <w:rFonts w:ascii="PT Astra Serif" w:eastAsia="Times New Roman" w:hAnsi="PT Astra Serif"/>
          <w:bCs/>
          <w:sz w:val="28"/>
          <w:szCs w:val="28"/>
          <w:lang w:eastAsia="ru-RU"/>
        </w:rPr>
        <w:t>административного регламента д</w:t>
      </w:r>
      <w:r w:rsidR="009231AC" w:rsidRPr="0075184E">
        <w:rPr>
          <w:rFonts w:ascii="PT Astra Serif" w:eastAsia="Times New Roman" w:hAnsi="PT Astra Serif"/>
          <w:bCs/>
          <w:sz w:val="28"/>
          <w:szCs w:val="28"/>
          <w:lang w:eastAsia="ru-RU"/>
        </w:rPr>
        <w:t>епартамента имущественных и земельных отношений Администрации Тазовского района по предоставлению муниципальной услуги «Заключение договора безвозмездной передачи жилог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 помещения (расприватизация)»;</w:t>
      </w:r>
      <w:r w:rsidR="00420DE7" w:rsidRPr="00420DE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пункт 12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11 ноября 2013 года         № 547 «О внесении изменений в некоторые административные регламенты                 по предоставлению муниципальных услуг»;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- пункт 12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18 апреля 2014 года               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№ 220 «О внесении изменений в некоторые административные регламенты                 по предоставлению муниципальных услуг»;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пункт 12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06 ноября 2014 года            № 526 «О внесении изменений в некоторые административные регламенты                 по предоставлению муниципальных услуг»;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пункт 9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18 мая 2015 года              № 240 «О внесении изменений в некоторые постановления Администрации Тазовского района по предоставлению муниципальных услуг»;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пункт 9 изменений,</w:t>
      </w:r>
      <w:r w:rsidRPr="00F74D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27 июля 2015 года                № 423 «О внесении изменений в некоторые административные регламенты                  по предоставлению муниципальных услуг»;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пункт 8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17 февраля 2016 года             № 70 «О внесении изменений в некоторые административные регламенты                 по предоставлению муниципальных услуг»;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пункт 8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02 июня 2016 года        № 276 «О внесении изменений в некоторые административные регламенты                 по предоставлению муниципальных услуг»;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пункт 8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07 ноября 2016 года                № 517 «О внесении изменений в некоторые административные регламенты                 по предоставлению муниципальных услуг»;</w:t>
      </w:r>
    </w:p>
    <w:p w:rsidR="00A425EB" w:rsidRDefault="00A425EB" w:rsidP="00A425EB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>остановление Администрации Тазовского района от 26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мая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2017 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года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>№ 707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BD428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по предоставлению муниципальной услуги Департамента имущественных </w:t>
      </w:r>
      <w:r w:rsidR="00BD428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>и земельных отношений Администрации Тазовского района «Заключение договора безвозмездной передачи жилого помещения «расприватизация»;</w:t>
      </w:r>
    </w:p>
    <w:p w:rsidR="00420DE7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- </w:t>
      </w:r>
      <w:r w:rsidR="00BD428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пункт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8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26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апреля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2018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года             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№ 404 «О внесении изменений в некоторые административные регламенты                  по предоставлению муниципальных услуг»;</w:t>
      </w:r>
    </w:p>
    <w:p w:rsidR="009B65B3" w:rsidRDefault="009B65B3" w:rsidP="00A425EB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 xml:space="preserve">-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>пункт 4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05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июня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2018 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года        </w:t>
      </w:r>
      <w:r w:rsidR="00A4681D">
        <w:rPr>
          <w:rFonts w:ascii="PT Astra Serif" w:eastAsia="Times New Roman" w:hAnsi="PT Astra Serif"/>
          <w:bCs/>
          <w:sz w:val="28"/>
          <w:szCs w:val="28"/>
          <w:lang w:eastAsia="ru-RU"/>
        </w:rPr>
        <w:t>№ 582 «О внесении изменений в некоторые постановления Администрации Тазовского района по предоставлению муниципальных услуг»;</w:t>
      </w:r>
    </w:p>
    <w:p w:rsidR="00420DE7" w:rsidRPr="0075184E" w:rsidRDefault="00420DE7" w:rsidP="00420DE7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 пункт 8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26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декабря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2018 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года   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№ 1241 «О внесении изменений в некоторые административные регламенты                 по предоставлению муниципальных услуг»;</w:t>
      </w:r>
    </w:p>
    <w:p w:rsidR="00DC677C" w:rsidRDefault="00DC677C" w:rsidP="00A425EB">
      <w:pPr>
        <w:pStyle w:val="a4"/>
        <w:ind w:left="0" w:firstLine="85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</w:t>
      </w:r>
      <w:r w:rsidR="00F74D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пункт 4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29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июня </w:t>
      </w:r>
      <w:r w:rsidR="00F74D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2020 </w:t>
      </w:r>
      <w:r w:rsidR="00FA23A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года        </w:t>
      </w:r>
      <w:r w:rsidR="00F74D54">
        <w:rPr>
          <w:rFonts w:ascii="PT Astra Serif" w:eastAsia="Times New Roman" w:hAnsi="PT Astra Serif"/>
          <w:bCs/>
          <w:sz w:val="28"/>
          <w:szCs w:val="28"/>
          <w:lang w:eastAsia="ru-RU"/>
        </w:rPr>
        <w:t>№ 515 «О внесении изменений в некоторые постановления Администрации Тазовского района по пред</w:t>
      </w:r>
      <w:r w:rsidR="00420DE7">
        <w:rPr>
          <w:rFonts w:ascii="PT Astra Serif" w:eastAsia="Times New Roman" w:hAnsi="PT Astra Serif"/>
          <w:bCs/>
          <w:sz w:val="28"/>
          <w:szCs w:val="28"/>
          <w:lang w:eastAsia="ru-RU"/>
        </w:rPr>
        <w:t>оставлению муниципальных услуг».</w:t>
      </w:r>
    </w:p>
    <w:p w:rsidR="009231AC" w:rsidRPr="009231AC" w:rsidRDefault="009231AC" w:rsidP="00D238CB">
      <w:pPr>
        <w:pStyle w:val="a4"/>
        <w:numPr>
          <w:ilvl w:val="0"/>
          <w:numId w:val="11"/>
        </w:numPr>
        <w:ind w:left="0" w:firstLine="851"/>
        <w:rPr>
          <w:rFonts w:ascii="PT Astra Serif" w:eastAsia="Times New Roman" w:hAnsi="PT Astra Serif"/>
          <w:sz w:val="28"/>
          <w:szCs w:val="28"/>
          <w:lang w:eastAsia="ru-RU"/>
        </w:rPr>
      </w:pP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>Опубликовать настоящее постановление в районной газете «Советское Заполярье».</w:t>
      </w:r>
    </w:p>
    <w:p w:rsidR="009231AC" w:rsidRPr="009231AC" w:rsidRDefault="009231AC" w:rsidP="00D238CB">
      <w:pPr>
        <w:pStyle w:val="a4"/>
        <w:numPr>
          <w:ilvl w:val="0"/>
          <w:numId w:val="11"/>
        </w:numPr>
        <w:ind w:left="0" w:firstLine="851"/>
        <w:rPr>
          <w:rFonts w:ascii="PT Astra Serif" w:eastAsia="Times New Roman" w:hAnsi="PT Astra Serif"/>
          <w:sz w:val="28"/>
          <w:szCs w:val="28"/>
          <w:lang w:eastAsia="ru-RU"/>
        </w:rPr>
      </w:pP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>Контроль за исполнением настоящего пост</w:t>
      </w:r>
      <w:r w:rsidR="0075184E">
        <w:rPr>
          <w:rFonts w:ascii="PT Astra Serif" w:eastAsia="Times New Roman" w:hAnsi="PT Astra Serif"/>
          <w:sz w:val="28"/>
          <w:szCs w:val="28"/>
          <w:lang w:eastAsia="ru-RU"/>
        </w:rPr>
        <w:t xml:space="preserve">ановления возложить </w:t>
      </w:r>
      <w:r w:rsid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    </w:t>
      </w:r>
      <w:r w:rsidR="009E4C1C">
        <w:rPr>
          <w:rFonts w:ascii="PT Astra Serif" w:eastAsia="Times New Roman" w:hAnsi="PT Astra Serif"/>
          <w:sz w:val="28"/>
          <w:szCs w:val="28"/>
          <w:lang w:eastAsia="ru-RU"/>
        </w:rPr>
        <w:t>на первого заместителя Г</w:t>
      </w:r>
      <w:r w:rsidR="0075184E">
        <w:rPr>
          <w:rFonts w:ascii="PT Astra Serif" w:eastAsia="Times New Roman" w:hAnsi="PT Astra Serif"/>
          <w:sz w:val="28"/>
          <w:szCs w:val="28"/>
          <w:lang w:eastAsia="ru-RU"/>
        </w:rPr>
        <w:t>лавы Администрации Тазовского района, курирующего сферу имущественных отношений.</w:t>
      </w:r>
    </w:p>
    <w:p w:rsidR="009231AC" w:rsidRDefault="009231AC" w:rsidP="009231AC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31AC" w:rsidRDefault="009231AC" w:rsidP="009231AC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14C1" w:rsidRDefault="009814C1" w:rsidP="009231AC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31AC" w:rsidRPr="009231AC" w:rsidRDefault="009231AC" w:rsidP="009231A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231AC">
        <w:rPr>
          <w:rFonts w:ascii="PT Astra Serif" w:eastAsia="Times New Roman" w:hAnsi="PT Astra Serif"/>
          <w:sz w:val="28"/>
          <w:szCs w:val="28"/>
          <w:lang w:eastAsia="ru-RU"/>
        </w:rPr>
        <w:t xml:space="preserve">Глава Тазовского района                                                        </w:t>
      </w:r>
      <w:r w:rsidR="0075184E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</w:t>
      </w:r>
      <w:r w:rsid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5184E">
        <w:rPr>
          <w:rFonts w:ascii="PT Astra Serif" w:eastAsia="Times New Roman" w:hAnsi="PT Astra Serif"/>
          <w:sz w:val="28"/>
          <w:szCs w:val="28"/>
          <w:lang w:eastAsia="ru-RU"/>
        </w:rPr>
        <w:t>В.П. Паршаков</w:t>
      </w:r>
    </w:p>
    <w:p w:rsidR="0075184E" w:rsidRDefault="0075184E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408A" w:rsidRPr="00A6408A" w:rsidRDefault="00A6408A" w:rsidP="00A6408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A6408A">
        <w:rPr>
          <w:rFonts w:ascii="PT Astra Serif" w:hAnsi="PT Astra Serif"/>
          <w:sz w:val="28"/>
          <w:szCs w:val="28"/>
        </w:rPr>
        <w:t>Пояснительная записка</w:t>
      </w:r>
    </w:p>
    <w:p w:rsidR="00A6408A" w:rsidRPr="00A6408A" w:rsidRDefault="00A6408A" w:rsidP="00A6408A">
      <w:pPr>
        <w:ind w:left="0" w:firstLine="709"/>
        <w:rPr>
          <w:rFonts w:ascii="PT Astra Serif" w:hAnsi="PT Astra Serif"/>
          <w:sz w:val="28"/>
          <w:szCs w:val="28"/>
        </w:rPr>
      </w:pPr>
      <w:r w:rsidRPr="00A6408A">
        <w:rPr>
          <w:rFonts w:ascii="PT Astra Serif" w:hAnsi="PT Astra Serif" w:cs="Calibri"/>
          <w:sz w:val="28"/>
          <w:szCs w:val="28"/>
        </w:rPr>
        <w:t>к проекту</w:t>
      </w:r>
      <w:r w:rsidRPr="00A6408A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6408A">
        <w:rPr>
          <w:rFonts w:ascii="PT Astra Serif" w:hAnsi="PT Astra Serif" w:cs="Calibri"/>
          <w:sz w:val="28"/>
          <w:szCs w:val="28"/>
        </w:rPr>
        <w:t xml:space="preserve">постановления </w:t>
      </w:r>
      <w:r>
        <w:rPr>
          <w:rFonts w:ascii="PT Astra Serif" w:hAnsi="PT Astra Serif" w:cs="Calibri"/>
          <w:sz w:val="28"/>
          <w:szCs w:val="28"/>
        </w:rPr>
        <w:t xml:space="preserve">Администрации Тазовского района                 </w:t>
      </w:r>
      <w:r w:rsidRPr="00A6408A">
        <w:rPr>
          <w:rFonts w:ascii="PT Astra Serif" w:hAnsi="PT Astra Serif" w:cs="Calibri"/>
          <w:sz w:val="28"/>
          <w:szCs w:val="28"/>
        </w:rPr>
        <w:t>«</w:t>
      </w:r>
      <w:r w:rsidRPr="00A6408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6408A">
        <w:rPr>
          <w:rFonts w:ascii="PT Astra Serif" w:hAnsi="PT Astra Serif"/>
          <w:sz w:val="28"/>
          <w:szCs w:val="28"/>
        </w:rPr>
        <w:t>«Заключение договора безвозмездной передачи жилого помещения (расприватизация)</w:t>
      </w:r>
      <w:r w:rsidR="00420DE7">
        <w:rPr>
          <w:rFonts w:ascii="PT Astra Serif" w:hAnsi="PT Astra Serif"/>
          <w:sz w:val="28"/>
          <w:szCs w:val="28"/>
        </w:rPr>
        <w:t xml:space="preserve"> на территории муниципального округа Тазовский район Ямало-Ненецкого автономного округа</w:t>
      </w:r>
      <w:r w:rsidRPr="00A6408A">
        <w:rPr>
          <w:rFonts w:ascii="PT Astra Serif" w:hAnsi="PT Astra Serif"/>
          <w:sz w:val="28"/>
          <w:szCs w:val="28"/>
        </w:rPr>
        <w:t xml:space="preserve">» </w:t>
      </w:r>
    </w:p>
    <w:p w:rsidR="00A6408A" w:rsidRPr="00A6408A" w:rsidRDefault="00A6408A" w:rsidP="00A6408A">
      <w:pPr>
        <w:widowControl w:val="0"/>
        <w:autoSpaceDE w:val="0"/>
        <w:autoSpaceDN w:val="0"/>
        <w:ind w:left="0" w:firstLine="0"/>
        <w:jc w:val="center"/>
        <w:rPr>
          <w:rFonts w:ascii="PT Astra Serif" w:hAnsi="PT Astra Serif"/>
          <w:bCs/>
          <w:sz w:val="28"/>
          <w:szCs w:val="28"/>
        </w:rPr>
      </w:pPr>
    </w:p>
    <w:p w:rsidR="00A6408A" w:rsidRPr="00A6408A" w:rsidRDefault="00A6408A" w:rsidP="00A6408A">
      <w:pPr>
        <w:ind w:left="0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408A">
        <w:rPr>
          <w:rFonts w:ascii="PT Astra Serif" w:hAnsi="PT Astra Serif"/>
          <w:bCs/>
          <w:color w:val="000000"/>
          <w:sz w:val="28"/>
          <w:szCs w:val="28"/>
        </w:rPr>
        <w:t xml:space="preserve">Проект постановления </w:t>
      </w:r>
      <w:r w:rsidRPr="00A6408A">
        <w:rPr>
          <w:rFonts w:ascii="PT Astra Serif" w:hAnsi="PT Astra Serif"/>
          <w:sz w:val="28"/>
          <w:szCs w:val="28"/>
        </w:rPr>
        <w:t xml:space="preserve">Администрации Тазовского района                      </w:t>
      </w:r>
      <w:r w:rsidRPr="00A640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6408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Департамента имущественных и земельных отношений Администрации Тазовского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408A">
        <w:rPr>
          <w:rFonts w:ascii="PT Astra Serif" w:hAnsi="PT Astra Serif"/>
          <w:sz w:val="28"/>
          <w:szCs w:val="28"/>
        </w:rPr>
        <w:t>«Заключение договора безвозмездной передачи жилого помещения (расприватизация)</w:t>
      </w:r>
      <w:r w:rsidR="00420DE7">
        <w:rPr>
          <w:rFonts w:ascii="PT Astra Serif" w:hAnsi="PT Astra Serif"/>
          <w:sz w:val="28"/>
          <w:szCs w:val="28"/>
        </w:rPr>
        <w:t xml:space="preserve"> на территории муниципального округа Тазовский район Ямало-Ненецкого автономного округа</w:t>
      </w:r>
      <w:r w:rsidRPr="00A6408A">
        <w:rPr>
          <w:rFonts w:ascii="PT Astra Serif" w:hAnsi="PT Astra Serif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408A">
        <w:rPr>
          <w:rFonts w:ascii="PT Astra Serif" w:hAnsi="PT Astra Serif"/>
          <w:bCs/>
          <w:color w:val="000000"/>
          <w:sz w:val="28"/>
          <w:szCs w:val="28"/>
        </w:rPr>
        <w:t xml:space="preserve">разработан </w:t>
      </w:r>
      <w:r w:rsidR="00307E02">
        <w:rPr>
          <w:rFonts w:ascii="PT Astra Serif" w:hAnsi="PT Astra Serif"/>
          <w:bCs/>
          <w:color w:val="000000"/>
          <w:sz w:val="28"/>
          <w:szCs w:val="28"/>
        </w:rPr>
        <w:t xml:space="preserve">       </w:t>
      </w:r>
      <w:r w:rsidRPr="00A6408A">
        <w:rPr>
          <w:rFonts w:ascii="PT Astra Serif" w:hAnsi="PT Astra Serif"/>
          <w:bCs/>
          <w:color w:val="000000"/>
          <w:sz w:val="28"/>
          <w:szCs w:val="28"/>
        </w:rPr>
        <w:t>в целях приведения типовых административных регламентов предоставления муниципальны</w:t>
      </w:r>
      <w:r>
        <w:rPr>
          <w:rFonts w:ascii="PT Astra Serif" w:hAnsi="PT Astra Serif"/>
          <w:bCs/>
          <w:color w:val="000000"/>
          <w:sz w:val="28"/>
          <w:szCs w:val="28"/>
        </w:rPr>
        <w:t>х услуг</w:t>
      </w:r>
      <w:r w:rsidRPr="00A6408A">
        <w:rPr>
          <w:rFonts w:ascii="PT Astra Serif" w:hAnsi="PT Astra Serif"/>
          <w:bCs/>
          <w:color w:val="000000"/>
          <w:sz w:val="28"/>
          <w:szCs w:val="28"/>
        </w:rPr>
        <w:t xml:space="preserve"> в соответствие с действующим законодательством,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         </w:t>
      </w:r>
      <w:r w:rsidRPr="00A6408A">
        <w:rPr>
          <w:rFonts w:ascii="PT Astra Serif" w:hAnsi="PT Astra Serif"/>
          <w:bCs/>
          <w:color w:val="000000"/>
          <w:sz w:val="28"/>
          <w:szCs w:val="28"/>
        </w:rPr>
        <w:t xml:space="preserve">а также для повышения качества и доступности предоставления государственных и муниципальных услуг в Ямало-Ненецком автономном округе. </w:t>
      </w:r>
    </w:p>
    <w:p w:rsidR="00A6408A" w:rsidRPr="00A6408A" w:rsidRDefault="00A6408A" w:rsidP="00A6408A">
      <w:pPr>
        <w:ind w:left="0" w:firstLine="708"/>
        <w:rPr>
          <w:rFonts w:ascii="PT Astra Serif" w:hAnsi="PT Astra Serif"/>
          <w:bCs/>
          <w:color w:val="000000"/>
          <w:sz w:val="28"/>
          <w:szCs w:val="28"/>
        </w:rPr>
      </w:pPr>
      <w:r w:rsidRPr="00A6408A">
        <w:rPr>
          <w:rFonts w:ascii="PT Astra Serif" w:hAnsi="PT Astra Serif"/>
          <w:bCs/>
          <w:color w:val="000000"/>
          <w:sz w:val="28"/>
          <w:szCs w:val="28"/>
        </w:rPr>
        <w:t xml:space="preserve">Правовой основой разработки является </w:t>
      </w:r>
      <w:r w:rsidR="00D54CB6">
        <w:rPr>
          <w:rFonts w:ascii="PT Astra Serif" w:hAnsi="PT Astra Serif"/>
          <w:bCs/>
          <w:sz w:val="28"/>
          <w:szCs w:val="28"/>
        </w:rPr>
        <w:t>Федеральный закон</w:t>
      </w:r>
      <w:r w:rsidRPr="00A6408A">
        <w:rPr>
          <w:rFonts w:ascii="PT Astra Serif" w:hAnsi="PT Astra Serif"/>
          <w:bCs/>
          <w:sz w:val="28"/>
          <w:szCs w:val="28"/>
        </w:rPr>
        <w:t xml:space="preserve"> </w:t>
      </w:r>
      <w:r w:rsidR="00420DE7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Pr="00A6408A">
        <w:rPr>
          <w:rFonts w:ascii="PT Astra Serif" w:hAnsi="PT Astra Serif"/>
          <w:bCs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A6408A">
        <w:rPr>
          <w:rFonts w:ascii="PT Astra Serif" w:hAnsi="PT Astra Serif"/>
          <w:sz w:val="28"/>
          <w:szCs w:val="28"/>
        </w:rPr>
        <w:t>.</w:t>
      </w:r>
    </w:p>
    <w:p w:rsidR="00A6408A" w:rsidRPr="00A6408A" w:rsidRDefault="00A6408A" w:rsidP="00A6408A">
      <w:pPr>
        <w:ind w:left="0" w:firstLine="708"/>
        <w:rPr>
          <w:rFonts w:ascii="PT Astra Serif" w:hAnsi="PT Astra Serif"/>
          <w:bCs/>
          <w:color w:val="000000"/>
          <w:sz w:val="28"/>
          <w:szCs w:val="28"/>
        </w:rPr>
      </w:pPr>
      <w:r w:rsidRPr="00A6408A">
        <w:rPr>
          <w:rFonts w:ascii="PT Astra Serif" w:hAnsi="PT Astra Serif"/>
          <w:bCs/>
          <w:color w:val="000000"/>
          <w:sz w:val="28"/>
          <w:szCs w:val="28"/>
        </w:rPr>
        <w:t>Принятие проекта постановления потребует внесения изменений в другие акты муниципального округа Тазовский район.</w:t>
      </w:r>
    </w:p>
    <w:p w:rsidR="00A6408A" w:rsidRPr="00A6408A" w:rsidRDefault="00A6408A" w:rsidP="00A6408A">
      <w:pPr>
        <w:autoSpaceDE w:val="0"/>
        <w:autoSpaceDN w:val="0"/>
        <w:adjustRightInd w:val="0"/>
        <w:ind w:left="0" w:firstLine="708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A6408A">
        <w:rPr>
          <w:rFonts w:ascii="PT Astra Serif" w:hAnsi="PT Astra Serif"/>
          <w:bCs/>
          <w:color w:val="000000"/>
          <w:sz w:val="28"/>
          <w:szCs w:val="28"/>
        </w:rPr>
        <w:t>Принятие проекта постановления не требует дополнител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ьных финансовых </w:t>
      </w:r>
      <w:r w:rsidRPr="00A6408A">
        <w:rPr>
          <w:rFonts w:ascii="PT Astra Serif" w:hAnsi="PT Astra Serif"/>
          <w:bCs/>
          <w:color w:val="000000"/>
          <w:sz w:val="28"/>
          <w:szCs w:val="28"/>
        </w:rPr>
        <w:t xml:space="preserve">и иных затрат. </w:t>
      </w:r>
    </w:p>
    <w:p w:rsidR="00A6408A" w:rsidRPr="00A6408A" w:rsidRDefault="00A6408A" w:rsidP="00A6408A">
      <w:pPr>
        <w:autoSpaceDE w:val="0"/>
        <w:autoSpaceDN w:val="0"/>
        <w:adjustRightInd w:val="0"/>
        <w:ind w:left="0" w:firstLine="708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A6408A">
        <w:rPr>
          <w:rFonts w:ascii="PT Astra Serif" w:hAnsi="PT Astra Serif"/>
          <w:bCs/>
          <w:color w:val="000000"/>
          <w:sz w:val="28"/>
          <w:szCs w:val="28"/>
        </w:rPr>
        <w:t xml:space="preserve">С целью проведения независимой антикоррупционной экспертизы проект постановления размещен на Региональном портале </w:t>
      </w:r>
      <w:r w:rsidRPr="00307E02">
        <w:rPr>
          <w:rFonts w:ascii="PT Astra Serif" w:hAnsi="PT Astra Serif"/>
          <w:bCs/>
          <w:color w:val="000000" w:themeColor="text1"/>
          <w:sz w:val="28"/>
          <w:szCs w:val="28"/>
        </w:rPr>
        <w:t>(</w:t>
      </w:r>
      <w:hyperlink r:id="rId9" w:history="1"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http</w:t>
        </w:r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</w:rPr>
          <w:t>://</w:t>
        </w:r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www</w:t>
        </w:r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pgu</w:t>
        </w:r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</w:rPr>
          <w:t>-</w:t>
        </w:r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yamal</w:t>
        </w:r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r w:rsidRPr="00307E02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307E02">
        <w:rPr>
          <w:rFonts w:ascii="PT Astra Serif" w:hAnsi="PT Astra Serif"/>
          <w:bCs/>
          <w:color w:val="000000" w:themeColor="text1"/>
          <w:sz w:val="28"/>
          <w:szCs w:val="28"/>
        </w:rPr>
        <w:t>).</w:t>
      </w:r>
    </w:p>
    <w:p w:rsidR="00A6408A" w:rsidRPr="00A6408A" w:rsidRDefault="00A6408A" w:rsidP="00A6408A">
      <w:pPr>
        <w:autoSpaceDE w:val="0"/>
        <w:autoSpaceDN w:val="0"/>
        <w:adjustRightInd w:val="0"/>
        <w:ind w:left="0" w:firstLine="708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A6408A">
        <w:rPr>
          <w:rFonts w:ascii="PT Astra Serif" w:hAnsi="PT Astra Serif"/>
          <w:bCs/>
          <w:color w:val="000000"/>
          <w:sz w:val="28"/>
          <w:szCs w:val="28"/>
        </w:rPr>
        <w:t>Замечаний и предложений по проекту постановления в адрес разработчика не поступало.</w:t>
      </w:r>
    </w:p>
    <w:p w:rsidR="00A6408A" w:rsidRPr="00A6408A" w:rsidRDefault="00A6408A" w:rsidP="00A6408A">
      <w:pPr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</w:rPr>
      </w:pPr>
    </w:p>
    <w:p w:rsidR="00A6408A" w:rsidRPr="00A6408A" w:rsidRDefault="00A6408A" w:rsidP="00A6408A">
      <w:pPr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</w:rPr>
      </w:pPr>
    </w:p>
    <w:p w:rsidR="00A6408A" w:rsidRPr="00A6408A" w:rsidRDefault="00A6408A" w:rsidP="00A6408A">
      <w:pPr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408A" w:rsidRPr="00A6408A" w:rsidRDefault="00A6408A" w:rsidP="00A6408A">
      <w:pPr>
        <w:rPr>
          <w:rFonts w:ascii="PT Astra Serif" w:hAnsi="PT Astra Serif"/>
          <w:sz w:val="28"/>
          <w:szCs w:val="28"/>
        </w:rPr>
      </w:pPr>
      <w:r w:rsidRPr="00A6408A">
        <w:rPr>
          <w:rFonts w:ascii="PT Astra Serif" w:hAnsi="PT Astra Serif"/>
          <w:sz w:val="28"/>
          <w:szCs w:val="28"/>
        </w:rPr>
        <w:t>Начальник Департамента</w:t>
      </w:r>
      <w:r w:rsidRPr="00A6408A">
        <w:rPr>
          <w:rFonts w:ascii="PT Astra Serif" w:hAnsi="PT Astra Serif"/>
          <w:sz w:val="28"/>
          <w:szCs w:val="28"/>
        </w:rPr>
        <w:tab/>
      </w:r>
      <w:r w:rsidRPr="00A6408A">
        <w:rPr>
          <w:rFonts w:ascii="PT Astra Serif" w:hAnsi="PT Astra Serif"/>
          <w:sz w:val="28"/>
          <w:szCs w:val="28"/>
        </w:rPr>
        <w:tab/>
      </w:r>
      <w:r w:rsidRPr="00A6408A">
        <w:rPr>
          <w:rFonts w:ascii="PT Astra Serif" w:hAnsi="PT Astra Serif"/>
          <w:sz w:val="28"/>
          <w:szCs w:val="28"/>
        </w:rPr>
        <w:tab/>
      </w:r>
      <w:r w:rsidRPr="00A6408A">
        <w:rPr>
          <w:rFonts w:ascii="PT Astra Serif" w:hAnsi="PT Astra Serif"/>
          <w:sz w:val="28"/>
          <w:szCs w:val="28"/>
        </w:rPr>
        <w:tab/>
      </w:r>
      <w:r w:rsidRPr="00A6408A">
        <w:rPr>
          <w:rFonts w:ascii="PT Astra Serif" w:hAnsi="PT Astra Serif"/>
          <w:sz w:val="28"/>
          <w:szCs w:val="28"/>
        </w:rPr>
        <w:tab/>
        <w:t xml:space="preserve">                М.В. Воротников</w:t>
      </w:r>
    </w:p>
    <w:p w:rsidR="00A6408A" w:rsidRPr="00A6408A" w:rsidRDefault="00A6408A" w:rsidP="00A6408A">
      <w:pPr>
        <w:jc w:val="center"/>
        <w:rPr>
          <w:rFonts w:ascii="PT Astra Serif" w:hAnsi="PT Astra Serif"/>
          <w:b/>
          <w:bCs/>
          <w:sz w:val="36"/>
          <w:szCs w:val="36"/>
        </w:rPr>
      </w:pPr>
    </w:p>
    <w:p w:rsidR="00A6408A" w:rsidRDefault="00A6408A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Pr="00DA6670" w:rsidRDefault="00D238CB" w:rsidP="00D238CB">
      <w:pPr>
        <w:tabs>
          <w:tab w:val="left" w:pos="709"/>
        </w:tabs>
        <w:ind w:left="0" w:firstLine="5387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УТВЕРЖДЕН</w:t>
      </w:r>
    </w:p>
    <w:p w:rsidR="00D238CB" w:rsidRPr="00DA6670" w:rsidRDefault="00D238CB" w:rsidP="00D238CB">
      <w:pPr>
        <w:tabs>
          <w:tab w:val="left" w:pos="709"/>
        </w:tabs>
        <w:ind w:left="0" w:firstLine="5387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постановлением</w:t>
      </w:r>
    </w:p>
    <w:p w:rsidR="00D238CB" w:rsidRPr="00DA6670" w:rsidRDefault="00D238CB" w:rsidP="00D238CB">
      <w:pPr>
        <w:tabs>
          <w:tab w:val="left" w:pos="709"/>
        </w:tabs>
        <w:ind w:left="0" w:firstLine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Администрации Тазовского района</w:t>
      </w:r>
    </w:p>
    <w:p w:rsidR="00D238CB" w:rsidRPr="007C1281" w:rsidRDefault="00D238CB" w:rsidP="00D238CB">
      <w:pPr>
        <w:tabs>
          <w:tab w:val="left" w:pos="709"/>
        </w:tabs>
        <w:ind w:left="0" w:firstLine="5387"/>
        <w:rPr>
          <w:rFonts w:ascii="PT Astra Serif" w:eastAsia="Times New Roman" w:hAnsi="PT Astra Serif"/>
          <w:sz w:val="24"/>
          <w:szCs w:val="24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от __________ № ______</w:t>
      </w:r>
    </w:p>
    <w:p w:rsidR="00D238CB" w:rsidRPr="007C1281" w:rsidRDefault="00D238CB" w:rsidP="00D238CB">
      <w:pPr>
        <w:tabs>
          <w:tab w:val="left" w:pos="709"/>
        </w:tabs>
        <w:autoSpaceDE w:val="0"/>
        <w:autoSpaceDN w:val="0"/>
        <w:adjustRightInd w:val="0"/>
        <w:ind w:left="0" w:firstLine="6521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Pr="007C1281" w:rsidRDefault="00D238CB" w:rsidP="00D238CB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Pr="00DC733A" w:rsidRDefault="00D238CB" w:rsidP="00D238CB">
      <w:pPr>
        <w:tabs>
          <w:tab w:val="left" w:pos="0"/>
        </w:tabs>
        <w:ind w:left="0" w:firstLine="0"/>
        <w:jc w:val="center"/>
        <w:rPr>
          <w:rFonts w:ascii="PT Astra Serif" w:eastAsia="Times New Roman" w:hAnsi="PT Astra Serif"/>
          <w:b/>
          <w:i/>
          <w:sz w:val="28"/>
          <w:szCs w:val="28"/>
          <w:lang w:eastAsia="ru-RU"/>
        </w:rPr>
      </w:pPr>
      <w:r w:rsidRPr="00DC733A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Административный регламент</w:t>
      </w:r>
    </w:p>
    <w:p w:rsidR="00D238CB" w:rsidRPr="00DA6670" w:rsidRDefault="00D238CB" w:rsidP="00D238CB">
      <w:pPr>
        <w:tabs>
          <w:tab w:val="left" w:pos="709"/>
        </w:tabs>
        <w:ind w:left="0" w:firstLine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DA667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«Заключение договора безвозмездной передачи жилого помещения (расприватизация)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                   на территории муниципального округа Тазовский район Ямало-Ненецкого автономного округа</w:t>
      </w:r>
      <w:r w:rsidRPr="00DA667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» </w:t>
      </w:r>
    </w:p>
    <w:p w:rsidR="00D238CB" w:rsidRPr="00DC733A" w:rsidRDefault="00D238CB" w:rsidP="00D238CB">
      <w:pPr>
        <w:tabs>
          <w:tab w:val="left" w:pos="709"/>
        </w:tabs>
        <w:ind w:left="0" w:firstLine="6521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D238CB" w:rsidRPr="00D31157" w:rsidRDefault="00D238CB" w:rsidP="00D238CB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Административный регламент предоставления муниципальной услуги «Заключение договора безвозмездной передачи жилого помещения (расприватизация)</w:t>
      </w:r>
      <w:r>
        <w:rPr>
          <w:rFonts w:ascii="PT Astra Serif" w:hAnsi="PT Astra Serif"/>
          <w:sz w:val="28"/>
          <w:szCs w:val="28"/>
        </w:rPr>
        <w:t xml:space="preserve"> на территории муниципального округа Тазовский район Ямало-Ненецкого автономного округа</w:t>
      </w:r>
      <w:r w:rsidRPr="00DA6670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DA6670">
        <w:rPr>
          <w:rFonts w:ascii="PT Astra Serif" w:hAnsi="PT Astra Serif"/>
          <w:sz w:val="28"/>
          <w:szCs w:val="28"/>
        </w:rPr>
        <w:t>регла</w:t>
      </w:r>
      <w:r>
        <w:rPr>
          <w:rFonts w:ascii="PT Astra Serif" w:hAnsi="PT Astra Serif"/>
          <w:sz w:val="28"/>
          <w:szCs w:val="28"/>
        </w:rPr>
        <w:t>мент, муниципальная услуга)</w:t>
      </w:r>
      <w:r w:rsidRPr="00DA6670">
        <w:rPr>
          <w:rFonts w:ascii="PT Astra Serif" w:hAnsi="PT Astra Serif"/>
          <w:sz w:val="28"/>
          <w:szCs w:val="28"/>
        </w:rPr>
        <w:t xml:space="preserve"> разработан в соответствии с Федеральным </w:t>
      </w:r>
      <w:hyperlink r:id="rId10" w:history="1">
        <w:r w:rsidRPr="00DA6670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Pr="00DA66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DA6670">
        <w:rPr>
          <w:rFonts w:ascii="PT Astra Serif" w:hAnsi="PT Astra Serif"/>
          <w:sz w:val="28"/>
          <w:szCs w:val="28"/>
        </w:rPr>
        <w:t>от 27</w:t>
      </w:r>
      <w:r>
        <w:rPr>
          <w:rFonts w:ascii="PT Astra Serif" w:hAnsi="PT Astra Serif"/>
          <w:sz w:val="28"/>
          <w:szCs w:val="28"/>
        </w:rPr>
        <w:t xml:space="preserve"> июля </w:t>
      </w:r>
      <w:r w:rsidRPr="00DA6670">
        <w:rPr>
          <w:rFonts w:ascii="PT Astra Serif" w:hAnsi="PT Astra Serif"/>
          <w:sz w:val="28"/>
          <w:szCs w:val="28"/>
        </w:rPr>
        <w:t>2010</w:t>
      </w:r>
      <w:r>
        <w:rPr>
          <w:rFonts w:ascii="PT Astra Serif" w:hAnsi="PT Astra Serif"/>
          <w:sz w:val="28"/>
          <w:szCs w:val="28"/>
        </w:rPr>
        <w:t xml:space="preserve"> года </w:t>
      </w:r>
      <w:r w:rsidRPr="00DA6670">
        <w:rPr>
          <w:rFonts w:ascii="PT Astra Serif" w:hAnsi="PT Astra Serif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PT Astra Serif" w:hAnsi="PT Astra Serif"/>
          <w:sz w:val="28"/>
          <w:szCs w:val="28"/>
        </w:rPr>
        <w:t xml:space="preserve"> (далее – Федеральный закон         210-ФЗ), </w:t>
      </w:r>
      <w:r w:rsidRPr="00D31157">
        <w:rPr>
          <w:rFonts w:ascii="PT Astra Serif" w:hAnsi="PT Astra Serif"/>
          <w:sz w:val="28"/>
          <w:szCs w:val="28"/>
        </w:rPr>
        <w:t>в целях повышения качества предоставления муниципальной услуги, и устанавливает порядок и стандарт предо</w:t>
      </w:r>
      <w:r>
        <w:rPr>
          <w:rFonts w:ascii="PT Astra Serif" w:hAnsi="PT Astra Serif"/>
          <w:sz w:val="28"/>
          <w:szCs w:val="28"/>
        </w:rPr>
        <w:t>ставления муниципальной услуги.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Круг заявителей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Заявителями на предоставление муниципальной услуги являются: физические лица либо их уполномоченные представители, обратившиеся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DA6670">
        <w:rPr>
          <w:rFonts w:ascii="PT Astra Serif" w:hAnsi="PT Astra Serif"/>
          <w:sz w:val="28"/>
          <w:szCs w:val="28"/>
        </w:rPr>
        <w:t>в департамент</w:t>
      </w:r>
      <w:r>
        <w:rPr>
          <w:rFonts w:ascii="PT Astra Serif" w:hAnsi="PT Astra Serif"/>
          <w:sz w:val="28"/>
          <w:szCs w:val="28"/>
        </w:rPr>
        <w:t xml:space="preserve"> имущественных и земельных отношений Администрации Тазовского района (далее – департамент)</w:t>
      </w:r>
      <w:r w:rsidRPr="00DA6670">
        <w:rPr>
          <w:rFonts w:ascii="PT Astra Serif" w:hAnsi="PT Astra Serif"/>
          <w:sz w:val="28"/>
          <w:szCs w:val="28"/>
        </w:rPr>
        <w:t xml:space="preserve">, представляющий муниципальную услугу, с запросом о предоставлении муниципальной услуги, выраженным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DA6670">
        <w:rPr>
          <w:rFonts w:ascii="PT Astra Serif" w:hAnsi="PT Astra Serif"/>
          <w:sz w:val="28"/>
          <w:szCs w:val="28"/>
        </w:rPr>
        <w:t xml:space="preserve">в письменной форме.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Требования к порядку информирования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A6670">
        <w:rPr>
          <w:rFonts w:ascii="PT Astra Serif" w:hAnsi="PT Astra Serif"/>
          <w:b/>
          <w:sz w:val="28"/>
          <w:szCs w:val="28"/>
        </w:rPr>
        <w:t xml:space="preserve">о предоставлении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1.3. </w:t>
      </w:r>
      <w:r w:rsidRPr="00DA6670">
        <w:rPr>
          <w:rFonts w:ascii="PT Astra Serif" w:hAnsi="PT Astra Serif"/>
          <w:sz w:val="28"/>
          <w:szCs w:val="28"/>
        </w:rPr>
        <w:t>Порядок информирования о предоставлении муниципальной услуги: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 </w:t>
      </w:r>
      <w:r w:rsidRPr="00DA6670">
        <w:rPr>
          <w:rFonts w:ascii="PT Astra Serif" w:hAnsi="PT Astra Serif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содержится, в том числе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 xml:space="preserve">на официальном сайте департамента в информационно-телекоммуникационной </w:t>
      </w:r>
      <w:r w:rsidRPr="00DA6670">
        <w:rPr>
          <w:rFonts w:ascii="PT Astra Serif" w:hAnsi="PT Astra Serif"/>
          <w:sz w:val="28"/>
          <w:szCs w:val="28"/>
        </w:rPr>
        <w:lastRenderedPageBreak/>
        <w:t xml:space="preserve">сети «Интернет» (http://www.dizoadm.ru.), а также в государственной информационной системе «Региональный портал государственных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DA6670">
        <w:rPr>
          <w:rFonts w:ascii="PT Astra Serif" w:hAnsi="PT Astra Serif"/>
          <w:sz w:val="28"/>
          <w:szCs w:val="28"/>
        </w:rPr>
        <w:t xml:space="preserve">и  муниципальных услуг (функций) Ямало-Ненецкого автономного округа» </w:t>
      </w:r>
      <w:r w:rsidRPr="00DC733A">
        <w:rPr>
          <w:rFonts w:ascii="PT Astra Serif" w:hAnsi="PT Astra Serif"/>
          <w:sz w:val="28"/>
          <w:szCs w:val="28"/>
        </w:rPr>
        <w:t>(</w:t>
      </w:r>
      <w:hyperlink r:id="rId11" w:history="1">
        <w:r w:rsidRPr="00D238CB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http://www.pgu-yamal.ru</w:t>
        </w:r>
      </w:hyperlink>
      <w:r w:rsidRPr="00D238CB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DA6670">
        <w:rPr>
          <w:rFonts w:ascii="PT Astra Serif" w:hAnsi="PT Astra Serif"/>
          <w:sz w:val="28"/>
          <w:szCs w:val="28"/>
        </w:rPr>
        <w:t>(далее - Региональный портал) и федеральной государственной информационной системе «Единый портал государственных  и муниципальных услуг (функций)» (http://www.</w:t>
      </w:r>
      <w:hyperlink r:id="rId12" w:tgtFrame="_blank" w:history="1">
        <w:r w:rsidRPr="00D238CB">
          <w:rPr>
            <w:rStyle w:val="a3"/>
            <w:rFonts w:ascii="PT Astra Serif" w:hAnsi="PT Astra Serif"/>
            <w:bCs/>
            <w:color w:val="000000"/>
            <w:sz w:val="28"/>
            <w:szCs w:val="28"/>
            <w:u w:val="none"/>
          </w:rPr>
          <w:t>gosuslugi.ru</w:t>
        </w:r>
      </w:hyperlink>
      <w:r w:rsidRPr="00D238CB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DA6670"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 xml:space="preserve">        (далее - Единый портал).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bookmarkStart w:id="0" w:name="sub_2436"/>
      <w:r>
        <w:rPr>
          <w:rFonts w:ascii="PT Astra Serif" w:hAnsi="PT Astra Serif"/>
          <w:sz w:val="28"/>
          <w:szCs w:val="28"/>
        </w:rPr>
        <w:t>1.3.2.</w:t>
      </w:r>
      <w:r w:rsidRPr="00DA6670">
        <w:rPr>
          <w:rFonts w:ascii="PT Astra Serif" w:hAnsi="PT Astra Serif"/>
          <w:sz w:val="28"/>
          <w:szCs w:val="28"/>
        </w:rPr>
        <w:tab/>
        <w:t xml:space="preserve">Справочная информация о </w:t>
      </w:r>
      <w:r w:rsidRPr="00DA6670">
        <w:rPr>
          <w:rFonts w:ascii="PT Astra Serif" w:hAnsi="PT Astra Serif" w:cs="Arial"/>
          <w:sz w:val="28"/>
          <w:szCs w:val="28"/>
        </w:rPr>
        <w:t>местонахождении, графике работы</w:t>
      </w:r>
      <w:r w:rsidRPr="00DA6670">
        <w:rPr>
          <w:rFonts w:ascii="PT Astra Serif" w:hAnsi="PT Astra Serif"/>
          <w:sz w:val="28"/>
          <w:szCs w:val="28"/>
        </w:rPr>
        <w:t xml:space="preserve"> департамента, справочных телефонах отдела приватизации и оформления прав на муниципальное имущества управления муниципальной собственности д</w:t>
      </w:r>
      <w:r>
        <w:rPr>
          <w:rFonts w:ascii="PT Astra Serif" w:hAnsi="PT Astra Serif"/>
          <w:sz w:val="28"/>
          <w:szCs w:val="28"/>
        </w:rPr>
        <w:t>епартамента</w:t>
      </w:r>
      <w:r w:rsidRPr="00DA6670">
        <w:rPr>
          <w:rFonts w:ascii="PT Astra Serif" w:hAnsi="PT Astra Serif"/>
          <w:sz w:val="28"/>
          <w:szCs w:val="28"/>
        </w:rPr>
        <w:t xml:space="preserve"> (далее – отдел), об адресах официальной</w:t>
      </w:r>
      <w:r w:rsidRPr="00DA6670">
        <w:rPr>
          <w:rFonts w:ascii="PT Astra Serif" w:hAnsi="PT Astra Serif" w:cs="Arial"/>
          <w:sz w:val="28"/>
          <w:szCs w:val="28"/>
        </w:rPr>
        <w:t xml:space="preserve"> электронной почты</w:t>
      </w:r>
      <w:r w:rsidRPr="00DA6670">
        <w:rPr>
          <w:rFonts w:ascii="PT Astra Serif" w:hAnsi="PT Astra Serif"/>
          <w:sz w:val="28"/>
          <w:szCs w:val="28"/>
        </w:rPr>
        <w:t xml:space="preserve"> размещена на официальном сайте департамента в информационно-телекоммуникационной сети «Интернет» (http://www.dizoadm.ru.),</w:t>
      </w:r>
      <w:r w:rsidRPr="00DA6670">
        <w:rPr>
          <w:rFonts w:ascii="PT Astra Serif" w:hAnsi="PT Astra Serif" w:cs="Arial"/>
          <w:sz w:val="28"/>
          <w:szCs w:val="28"/>
        </w:rPr>
        <w:t xml:space="preserve"> на стендах </w:t>
      </w:r>
      <w:r>
        <w:rPr>
          <w:rFonts w:ascii="PT Astra Serif" w:hAnsi="PT Astra Serif" w:cs="Arial"/>
          <w:sz w:val="28"/>
          <w:szCs w:val="28"/>
        </w:rPr>
        <w:t xml:space="preserve">    </w:t>
      </w:r>
      <w:r w:rsidRPr="00DA6670">
        <w:rPr>
          <w:rFonts w:ascii="PT Astra Serif" w:hAnsi="PT Astra Serif" w:cs="Arial"/>
          <w:sz w:val="28"/>
          <w:szCs w:val="28"/>
        </w:rPr>
        <w:t xml:space="preserve">в  местах предоставления </w:t>
      </w:r>
      <w:r w:rsidRPr="00DA6670">
        <w:rPr>
          <w:rFonts w:ascii="PT Astra Serif" w:hAnsi="PT Astra Serif"/>
          <w:sz w:val="28"/>
          <w:szCs w:val="28"/>
        </w:rPr>
        <w:t>муниципальной</w:t>
      </w:r>
      <w:r w:rsidRPr="00DA6670">
        <w:rPr>
          <w:rFonts w:ascii="PT Astra Serif" w:hAnsi="PT Astra Serif" w:cs="Arial"/>
          <w:sz w:val="28"/>
          <w:szCs w:val="28"/>
        </w:rPr>
        <w:t xml:space="preserve"> услуги</w:t>
      </w:r>
      <w:r w:rsidRPr="00DA6670">
        <w:rPr>
          <w:rFonts w:ascii="PT Astra Serif" w:hAnsi="PT Astra Serif"/>
          <w:sz w:val="28"/>
          <w:szCs w:val="28"/>
        </w:rPr>
        <w:t>.</w:t>
      </w:r>
      <w:bookmarkEnd w:id="0"/>
      <w:r w:rsidRPr="00DA6670">
        <w:rPr>
          <w:rFonts w:ascii="PT Astra Serif" w:hAnsi="PT Astra Serif"/>
          <w:sz w:val="28"/>
          <w:szCs w:val="28"/>
        </w:rPr>
        <w:t xml:space="preserve">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Pr="00DA6670">
        <w:rPr>
          <w:rFonts w:ascii="PT Astra Serif" w:hAnsi="PT Astra Serif"/>
          <w:sz w:val="28"/>
          <w:szCs w:val="28"/>
        </w:rPr>
        <w:tab/>
        <w:t xml:space="preserve">Информирование заявителей проводится в двух формах: устное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>и письменное.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При ответах на телефонные звонки и обращения заявителей лично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DA6670">
        <w:rPr>
          <w:rFonts w:ascii="PT Astra Serif" w:hAnsi="PT Astra Serif"/>
          <w:sz w:val="28"/>
          <w:szCs w:val="28"/>
        </w:rPr>
        <w:t xml:space="preserve">в приемные часы специалисты департамента,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DA6670">
        <w:rPr>
          <w:rFonts w:ascii="PT Astra Serif" w:hAnsi="PT Astra Serif"/>
          <w:sz w:val="28"/>
          <w:szCs w:val="28"/>
        </w:rPr>
        <w:t>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обратившемуся лицу сообщается телефонный номер, по которому можно получить интересующую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DA6670">
        <w:rPr>
          <w:rFonts w:ascii="PT Astra Serif" w:hAnsi="PT Astra Serif"/>
          <w:sz w:val="28"/>
          <w:szCs w:val="28"/>
        </w:rPr>
        <w:t>его информацию.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Устное информирование обратившегося лица осуществляется не более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DA6670">
        <w:rPr>
          <w:rFonts w:ascii="PT Astra Serif" w:hAnsi="PT Astra Serif"/>
          <w:sz w:val="28"/>
          <w:szCs w:val="28"/>
        </w:rPr>
        <w:t>15 минут.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</w:t>
      </w:r>
      <w:r>
        <w:rPr>
          <w:rFonts w:ascii="PT Astra Serif" w:hAnsi="PT Astra Serif"/>
          <w:sz w:val="28"/>
          <w:szCs w:val="28"/>
        </w:rPr>
        <w:t>оставления муниципальной услуги</w:t>
      </w:r>
      <w:r w:rsidRPr="00DA6670">
        <w:rPr>
          <w:rFonts w:ascii="PT Astra Serif" w:hAnsi="PT Astra Serif"/>
          <w:sz w:val="28"/>
          <w:szCs w:val="28"/>
        </w:rPr>
        <w:t xml:space="preserve"> либо назначает другое удобное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DA6670">
        <w:rPr>
          <w:rFonts w:ascii="PT Astra Serif" w:hAnsi="PT Astra Serif"/>
          <w:sz w:val="28"/>
          <w:szCs w:val="28"/>
        </w:rPr>
        <w:t>для заинтересованного лица время для устного информирования.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DA6670">
        <w:rPr>
          <w:rFonts w:ascii="PT Astra Serif" w:hAnsi="PT Astra Serif"/>
          <w:sz w:val="28"/>
          <w:szCs w:val="28"/>
        </w:rPr>
        <w:t>по вопросам предоставления муниципальной услуги.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Ответ на обращение дается в течение 30 дней со дня регистрации письменного обращения в департаменте.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Специалисты департамента,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</w:t>
      </w:r>
      <w:r w:rsidRPr="00DA6670">
        <w:rPr>
          <w:rFonts w:ascii="PT Astra Serif" w:hAnsi="PT Astra Serif"/>
          <w:sz w:val="28"/>
          <w:szCs w:val="28"/>
        </w:rPr>
        <w:lastRenderedPageBreak/>
        <w:t>обращения, готовят письменный ответ по существу поставленных вопросов.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Ответ на обращение, содержащий фамилию и номер телефона исполнителя, подписывается начальником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указанному в обращении. </w:t>
      </w:r>
    </w:p>
    <w:p w:rsidR="00D238CB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В случае если в обращении о предоставлении письменной информации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DA6670">
        <w:rPr>
          <w:rFonts w:ascii="PT Astra Serif" w:hAnsi="PT Astra Serif"/>
          <w:sz w:val="28"/>
          <w:szCs w:val="28"/>
        </w:rPr>
        <w:t xml:space="preserve">не указаны фамилия заинтересованного лица, направившего обращение,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DA6670">
        <w:rPr>
          <w:rFonts w:ascii="PT Astra Serif" w:hAnsi="PT Astra Serif"/>
          <w:sz w:val="28"/>
          <w:szCs w:val="28"/>
        </w:rPr>
        <w:t xml:space="preserve">или почтовый адрес, по которому должен быть направлен ответ, ответ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DA6670">
        <w:rPr>
          <w:rFonts w:ascii="PT Astra Serif" w:hAnsi="PT Astra Serif"/>
          <w:sz w:val="28"/>
          <w:szCs w:val="28"/>
        </w:rPr>
        <w:t>на обращение не дается.</w:t>
      </w:r>
      <w:r w:rsidRPr="00DA6670">
        <w:rPr>
          <w:rFonts w:ascii="PT Astra Serif" w:hAnsi="PT Astra Serif"/>
          <w:b/>
          <w:sz w:val="28"/>
          <w:szCs w:val="28"/>
        </w:rPr>
        <w:t xml:space="preserve">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II. Стандарт предоставления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CB6621" w:rsidRDefault="00D238CB" w:rsidP="00D238CB">
      <w:pPr>
        <w:pStyle w:val="a4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CB6621">
        <w:rPr>
          <w:rFonts w:ascii="PT Astra Serif" w:hAnsi="PT Astra Serif"/>
          <w:sz w:val="28"/>
          <w:szCs w:val="28"/>
        </w:rPr>
        <w:t xml:space="preserve">«Заключение договора безвозмездной передачи жилого помещения (расприватизация) на территории муниципального округа Тазовский район Ямало-Ненецкого автономного округа».  </w:t>
      </w:r>
    </w:p>
    <w:p w:rsidR="00D238CB" w:rsidRPr="00DA6670" w:rsidRDefault="00D238CB" w:rsidP="00D238CB">
      <w:pPr>
        <w:widowControl w:val="0"/>
        <w:numPr>
          <w:ilvl w:val="1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Наименование исполнителя муниципальной услуги.</w:t>
      </w:r>
    </w:p>
    <w:p w:rsidR="00D238CB" w:rsidRPr="00DA6670" w:rsidRDefault="00D238CB" w:rsidP="00D238C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708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Муниципальную услугу предоставляет Администрация Тазовского района. </w:t>
      </w:r>
    </w:p>
    <w:p w:rsidR="00D238CB" w:rsidRPr="00DA6670" w:rsidRDefault="00D238CB" w:rsidP="00D238C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708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Непосредственное предоставление муниципальн</w:t>
      </w:r>
      <w:r>
        <w:rPr>
          <w:rFonts w:ascii="PT Astra Serif" w:hAnsi="PT Astra Serif"/>
          <w:sz w:val="28"/>
          <w:szCs w:val="28"/>
        </w:rPr>
        <w:t>ой услуги осуществляет</w:t>
      </w:r>
      <w:r w:rsidRPr="00DA6670">
        <w:rPr>
          <w:rFonts w:ascii="PT Astra Serif" w:hAnsi="PT Astra Serif"/>
          <w:sz w:val="28"/>
          <w:szCs w:val="28"/>
        </w:rPr>
        <w:t xml:space="preserve"> отдел приватизации и оформления прав на муниципальное имущество управления муниципальной собственности департамента имущественных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DA6670">
        <w:rPr>
          <w:rFonts w:ascii="PT Astra Serif" w:hAnsi="PT Astra Serif"/>
          <w:sz w:val="28"/>
          <w:szCs w:val="28"/>
        </w:rPr>
        <w:t>и земельных отношений Администрации Тазовского района.</w:t>
      </w:r>
    </w:p>
    <w:p w:rsidR="00D238CB" w:rsidRPr="00DA6670" w:rsidRDefault="00D238CB" w:rsidP="00D238C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708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Специалистам отдела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 xml:space="preserve">в муниципальном округе Тазовский </w:t>
      </w:r>
      <w:r w:rsidRPr="00FB5B02">
        <w:rPr>
          <w:rFonts w:ascii="PT Astra Serif" w:hAnsi="PT Astra Serif"/>
          <w:sz w:val="28"/>
          <w:szCs w:val="28"/>
        </w:rPr>
        <w:t>район Ямало-Ненецкого автономного округа (далее – муниципальный округ).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Описание результата предоставления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</w:t>
      </w:r>
      <w:r w:rsidRPr="00DA6670">
        <w:rPr>
          <w:rFonts w:ascii="PT Astra Serif" w:hAnsi="PT Astra Serif"/>
          <w:sz w:val="28"/>
          <w:szCs w:val="28"/>
        </w:rPr>
        <w:tab/>
        <w:t>Результатом предоставления муниципальной услуги является: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заключение договора безвозмездной передачи жилого помещения (расприватизация) (далее – договор передачи);</w:t>
      </w:r>
    </w:p>
    <w:p w:rsidR="00D238CB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отказ в заключении</w:t>
      </w:r>
      <w:r w:rsidRPr="00DA6670">
        <w:rPr>
          <w:rFonts w:ascii="PT Astra Serif" w:hAnsi="PT Astra Serif"/>
          <w:sz w:val="28"/>
          <w:szCs w:val="28"/>
        </w:rPr>
        <w:t xml:space="preserve"> договора безвозмездной передачи жилого помещения (расприватизация). </w:t>
      </w:r>
    </w:p>
    <w:p w:rsidR="00D238CB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</w:p>
    <w:p w:rsidR="00D238CB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</w:p>
    <w:p w:rsidR="00D238CB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tabs>
          <w:tab w:val="left" w:pos="0"/>
        </w:tabs>
        <w:ind w:left="0" w:firstLine="0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Срок предоставления муниципальной услуги, в том числе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с учетом необходимости обращения в организации, участвующие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муниципальной услуги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Решение </w:t>
      </w:r>
      <w:r>
        <w:rPr>
          <w:rFonts w:ascii="PT Astra Serif" w:hAnsi="PT Astra Serif"/>
          <w:sz w:val="28"/>
          <w:szCs w:val="28"/>
        </w:rPr>
        <w:t>вопроса о безвозмездной передаче</w:t>
      </w:r>
      <w:r w:rsidRPr="00DA6670">
        <w:rPr>
          <w:rFonts w:ascii="PT Astra Serif" w:hAnsi="PT Astra Serif"/>
          <w:sz w:val="28"/>
          <w:szCs w:val="28"/>
        </w:rPr>
        <w:t xml:space="preserve"> жилого помещения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DA6670">
        <w:rPr>
          <w:rFonts w:ascii="PT Astra Serif" w:hAnsi="PT Astra Serif"/>
          <w:sz w:val="28"/>
          <w:szCs w:val="28"/>
        </w:rPr>
        <w:t xml:space="preserve">в собственность муниципального округа Тазовский район принимается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DA6670">
        <w:rPr>
          <w:rFonts w:ascii="PT Astra Serif" w:hAnsi="PT Astra Serif"/>
          <w:sz w:val="28"/>
          <w:szCs w:val="28"/>
        </w:rPr>
        <w:t>в двухмесячный срок с момента обращения заявителя (получения департаментом документов согласно перечню, указанному в пункте</w:t>
      </w:r>
      <w:r>
        <w:rPr>
          <w:rFonts w:ascii="PT Astra Serif" w:hAnsi="PT Astra Serif"/>
          <w:sz w:val="28"/>
          <w:szCs w:val="28"/>
        </w:rPr>
        <w:t xml:space="preserve">                  10 настоящего</w:t>
      </w:r>
      <w:r w:rsidRPr="00DA6670">
        <w:rPr>
          <w:rFonts w:ascii="PT Astra Serif" w:hAnsi="PT Astra Serif"/>
          <w:sz w:val="28"/>
          <w:szCs w:val="28"/>
        </w:rPr>
        <w:t xml:space="preserve"> регламента).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238CB" w:rsidRPr="00DA6670" w:rsidRDefault="00D238CB" w:rsidP="00D238CB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D238CB" w:rsidRPr="008E66C8" w:rsidRDefault="00D238CB" w:rsidP="00D238CB">
      <w:pPr>
        <w:widowControl w:val="0"/>
        <w:numPr>
          <w:ilvl w:val="1"/>
          <w:numId w:val="1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E66C8">
        <w:rPr>
          <w:rFonts w:ascii="PT Astra Serif" w:hAnsi="PT Astra Serif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</w:t>
      </w:r>
      <w:r>
        <w:rPr>
          <w:rFonts w:ascii="PT Astra Serif" w:hAnsi="PT Astra Serif"/>
          <w:bCs/>
          <w:sz w:val="28"/>
          <w:szCs w:val="28"/>
        </w:rPr>
        <w:t xml:space="preserve">еквизитов                     и </w:t>
      </w:r>
      <w:r w:rsidRPr="008E66C8">
        <w:rPr>
          <w:rFonts w:ascii="PT Astra Serif" w:hAnsi="PT Astra Serif"/>
          <w:bCs/>
          <w:sz w:val="28"/>
          <w:szCs w:val="28"/>
        </w:rPr>
        <w:t>источник</w:t>
      </w:r>
      <w:r>
        <w:rPr>
          <w:rFonts w:ascii="PT Astra Serif" w:hAnsi="PT Astra Serif"/>
          <w:bCs/>
          <w:sz w:val="28"/>
          <w:szCs w:val="28"/>
        </w:rPr>
        <w:t xml:space="preserve">ов официального опубликования), </w:t>
      </w:r>
      <w:r w:rsidRPr="008E66C8">
        <w:rPr>
          <w:rFonts w:ascii="PT Astra Serif" w:hAnsi="PT Astra Serif"/>
          <w:bCs/>
          <w:sz w:val="28"/>
          <w:szCs w:val="28"/>
        </w:rPr>
        <w:t>размещен                                        на официальном сайте</w:t>
      </w:r>
      <w:r>
        <w:rPr>
          <w:rFonts w:ascii="PT Astra Serif" w:hAnsi="PT Astra Serif"/>
          <w:bCs/>
          <w:sz w:val="28"/>
          <w:szCs w:val="28"/>
        </w:rPr>
        <w:t xml:space="preserve"> органов местного самоуправления муниципального округа Тазовский район</w:t>
      </w:r>
      <w:r w:rsidRPr="008E66C8">
        <w:rPr>
          <w:rFonts w:ascii="PT Astra Serif" w:hAnsi="PT Astra Serif"/>
          <w:bCs/>
          <w:sz w:val="28"/>
          <w:szCs w:val="28"/>
        </w:rPr>
        <w:t xml:space="preserve">, сайте Уполномоченного органа </w:t>
      </w:r>
      <w:r w:rsidRPr="008E66C8">
        <w:rPr>
          <w:rFonts w:ascii="PT Astra Serif" w:hAnsi="PT Astra Serif"/>
          <w:sz w:val="28"/>
          <w:szCs w:val="28"/>
        </w:rPr>
        <w:t>в разделе «Нормативные документы»</w:t>
      </w:r>
      <w:r w:rsidRPr="008E66C8">
        <w:rPr>
          <w:rFonts w:ascii="PT Astra Serif" w:hAnsi="PT Astra Serif"/>
          <w:bCs/>
          <w:sz w:val="28"/>
          <w:szCs w:val="28"/>
        </w:rPr>
        <w:t xml:space="preserve">, на Едином </w:t>
      </w:r>
      <w:r>
        <w:rPr>
          <w:rFonts w:ascii="PT Astra Serif" w:hAnsi="PT Astra Serif"/>
          <w:bCs/>
          <w:sz w:val="28"/>
          <w:szCs w:val="28"/>
        </w:rPr>
        <w:t xml:space="preserve">портале </w:t>
      </w:r>
      <w:r w:rsidRPr="008E66C8">
        <w:rPr>
          <w:rFonts w:ascii="PT Astra Serif" w:hAnsi="PT Astra Serif"/>
          <w:bCs/>
          <w:sz w:val="28"/>
          <w:szCs w:val="28"/>
        </w:rPr>
        <w:t>и Региональном портале.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для предоставления муниципальной услуги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bookmarkStart w:id="1" w:name="Par310"/>
      <w:bookmarkEnd w:id="1"/>
      <w:r>
        <w:rPr>
          <w:rFonts w:ascii="PT Astra Serif" w:hAnsi="PT Astra Serif"/>
          <w:sz w:val="28"/>
          <w:szCs w:val="28"/>
        </w:rPr>
        <w:t xml:space="preserve">2.6. </w:t>
      </w:r>
      <w:r w:rsidRPr="00DA6670">
        <w:rPr>
          <w:rFonts w:ascii="PT Astra Serif" w:hAnsi="PT Astra Serif"/>
          <w:sz w:val="28"/>
          <w:szCs w:val="28"/>
        </w:rPr>
        <w:t xml:space="preserve">Для получения муниципальной услуги заявитель предоставляет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DA6670">
        <w:rPr>
          <w:rFonts w:ascii="PT Astra Serif" w:hAnsi="PT Astra Serif"/>
          <w:sz w:val="28"/>
          <w:szCs w:val="28"/>
        </w:rPr>
        <w:t>в департамент: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заявление (</w:t>
      </w:r>
      <w:r>
        <w:rPr>
          <w:rFonts w:ascii="PT Astra Serif" w:hAnsi="PT Astra Serif"/>
          <w:sz w:val="28"/>
          <w:szCs w:val="28"/>
        </w:rPr>
        <w:t xml:space="preserve">по форме согласно </w:t>
      </w:r>
      <w:r w:rsidRPr="00DA6670">
        <w:rPr>
          <w:rFonts w:ascii="PT Astra Serif" w:hAnsi="PT Astra Serif"/>
          <w:sz w:val="28"/>
          <w:szCs w:val="28"/>
        </w:rPr>
        <w:t>пр</w:t>
      </w:r>
      <w:r>
        <w:rPr>
          <w:rFonts w:ascii="PT Astra Serif" w:hAnsi="PT Astra Serif"/>
          <w:sz w:val="28"/>
          <w:szCs w:val="28"/>
        </w:rPr>
        <w:t xml:space="preserve">иложению № 1 к настоящему регламенту) </w:t>
      </w:r>
      <w:r w:rsidRPr="00DA6670">
        <w:rPr>
          <w:rFonts w:ascii="PT Astra Serif" w:hAnsi="PT Astra Serif"/>
          <w:sz w:val="28"/>
          <w:szCs w:val="28"/>
        </w:rPr>
        <w:t>о безвозмездной передаче жилого помещения (расприватизация);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- копии документа с предъявлением оригиналов, удостоверяющих личность граждан Российской Федерации, которые передают жилые помещения в собственность муниципального округа Тазовский район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DA6670">
        <w:rPr>
          <w:rFonts w:ascii="PT Astra Serif" w:hAnsi="PT Astra Serif"/>
          <w:sz w:val="28"/>
          <w:szCs w:val="28"/>
        </w:rPr>
        <w:t>или собственность поселений муниципального образования, для граждан старше</w:t>
      </w:r>
      <w:r>
        <w:rPr>
          <w:rFonts w:ascii="PT Astra Serif" w:hAnsi="PT Astra Serif"/>
          <w:sz w:val="28"/>
          <w:szCs w:val="28"/>
        </w:rPr>
        <w:t xml:space="preserve"> </w:t>
      </w:r>
      <w:r w:rsidRPr="00DA6670">
        <w:rPr>
          <w:rFonts w:ascii="PT Astra Serif" w:hAnsi="PT Astra Serif"/>
          <w:sz w:val="28"/>
          <w:szCs w:val="28"/>
        </w:rPr>
        <w:t xml:space="preserve">14 лет – паспорт гражданина Российской Федерации, для детей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DA6670">
        <w:rPr>
          <w:rFonts w:ascii="PT Astra Serif" w:hAnsi="PT Astra Serif"/>
          <w:sz w:val="28"/>
          <w:szCs w:val="28"/>
        </w:rPr>
        <w:t>до 14 лет – свидетельство о рождении;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оригиналы правоустанавливающих документов (договор передачи (приватизации) жилого помещения в собственность граждан);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lastRenderedPageBreak/>
        <w:t>- оригинал спра</w:t>
      </w:r>
      <w:r>
        <w:rPr>
          <w:rFonts w:ascii="PT Astra Serif" w:hAnsi="PT Astra Serif"/>
          <w:sz w:val="28"/>
          <w:szCs w:val="28"/>
        </w:rPr>
        <w:t>вки о технической характеристике</w:t>
      </w:r>
      <w:r w:rsidRPr="00DA6670">
        <w:rPr>
          <w:rFonts w:ascii="PT Astra Serif" w:hAnsi="PT Astra Serif"/>
          <w:sz w:val="28"/>
          <w:szCs w:val="28"/>
        </w:rPr>
        <w:t xml:space="preserve"> жилого помещения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 xml:space="preserve">и оригинал справки об отсутствии самовольных перепланировки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DA6670">
        <w:rPr>
          <w:rFonts w:ascii="PT Astra Serif" w:hAnsi="PT Astra Serif"/>
          <w:sz w:val="28"/>
          <w:szCs w:val="28"/>
        </w:rPr>
        <w:t>и реконструкции из учреждения, осуществляющего технический учет жилищного фонда.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Специалисты департамента не вправе требовать от заявителя предоставления документов, не указанных в перечне документов, необходимых для предоставления муниципальной услуги. </w:t>
      </w:r>
    </w:p>
    <w:p w:rsidR="00D238CB" w:rsidRPr="00DA6670" w:rsidRDefault="00D238CB" w:rsidP="00D238C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PT Astra Serif" w:hAnsi="PT Astra Serif"/>
          <w:b/>
          <w:sz w:val="28"/>
          <w:szCs w:val="28"/>
        </w:rPr>
        <w:t xml:space="preserve">         </w:t>
      </w:r>
      <w:r w:rsidRPr="00DA6670">
        <w:rPr>
          <w:rFonts w:ascii="PT Astra Serif" w:hAnsi="PT Astra Serif"/>
          <w:b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PT Astra Serif" w:hAnsi="PT Astra Serif"/>
          <w:b/>
          <w:sz w:val="28"/>
          <w:szCs w:val="28"/>
        </w:rPr>
        <w:t xml:space="preserve">                </w:t>
      </w:r>
      <w:r w:rsidRPr="00DA6670">
        <w:rPr>
          <w:rFonts w:ascii="PT Astra Serif" w:hAnsi="PT Astra Serif"/>
          <w:b/>
          <w:sz w:val="28"/>
          <w:szCs w:val="28"/>
        </w:rPr>
        <w:t>в предоставлении муниципальных ус</w:t>
      </w:r>
      <w:r>
        <w:rPr>
          <w:rFonts w:ascii="PT Astra Serif" w:hAnsi="PT Astra Serif"/>
          <w:b/>
          <w:sz w:val="28"/>
          <w:szCs w:val="28"/>
        </w:rPr>
        <w:t xml:space="preserve">луг, и которые заявитель вправе </w:t>
      </w:r>
      <w:r w:rsidRPr="00DA6670">
        <w:rPr>
          <w:rFonts w:ascii="PT Astra Serif" w:hAnsi="PT Astra Serif"/>
          <w:b/>
          <w:sz w:val="28"/>
          <w:szCs w:val="28"/>
        </w:rPr>
        <w:t>представить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2.6.1. </w:t>
      </w:r>
      <w:r w:rsidRPr="00DA6670">
        <w:rPr>
          <w:rFonts w:ascii="PT Astra Serif" w:hAnsi="PT Astra Serif"/>
          <w:sz w:val="28"/>
          <w:szCs w:val="28"/>
        </w:rPr>
        <w:tab/>
        <w:t>Для получения муниципальной услуги заявитель вправе предоставить в департамент: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- оригинал документа подтверждающий, что данное жилое помещение является единственным местом проживания на всей территории Российской Федерации (справка о правах отдельного лица на объекты жилищного фонда </w:t>
      </w:r>
      <w:r>
        <w:rPr>
          <w:rFonts w:ascii="PT Astra Serif" w:hAnsi="PT Astra Serif"/>
          <w:sz w:val="28"/>
          <w:szCs w:val="28"/>
        </w:rPr>
        <w:t xml:space="preserve">  </w:t>
      </w:r>
      <w:r w:rsidRPr="00DA6670">
        <w:rPr>
          <w:rFonts w:ascii="PT Astra Serif" w:hAnsi="PT Astra Serif"/>
          <w:sz w:val="28"/>
          <w:szCs w:val="28"/>
        </w:rPr>
        <w:t>на всей территории Российской Федерации из Единого государственного реестра недвижимости);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- оригинал справки от организации, предоставляющей коммунальные услуги, об отсутствии задолженности по оплате за коммунальные услуги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DA6670">
        <w:rPr>
          <w:rFonts w:ascii="PT Astra Serif" w:hAnsi="PT Astra Serif"/>
          <w:sz w:val="28"/>
          <w:szCs w:val="28"/>
        </w:rPr>
        <w:t>и о гражданах, зарегистрированных в передаваемом жилом помещении;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оригинал разрешение органа опеки и попечительства на отчуждение данного жилого помещения в муниципальную собственность, в тех случаях,</w:t>
      </w:r>
      <w:r>
        <w:rPr>
          <w:rFonts w:ascii="PT Astra Serif" w:hAnsi="PT Astra Serif"/>
          <w:sz w:val="28"/>
          <w:szCs w:val="28"/>
        </w:rPr>
        <w:t xml:space="preserve"> если одним</w:t>
      </w:r>
      <w:r w:rsidRPr="00DA6670">
        <w:rPr>
          <w:rFonts w:ascii="PT Astra Serif" w:hAnsi="PT Astra Serif"/>
          <w:sz w:val="28"/>
          <w:szCs w:val="28"/>
        </w:rPr>
        <w:t xml:space="preserve"> из собственников жилого помещения является несовершеннолетний ребенок;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оригинал справки о составе семьи, выдаваемой Администрацией поселения;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оригинал справки из Управления Федеральной ми</w:t>
      </w:r>
      <w:r>
        <w:rPr>
          <w:rFonts w:ascii="PT Astra Serif" w:hAnsi="PT Astra Serif"/>
          <w:sz w:val="28"/>
          <w:szCs w:val="28"/>
        </w:rPr>
        <w:t xml:space="preserve">грационной службы России по Ямало-Ненецкому автономному округу </w:t>
      </w:r>
      <w:r w:rsidRPr="00DA6670">
        <w:rPr>
          <w:rFonts w:ascii="PT Astra Serif" w:hAnsi="PT Astra Serif"/>
          <w:sz w:val="28"/>
          <w:szCs w:val="28"/>
        </w:rPr>
        <w:t xml:space="preserve">в Тазовском районе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DA6670">
        <w:rPr>
          <w:rFonts w:ascii="PT Astra Serif" w:hAnsi="PT Astra Serif"/>
          <w:sz w:val="28"/>
          <w:szCs w:val="28"/>
        </w:rPr>
        <w:t xml:space="preserve">о подтверждении регистрации граждан </w:t>
      </w:r>
      <w:r>
        <w:rPr>
          <w:rFonts w:ascii="PT Astra Serif" w:hAnsi="PT Astra Serif"/>
          <w:sz w:val="28"/>
          <w:szCs w:val="28"/>
        </w:rPr>
        <w:t xml:space="preserve">   </w:t>
      </w:r>
      <w:r w:rsidRPr="00DA6670">
        <w:rPr>
          <w:rFonts w:ascii="PT Astra Serif" w:hAnsi="PT Astra Serif"/>
          <w:sz w:val="28"/>
          <w:szCs w:val="28"/>
        </w:rPr>
        <w:t>по данному адресу.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Заявитель вправе предоставить докуме</w:t>
      </w:r>
      <w:r>
        <w:rPr>
          <w:rFonts w:ascii="PT Astra Serif" w:hAnsi="PT Astra Serif"/>
          <w:sz w:val="28"/>
          <w:szCs w:val="28"/>
        </w:rPr>
        <w:t>нты, указанные в подпункте 2.6.1</w:t>
      </w:r>
      <w:r w:rsidRPr="00DA6670">
        <w:rPr>
          <w:rFonts w:ascii="PT Astra Serif" w:hAnsi="PT Astra Serif"/>
          <w:sz w:val="28"/>
          <w:szCs w:val="28"/>
        </w:rPr>
        <w:t xml:space="preserve"> настоящего пункта, по собственной инициативе.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Не предоставление заявителем докумен</w:t>
      </w:r>
      <w:r>
        <w:rPr>
          <w:rFonts w:ascii="PT Astra Serif" w:hAnsi="PT Astra Serif"/>
          <w:sz w:val="28"/>
          <w:szCs w:val="28"/>
        </w:rPr>
        <w:t>тов, указанных в подпункте 2.6.1</w:t>
      </w:r>
      <w:r w:rsidRPr="00DA6670">
        <w:rPr>
          <w:rFonts w:ascii="PT Astra Serif" w:hAnsi="PT Astra Serif"/>
          <w:sz w:val="28"/>
          <w:szCs w:val="28"/>
        </w:rPr>
        <w:t xml:space="preserve"> настоящего пункта, не является основанием для отказа в предоставлении муниципальной услуги.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Для предоставления муниципальной услуги департамент в рамках межведомственного информационного взаимодействия самостояте</w:t>
      </w:r>
      <w:r>
        <w:rPr>
          <w:rFonts w:ascii="PT Astra Serif" w:hAnsi="PT Astra Serif"/>
          <w:sz w:val="28"/>
          <w:szCs w:val="28"/>
        </w:rPr>
        <w:t>льно запрашивает в иных органах</w:t>
      </w:r>
      <w:r w:rsidRPr="00DA6670">
        <w:rPr>
          <w:rFonts w:ascii="PT Astra Serif" w:hAnsi="PT Astra Serif"/>
          <w:sz w:val="28"/>
          <w:szCs w:val="28"/>
        </w:rPr>
        <w:t xml:space="preserve"> документы, указанные в пунк</w:t>
      </w:r>
      <w:r>
        <w:rPr>
          <w:rFonts w:ascii="PT Astra Serif" w:hAnsi="PT Astra Serif"/>
          <w:sz w:val="28"/>
          <w:szCs w:val="28"/>
        </w:rPr>
        <w:t>те 2.6.1 настоящего</w:t>
      </w:r>
      <w:r w:rsidRPr="00DA6670">
        <w:rPr>
          <w:rFonts w:ascii="PT Astra Serif" w:hAnsi="PT Astra Serif"/>
          <w:sz w:val="28"/>
          <w:szCs w:val="28"/>
        </w:rPr>
        <w:t xml:space="preserve"> регламента.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lastRenderedPageBreak/>
        <w:t>Запрещено требовать от заявителя: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регламентирующими отношения, возникшие в связи с предоставлением муниципальной услуги;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- предоставление документов и информации, которые в соответствии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DA6670">
        <w:rPr>
          <w:rFonts w:ascii="PT Astra Serif" w:hAnsi="PT Astra Serif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</w:t>
      </w:r>
      <w:r>
        <w:rPr>
          <w:rFonts w:ascii="PT Astra Serif" w:hAnsi="PT Astra Serif"/>
          <w:sz w:val="28"/>
          <w:szCs w:val="28"/>
        </w:rPr>
        <w:t>ктами находятся в распоряжении А</w:t>
      </w:r>
      <w:r w:rsidRPr="00DA6670">
        <w:rPr>
          <w:rFonts w:ascii="PT Astra Serif" w:hAnsi="PT Astra Serif"/>
          <w:sz w:val="28"/>
          <w:szCs w:val="28"/>
        </w:rPr>
        <w:t>дминистрации Тазовского района, отраслевого (функционального) органа Администрации Тазовского района, структурного подразделения Администрации Тазовского района, муниципального учреждения, предоставляющих муниципальную услугу, иных государств</w:t>
      </w:r>
      <w:r>
        <w:rPr>
          <w:rFonts w:ascii="PT Astra Serif" w:hAnsi="PT Astra Serif"/>
          <w:sz w:val="28"/>
          <w:szCs w:val="28"/>
        </w:rPr>
        <w:t xml:space="preserve">енных органов, органов местного </w:t>
      </w:r>
      <w:r w:rsidRPr="00DA6670">
        <w:rPr>
          <w:rFonts w:ascii="PT Astra Serif" w:hAnsi="PT Astra Serif"/>
          <w:sz w:val="28"/>
          <w:szCs w:val="28"/>
        </w:rPr>
        <w:t xml:space="preserve">самоуправления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DA6670">
        <w:rPr>
          <w:rFonts w:ascii="PT Astra Serif" w:hAnsi="PT Astra Serif"/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</w:t>
      </w:r>
      <w:r>
        <w:rPr>
          <w:rFonts w:ascii="PT Astra Serif" w:hAnsi="PT Astra Serif"/>
          <w:sz w:val="28"/>
          <w:szCs w:val="28"/>
        </w:rPr>
        <w:t>занных в части 6 статьи 7 Ф</w:t>
      </w:r>
      <w:r w:rsidRPr="00DA6670">
        <w:rPr>
          <w:rFonts w:ascii="PT Astra Serif" w:hAnsi="PT Astra Serif"/>
          <w:sz w:val="28"/>
          <w:szCs w:val="28"/>
        </w:rPr>
        <w:t>едер</w:t>
      </w:r>
      <w:r>
        <w:rPr>
          <w:rFonts w:ascii="PT Astra Serif" w:hAnsi="PT Astra Serif"/>
          <w:sz w:val="28"/>
          <w:szCs w:val="28"/>
        </w:rPr>
        <w:t>ального закона № 210 – ФЗ;</w:t>
      </w:r>
      <w:r w:rsidRPr="00DA6670">
        <w:rPr>
          <w:rFonts w:ascii="PT Astra Serif" w:hAnsi="PT Astra Serif"/>
          <w:sz w:val="28"/>
          <w:szCs w:val="28"/>
        </w:rPr>
        <w:t xml:space="preserve"> 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представление </w:t>
      </w:r>
      <w:r w:rsidRPr="00DA6670">
        <w:rPr>
          <w:rFonts w:ascii="PT Astra Serif" w:hAnsi="PT Astra Serif"/>
          <w:sz w:val="28"/>
          <w:szCs w:val="28"/>
        </w:rPr>
        <w:t xml:space="preserve">документов и информации, отсутствие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DA6670">
        <w:rPr>
          <w:rFonts w:ascii="PT Astra Serif" w:hAnsi="PT Astra Serif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DA6670">
        <w:rPr>
          <w:rFonts w:ascii="PT Astra Serif" w:hAnsi="PT Astra Serif"/>
          <w:sz w:val="28"/>
          <w:szCs w:val="28"/>
        </w:rPr>
        <w:t>в приеме документов, необходимых для предоставл</w:t>
      </w:r>
      <w:r>
        <w:rPr>
          <w:rFonts w:ascii="PT Astra Serif" w:hAnsi="PT Astra Serif"/>
          <w:sz w:val="28"/>
          <w:szCs w:val="28"/>
        </w:rPr>
        <w:t xml:space="preserve">ения муниципальной услуги, либо </w:t>
      </w:r>
      <w:r w:rsidRPr="00DA6670">
        <w:rPr>
          <w:rFonts w:ascii="PT Astra Serif" w:hAnsi="PT Astra Serif"/>
          <w:sz w:val="28"/>
          <w:szCs w:val="28"/>
        </w:rPr>
        <w:t xml:space="preserve">в предоставлении муниципальной услуги, за исключением случаев, предусмотренных пунктом  4 части 1 статьи 7 Федерального закона </w:t>
      </w:r>
      <w:r>
        <w:rPr>
          <w:rFonts w:ascii="PT Astra Serif" w:hAnsi="PT Astra Serif"/>
          <w:sz w:val="28"/>
          <w:szCs w:val="28"/>
        </w:rPr>
        <w:t xml:space="preserve">   </w:t>
      </w:r>
      <w:r w:rsidRPr="00DA6670">
        <w:rPr>
          <w:rFonts w:ascii="PT Astra Serif" w:hAnsi="PT Astra Serif"/>
          <w:sz w:val="28"/>
          <w:szCs w:val="28"/>
        </w:rPr>
        <w:t xml:space="preserve">№ 210-ФЗ.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DA6670">
        <w:rPr>
          <w:rFonts w:ascii="PT Astra Serif" w:hAnsi="PT Astra Serif"/>
          <w:sz w:val="28"/>
          <w:szCs w:val="28"/>
        </w:rPr>
        <w:t>Представленные документы должны соответствовать следующим требованиям: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техники. Заявитель также вправе представить документы, необходимые для получения муниципальной услуги в электронной форме с использованием ресурсов Регионального портала</w:t>
      </w:r>
      <w:r>
        <w:rPr>
          <w:rFonts w:ascii="PT Astra Serif" w:hAnsi="PT Astra Serif"/>
          <w:sz w:val="28"/>
          <w:szCs w:val="28"/>
        </w:rPr>
        <w:t>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фамилия, имя и отчество (при наличии) (наименование) заявителя, его место жительства (место нахождения), телефон написаны полностью; 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документах отсутствуют неоговоренные исправления;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документы не исполнены карандашом.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Основаниями для отказа в приеме документов, необходимых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DA6670">
        <w:rPr>
          <w:rFonts w:ascii="PT Astra Serif" w:hAnsi="PT Astra Serif"/>
          <w:sz w:val="28"/>
          <w:szCs w:val="28"/>
        </w:rPr>
        <w:t>для предоставления муниципальной услуги, являются: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предоставление документов, не соответствующих перечню, указанному в </w:t>
      </w:r>
      <w:r w:rsidRPr="00A419F7">
        <w:rPr>
          <w:rFonts w:ascii="PT Astra Serif" w:hAnsi="PT Astra Serif"/>
          <w:sz w:val="28"/>
          <w:szCs w:val="28"/>
        </w:rPr>
        <w:t>пункте</w:t>
      </w:r>
      <w:r>
        <w:rPr>
          <w:rFonts w:ascii="PT Astra Serif" w:hAnsi="PT Astra Serif"/>
          <w:sz w:val="28"/>
          <w:szCs w:val="28"/>
        </w:rPr>
        <w:t xml:space="preserve"> 2.6</w:t>
      </w:r>
      <w:r w:rsidRPr="00A419F7">
        <w:rPr>
          <w:rFonts w:ascii="PT Astra Serif" w:hAnsi="PT Astra Serif"/>
          <w:sz w:val="28"/>
          <w:szCs w:val="28"/>
        </w:rPr>
        <w:t xml:space="preserve"> н</w:t>
      </w:r>
      <w:r w:rsidRPr="00DA6670">
        <w:rPr>
          <w:rFonts w:ascii="PT Astra Serif" w:hAnsi="PT Astra Serif"/>
          <w:sz w:val="28"/>
          <w:szCs w:val="28"/>
        </w:rPr>
        <w:t>астоящего Административного регламента;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нарушение требований к оформлению документов, указанных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DA6670">
        <w:rPr>
          <w:rFonts w:ascii="PT Astra Serif" w:hAnsi="PT Astra Serif"/>
          <w:sz w:val="28"/>
          <w:szCs w:val="28"/>
        </w:rPr>
        <w:t xml:space="preserve">в пункте </w:t>
      </w:r>
      <w:r>
        <w:rPr>
          <w:rFonts w:ascii="PT Astra Serif" w:hAnsi="PT Astra Serif"/>
          <w:sz w:val="28"/>
          <w:szCs w:val="28"/>
        </w:rPr>
        <w:t xml:space="preserve">2.7 </w:t>
      </w:r>
      <w:r w:rsidRPr="00DA6670">
        <w:rPr>
          <w:rFonts w:ascii="PT Astra Serif" w:hAnsi="PT Astra Serif"/>
          <w:sz w:val="28"/>
          <w:szCs w:val="28"/>
        </w:rPr>
        <w:t>настоящего Административного регламента;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lastRenderedPageBreak/>
        <w:t>право собственности гражданина на передаваемое жилое помещение возникло не в порядке приватизации жилья;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передаваемое жилое помещение не является для гражданина единственным местом постоянного проживания;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передаваемое жилое помещение не свободно от обязательств </w:t>
      </w:r>
      <w:r>
        <w:rPr>
          <w:rFonts w:ascii="PT Astra Serif" w:hAnsi="PT Astra Serif"/>
          <w:sz w:val="28"/>
          <w:szCs w:val="28"/>
        </w:rPr>
        <w:t xml:space="preserve">      (оно находит</w:t>
      </w:r>
      <w:r w:rsidRPr="00DA6670">
        <w:rPr>
          <w:rFonts w:ascii="PT Astra Serif" w:hAnsi="PT Astra Serif"/>
          <w:sz w:val="28"/>
          <w:szCs w:val="28"/>
        </w:rPr>
        <w:t>ся в залоге, в споре и под арестом (запрещением)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DA6670">
        <w:rPr>
          <w:rFonts w:ascii="PT Astra Serif" w:hAnsi="PT Astra Serif"/>
          <w:sz w:val="28"/>
          <w:szCs w:val="28"/>
        </w:rPr>
        <w:t>на это помещение имеются права у третьих лиц, у собственника передаваемого жилого помещения имеется задолженность по налогам и иным платежам);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предоставление документов с серьезными повреждениями,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DA6670">
        <w:rPr>
          <w:rFonts w:ascii="PT Astra Serif" w:hAnsi="PT Astra Serif"/>
          <w:sz w:val="28"/>
          <w:szCs w:val="28"/>
        </w:rPr>
        <w:t>не позволяющими однозначно истолковать их содержание.</w:t>
      </w:r>
    </w:p>
    <w:p w:rsidR="00D238CB" w:rsidRPr="00DA6670" w:rsidRDefault="00D238CB" w:rsidP="00D238C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услуги, а также исчерпывающий перечь предусмотренных нормативными правовыми актами оснований </w:t>
      </w:r>
      <w:r>
        <w:rPr>
          <w:rFonts w:ascii="PT Astra Serif" w:hAnsi="PT Astra Serif"/>
          <w:b/>
          <w:sz w:val="28"/>
          <w:szCs w:val="28"/>
        </w:rPr>
        <w:t xml:space="preserve">             </w:t>
      </w:r>
      <w:r w:rsidRPr="00DA6670">
        <w:rPr>
          <w:rFonts w:ascii="PT Astra Serif" w:hAnsi="PT Astra Serif"/>
          <w:b/>
          <w:sz w:val="28"/>
          <w:szCs w:val="28"/>
        </w:rPr>
        <w:t>для отказа в предоставлении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b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Основаниями для отказа в предоставлении муниципальной услуги являются: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отсутствие у заявителя права на получение муниципальной услуги </w:t>
      </w:r>
      <w:r>
        <w:rPr>
          <w:rFonts w:ascii="PT Astra Serif" w:hAnsi="PT Astra Serif"/>
          <w:sz w:val="28"/>
          <w:szCs w:val="28"/>
        </w:rPr>
        <w:t xml:space="preserve">  </w:t>
      </w:r>
      <w:r w:rsidRPr="00DA6670">
        <w:rPr>
          <w:rFonts w:ascii="PT Astra Serif" w:hAnsi="PT Astra Serif"/>
          <w:sz w:val="28"/>
          <w:szCs w:val="28"/>
        </w:rPr>
        <w:t>в соответствии с действующим законодательством;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с заявлением обратилось ненадлежащее лицо (является основанием для отказа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представленные документы по форме или содержанию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DA6670">
        <w:rPr>
          <w:rFonts w:ascii="PT Astra Serif" w:hAnsi="PT Astra Serif"/>
          <w:sz w:val="28"/>
          <w:szCs w:val="28"/>
        </w:rPr>
        <w:t xml:space="preserve">не соответствуют требованиям действующего законодательства (является основанием для отказа в случае, когда по результатам первичной проверки документов, принятых от заявителя, не были устранены препятствия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DA6670">
        <w:rPr>
          <w:rFonts w:ascii="PT Astra Serif" w:hAnsi="PT Astra Serif"/>
          <w:sz w:val="28"/>
          <w:szCs w:val="28"/>
        </w:rPr>
        <w:t>для рассмотрения вопроса о предоставлении муниципальной услуги);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органы местного самоуправления не вправе распоряжаться испрашиваемым жилым помещением.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D238CB" w:rsidRPr="00DA6670" w:rsidRDefault="00D238CB" w:rsidP="00D238C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Перечень услуг, которые являются необходимыми </w:t>
      </w:r>
    </w:p>
    <w:p w:rsidR="00D238CB" w:rsidRPr="00DA6670" w:rsidRDefault="00D238CB" w:rsidP="00D238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и обязательными для предоставления муниципальной услуги, </w:t>
      </w:r>
    </w:p>
    <w:p w:rsidR="00D238CB" w:rsidRPr="00DA6670" w:rsidRDefault="00D238CB" w:rsidP="00D238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2.10.</w:t>
      </w:r>
      <w:r w:rsidRPr="00DA6670">
        <w:rPr>
          <w:rFonts w:ascii="PT Astra Serif" w:hAnsi="PT Astra Serif"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услуги: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выдача справки о технических характеристиках жилого помещения учреждением, осуществляющим т</w:t>
      </w:r>
      <w:r>
        <w:rPr>
          <w:rFonts w:ascii="PT Astra Serif" w:hAnsi="PT Astra Serif"/>
          <w:sz w:val="28"/>
          <w:szCs w:val="28"/>
        </w:rPr>
        <w:t>ехнический учет жилищного фонда;</w:t>
      </w:r>
    </w:p>
    <w:p w:rsidR="00D238CB" w:rsidRPr="00DA6670" w:rsidRDefault="00D238CB" w:rsidP="00D238CB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lastRenderedPageBreak/>
        <w:t xml:space="preserve">- выдача справки об отсутствии самовольных перепланировках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DA6670">
        <w:rPr>
          <w:rFonts w:ascii="PT Astra Serif" w:hAnsi="PT Astra Serif"/>
          <w:sz w:val="28"/>
          <w:szCs w:val="28"/>
        </w:rPr>
        <w:t>и реконструкций учреждением, осуществляющим технический учет жилищного фонда.</w:t>
      </w:r>
      <w:r w:rsidRPr="00DA6670">
        <w:rPr>
          <w:rFonts w:ascii="PT Astra Serif" w:hAnsi="PT Astra Serif"/>
          <w:b/>
          <w:sz w:val="28"/>
          <w:szCs w:val="28"/>
        </w:rPr>
        <w:t xml:space="preserve"> </w:t>
      </w:r>
    </w:p>
    <w:p w:rsidR="00D238CB" w:rsidRPr="00DA6670" w:rsidRDefault="00D238CB" w:rsidP="00D238C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Порядок, размер и основания взимания государственной пошлины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При предоставлении муниципальной услуги с заявителя государственная пошлина, иная (плата) не взимается.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hAnsi="PT Astra Serif"/>
          <w:sz w:val="28"/>
          <w:szCs w:val="28"/>
        </w:rPr>
        <w:t>В случае внесения изменений в выданный по результатам предоставления муниципальн</w:t>
      </w:r>
      <w:r>
        <w:rPr>
          <w:rFonts w:ascii="PT Astra Serif" w:hAnsi="PT Astra Serif"/>
          <w:sz w:val="28"/>
          <w:szCs w:val="28"/>
        </w:rPr>
        <w:t>ой услуги документ, направленный</w:t>
      </w:r>
      <w:r w:rsidRPr="00DA6670">
        <w:rPr>
          <w:rFonts w:ascii="PT Astra Serif" w:hAnsi="PT Astra Serif"/>
          <w:sz w:val="28"/>
          <w:szCs w:val="28"/>
        </w:rPr>
        <w:t xml:space="preserve"> на исправление ошибок, допущенных по вине органа и (или) должностного лица, многофункционального центра и (или) работника многофункционального центра, с заявителя плата не взимается.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Порядок, размер и основания взимания платы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 предоставление услуг, которые являются необходимыми и обязательными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</w:t>
      </w: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для предоставления муниципальной услуги,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включая информацию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</w:t>
      </w: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>о методике расчета размера такой платы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38CB" w:rsidRPr="00DA6670" w:rsidRDefault="00D238CB" w:rsidP="00D238CB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Взимание платы за предоставление услуг, являющихся необходимыми и обязательными для предоставления муниципальной услуги, не предусмотрено.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PT Astra Serif" w:hAnsi="PT Astra Serif"/>
          <w:b/>
          <w:sz w:val="28"/>
          <w:szCs w:val="28"/>
        </w:rPr>
        <w:t xml:space="preserve">                       </w:t>
      </w:r>
      <w:r w:rsidRPr="00DA6670">
        <w:rPr>
          <w:rFonts w:ascii="PT Astra Serif" w:hAnsi="PT Astra Serif"/>
          <w:b/>
          <w:sz w:val="28"/>
          <w:szCs w:val="28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и при получении результата предоставления таких услуг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Максимальное время ожидания в очереди при подаче документов составляет не более 15 минут; максимальная продолжительность приёма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DA6670">
        <w:rPr>
          <w:rFonts w:ascii="PT Astra Serif" w:hAnsi="PT Astra Serif"/>
          <w:sz w:val="28"/>
          <w:szCs w:val="28"/>
        </w:rPr>
        <w:t>у специалиста, осуществляющего приём документов, составляет 15 минут.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Максимальное время ожидания в очереди при получении документов составляет 15 минут; максимальная продолжительность приёма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>у специалиста, осуществляющего выдачу документов, составляет 15 минут.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участвующей в предоставлении муниципальной услуги, в том числе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 w:rsidRPr="00DA6670">
        <w:rPr>
          <w:rFonts w:ascii="PT Astra Serif" w:hAnsi="PT Astra Serif"/>
          <w:b/>
          <w:sz w:val="28"/>
          <w:szCs w:val="28"/>
        </w:rPr>
        <w:t>в электронной форме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Заявление и документы, необходимые для предоставления </w:t>
      </w:r>
      <w:r w:rsidRPr="00DA6670">
        <w:rPr>
          <w:rFonts w:ascii="PT Astra Serif" w:hAnsi="PT Astra Serif"/>
          <w:sz w:val="28"/>
          <w:szCs w:val="28"/>
        </w:rPr>
        <w:lastRenderedPageBreak/>
        <w:t xml:space="preserve">муниципальной услуги, регистрируются в день их представления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DA6670">
        <w:rPr>
          <w:rFonts w:ascii="PT Astra Serif" w:hAnsi="PT Astra Serif"/>
          <w:sz w:val="28"/>
          <w:szCs w:val="28"/>
        </w:rPr>
        <w:t>в департамент, в соответствии настоящим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DA6670">
        <w:rPr>
          <w:rFonts w:ascii="PT Astra Serif" w:hAnsi="PT Astra Serif"/>
          <w:sz w:val="28"/>
          <w:szCs w:val="28"/>
        </w:rPr>
        <w:t>регламентом.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Требования к помещениям, в которых предоставляются </w:t>
      </w:r>
    </w:p>
    <w:p w:rsidR="00D238CB" w:rsidRPr="00DA6670" w:rsidRDefault="00D238CB" w:rsidP="00D238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</w:r>
    </w:p>
    <w:p w:rsidR="00D238CB" w:rsidRPr="00DA6670" w:rsidRDefault="00D238CB" w:rsidP="00D238C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и мультимедийной информации о порядке предоставления таких услуг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Вход и выход из помещения для предоставления муниципальной услуги оборудуются соответствующими  указателями с автономными источниками бесперебойного питания.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</w:t>
      </w:r>
      <w:r>
        <w:rPr>
          <w:rFonts w:ascii="PT Astra Serif" w:hAnsi="PT Astra Serif"/>
          <w:sz w:val="28"/>
          <w:szCs w:val="28"/>
        </w:rPr>
        <w:t>о</w:t>
      </w:r>
      <w:r w:rsidRPr="00DA6670">
        <w:rPr>
          <w:rFonts w:ascii="PT Astra Serif" w:hAnsi="PT Astra Serif"/>
          <w:sz w:val="28"/>
          <w:szCs w:val="28"/>
        </w:rPr>
        <w:t>ками-коммуникаторами).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посетителей, должностных лиц департамента.</w:t>
      </w:r>
    </w:p>
    <w:p w:rsidR="00D238CB" w:rsidRPr="00DA6670" w:rsidRDefault="00D238CB" w:rsidP="00D238CB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Требования к местам приема заявителей:</w:t>
      </w:r>
    </w:p>
    <w:p w:rsidR="00D238CB" w:rsidRPr="00DA6670" w:rsidRDefault="00D238CB" w:rsidP="00D238CB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</w:t>
      </w:r>
      <w:r>
        <w:rPr>
          <w:rFonts w:ascii="PT Astra Serif" w:hAnsi="PT Astra Serif"/>
          <w:sz w:val="28"/>
          <w:szCs w:val="28"/>
        </w:rPr>
        <w:t>и, имени, отчества (</w:t>
      </w:r>
      <w:r w:rsidRPr="00DA6670">
        <w:rPr>
          <w:rFonts w:ascii="PT Astra Serif" w:hAnsi="PT Astra Serif"/>
          <w:sz w:val="28"/>
          <w:szCs w:val="28"/>
        </w:rPr>
        <w:t>при наличии) и должности специалиста, ведущего прием;</w:t>
      </w:r>
    </w:p>
    <w:p w:rsidR="00D238CB" w:rsidRPr="00DA6670" w:rsidRDefault="00D238CB" w:rsidP="00D238CB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D238CB" w:rsidRPr="00DA6670" w:rsidRDefault="00D238CB" w:rsidP="00D238CB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Требования к местам для ожидания:</w:t>
      </w:r>
    </w:p>
    <w:p w:rsidR="00D238CB" w:rsidRPr="00DA6670" w:rsidRDefault="00D238CB" w:rsidP="00D238CB">
      <w:pPr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места для ожидания в очереди оборудуются стульями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DA6670">
        <w:rPr>
          <w:rFonts w:ascii="PT Astra Serif" w:hAnsi="PT Astra Serif"/>
          <w:sz w:val="28"/>
          <w:szCs w:val="28"/>
        </w:rPr>
        <w:t>и (или) кресельными секциями;</w:t>
      </w:r>
    </w:p>
    <w:p w:rsidR="00D238CB" w:rsidRPr="00DA6670" w:rsidRDefault="00D238CB" w:rsidP="00D238CB">
      <w:pPr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D238CB" w:rsidRPr="00DA6670" w:rsidRDefault="00D238CB" w:rsidP="00D238CB">
      <w:pPr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lastRenderedPageBreak/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D238CB" w:rsidRPr="00DA6670" w:rsidRDefault="00D238CB" w:rsidP="00D238CB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Требования к местам для информирования заявителей:</w:t>
      </w:r>
    </w:p>
    <w:p w:rsidR="00D238CB" w:rsidRPr="00DA6670" w:rsidRDefault="00D238CB" w:rsidP="00D238CB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оборудуются визуальной, текстовой информацией, размещаемой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>на информационном стенде;</w:t>
      </w:r>
    </w:p>
    <w:p w:rsidR="00D238CB" w:rsidRPr="00DA6670" w:rsidRDefault="00D238CB" w:rsidP="00D238CB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наличие стульев и столов для возможности оформления документов;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информационный стенд, столы размещаются в местах, обеспеч</w:t>
      </w:r>
      <w:r>
        <w:rPr>
          <w:rFonts w:ascii="PT Astra Serif" w:hAnsi="PT Astra Serif"/>
          <w:sz w:val="28"/>
          <w:szCs w:val="28"/>
        </w:rPr>
        <w:t>ивающих свободный доступ к ним.</w:t>
      </w:r>
    </w:p>
    <w:p w:rsidR="00D238CB" w:rsidRPr="00DA6670" w:rsidRDefault="00D238CB" w:rsidP="00D238CB">
      <w:p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2.16.1.</w:t>
      </w:r>
      <w:r w:rsidRPr="00DA6670">
        <w:rPr>
          <w:rFonts w:ascii="PT Astra Serif" w:hAnsi="PT Astra Serif"/>
          <w:color w:val="000000"/>
          <w:sz w:val="28"/>
          <w:szCs w:val="28"/>
        </w:rPr>
        <w:t>Требования к обеспечению доступности для инвалидов к зданиям (объектам) и предоставляемой в них муниципальной услуге.</w:t>
      </w:r>
    </w:p>
    <w:p w:rsidR="00D238CB" w:rsidRPr="00DA6670" w:rsidRDefault="00D238CB" w:rsidP="00D238CB">
      <w:p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DA6670">
        <w:rPr>
          <w:rFonts w:ascii="PT Astra Serif" w:hAnsi="PT Astra Serif"/>
          <w:color w:val="000000"/>
          <w:sz w:val="28"/>
          <w:szCs w:val="28"/>
        </w:rPr>
        <w:t>Департамент обеспечивает инвалидам, включая инвалидов, использующих кресла-коляски и собак-проводников:</w:t>
      </w:r>
    </w:p>
    <w:p w:rsidR="00D238CB" w:rsidRPr="00DA6670" w:rsidRDefault="00D238CB" w:rsidP="00D238CB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DA6670">
        <w:rPr>
          <w:rFonts w:ascii="PT Astra Serif" w:hAnsi="PT Astra Serif"/>
          <w:color w:val="000000"/>
          <w:sz w:val="28"/>
          <w:szCs w:val="28"/>
        </w:rPr>
        <w:t>условия для беспрепятственного доступа к объекту (зданию, помещению), к местам отдыха и к предоставляемой в нем муниципальной услуге, а также для беспрепятственного пользования транспортом, средствами связи и информации;</w:t>
      </w:r>
    </w:p>
    <w:p w:rsidR="00D238CB" w:rsidRPr="00DA6670" w:rsidRDefault="00D238CB" w:rsidP="00D238CB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DA6670">
        <w:rPr>
          <w:rFonts w:ascii="PT Astra Serif" w:hAnsi="PT Astra Serif"/>
          <w:color w:val="000000"/>
          <w:sz w:val="28"/>
          <w:szCs w:val="28"/>
        </w:rPr>
        <w:t xml:space="preserve">возможность самостоятельного передвижения по территории, на которой расположен объект (здание, помещение), входа в такой объект (здание, помещение) и выхода из него, посадки в транспортное средство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DA6670">
        <w:rPr>
          <w:rFonts w:ascii="PT Astra Serif" w:hAnsi="PT Astra Serif"/>
          <w:color w:val="000000"/>
          <w:sz w:val="28"/>
          <w:szCs w:val="28"/>
        </w:rPr>
        <w:t>и высадки из него, в том числе с использованием кресла-коляски;</w:t>
      </w:r>
    </w:p>
    <w:p w:rsidR="00D238CB" w:rsidRPr="00DA6670" w:rsidRDefault="00D238CB" w:rsidP="00D238CB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A6670">
        <w:rPr>
          <w:rFonts w:ascii="PT Astra Serif" w:hAnsi="PT Astra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 (в здании, помещении);</w:t>
      </w:r>
    </w:p>
    <w:p w:rsidR="00D238CB" w:rsidRPr="00DA6670" w:rsidRDefault="00D238CB" w:rsidP="00D238CB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A6670">
        <w:rPr>
          <w:rFonts w:ascii="PT Astra Serif" w:hAnsi="PT Astra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Pr="00DA6670">
        <w:rPr>
          <w:rFonts w:ascii="PT Astra Serif" w:hAnsi="PT Astra Serif"/>
          <w:color w:val="000000"/>
          <w:sz w:val="28"/>
          <w:szCs w:val="28"/>
        </w:rPr>
        <w:t>к объекту (зданию, помещению), в котором предоставляется муниципальная услуга, и к услуге с учетом ограничений их жизнедеятельности;</w:t>
      </w:r>
    </w:p>
    <w:p w:rsidR="00D238CB" w:rsidRPr="00DA6670" w:rsidRDefault="00D238CB" w:rsidP="00D238CB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A6670">
        <w:rPr>
          <w:rFonts w:ascii="PT Astra Serif" w:hAnsi="PT Astra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238CB" w:rsidRPr="00DA6670" w:rsidRDefault="00D238CB" w:rsidP="00D238CB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A6670">
        <w:rPr>
          <w:rFonts w:ascii="PT Astra Serif" w:hAnsi="PT Astra Serif"/>
          <w:color w:val="000000"/>
          <w:sz w:val="28"/>
          <w:szCs w:val="28"/>
        </w:rPr>
        <w:t xml:space="preserve">допуск на объект (здание, помещение) собаки-проводника при наличии документа, подтверждающего ее специальное обучение и выдаваемого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DA6670">
        <w:rPr>
          <w:rFonts w:ascii="PT Astra Serif" w:hAnsi="PT Astra Serif"/>
          <w:color w:val="000000"/>
          <w:sz w:val="28"/>
          <w:szCs w:val="28"/>
        </w:rPr>
        <w:t>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38CB" w:rsidRPr="00DA6670" w:rsidRDefault="00D238CB" w:rsidP="00D238CB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DA6670">
        <w:rPr>
          <w:rFonts w:ascii="PT Astra Serif" w:hAnsi="PT Astra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PT Astra Serif" w:hAnsi="PT Astra Serif"/>
          <w:color w:val="000000"/>
          <w:sz w:val="28"/>
          <w:szCs w:val="28"/>
        </w:rPr>
        <w:t xml:space="preserve">муниципальной </w:t>
      </w:r>
      <w:r w:rsidRPr="00DA6670">
        <w:rPr>
          <w:rFonts w:ascii="PT Astra Serif" w:hAnsi="PT Astra Serif"/>
          <w:color w:val="000000"/>
          <w:sz w:val="28"/>
          <w:szCs w:val="28"/>
        </w:rPr>
        <w:t>услуг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DA6670">
        <w:rPr>
          <w:rFonts w:ascii="PT Astra Serif" w:hAnsi="PT Astra Serif"/>
          <w:color w:val="000000"/>
          <w:sz w:val="28"/>
          <w:szCs w:val="28"/>
        </w:rPr>
        <w:t xml:space="preserve"> наравне с другими лицами</w:t>
      </w:r>
      <w:r w:rsidRPr="00DA6670">
        <w:rPr>
          <w:rFonts w:ascii="PT Astra Serif" w:hAnsi="PT Astra Serif"/>
          <w:b/>
          <w:sz w:val="28"/>
          <w:szCs w:val="28"/>
        </w:rPr>
        <w:t>.</w:t>
      </w:r>
    </w:p>
    <w:p w:rsidR="00D238CB" w:rsidRPr="00DA6670" w:rsidRDefault="00D238CB" w:rsidP="00D238CB">
      <w:pPr>
        <w:tabs>
          <w:tab w:val="left" w:pos="709"/>
          <w:tab w:val="left" w:pos="1134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случаях, если существующие объекты социальной, инженерной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и транспортной инфраструктур невозможно полностью приспособить с учетом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потребностей инвалидов, собственники этих объектов до их реконструкции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или капитального ремонта должны принимать согласованные с одним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из общественных объединений инвалидов, осуществляющих свою деятельность на территории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Тазовского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района, меры для обеспечения доступа инвалидов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к месту предоставления услуги либо, когда это возможно, обеспечить предоставление необходимых услуг по месту жительства инвалида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или в дистанционном режиме.</w:t>
      </w:r>
    </w:p>
    <w:p w:rsidR="00D238CB" w:rsidRPr="00DA6670" w:rsidRDefault="00D238CB" w:rsidP="00D238CB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не менее 10 процентов мест (но не менее одного места) для бесплатной парковки транспортных средств, управляемых инвалидами I, II групп,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3" w:history="1">
        <w:r w:rsidRPr="00DA6670">
          <w:rPr>
            <w:rFonts w:ascii="PT Astra Serif" w:hAnsi="PT Astra Serif" w:cs="Arial"/>
            <w:sz w:val="28"/>
            <w:szCs w:val="28"/>
            <w:lang w:eastAsia="ru-RU"/>
          </w:rPr>
          <w:t>порядке</w:t>
        </w:r>
      </w:hyperlink>
      <w:r w:rsidRPr="00DA6670">
        <w:rPr>
          <w:rFonts w:ascii="PT Astra Serif" w:hAnsi="PT Astra Serif" w:cs="Arial"/>
          <w:sz w:val="28"/>
          <w:szCs w:val="28"/>
          <w:lang w:eastAsia="ru-RU"/>
        </w:rPr>
        <w:t>, определяемом Правительством Российской Федерации. На указанных транспортных средствах должен быть у</w:t>
      </w:r>
      <w:r>
        <w:rPr>
          <w:rFonts w:ascii="PT Astra Serif" w:hAnsi="PT Astra Serif" w:cs="Arial"/>
          <w:sz w:val="28"/>
          <w:szCs w:val="28"/>
          <w:lang w:eastAsia="ru-RU"/>
        </w:rPr>
        <w:t>становлен опознавательный знак «Инвалид»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D238CB" w:rsidRPr="00DA6670" w:rsidRDefault="00D238CB" w:rsidP="00D238CB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В целях реализации права на бесплатное использование мест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для парковки транспортных средств сведения о транспортном средстве, управляемом инвалидом, или транспортном средстве, перевозящем инвалида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и (или) ребенка-инвалида, размещаются в федеральном реестре инвалидов                      на основании заявления инвалида (его законного или уполномоченного представителя), поданного в установленном </w:t>
      </w:r>
      <w:hyperlink r:id="rId14" w:history="1">
        <w:r w:rsidRPr="00DA6670">
          <w:rPr>
            <w:rFonts w:ascii="PT Astra Serif" w:hAnsi="PT Astra Serif" w:cs="Arial"/>
            <w:sz w:val="28"/>
            <w:szCs w:val="28"/>
            <w:lang w:eastAsia="ru-RU"/>
          </w:rPr>
          <w:t>порядке</w:t>
        </w:r>
      </w:hyperlink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 в Пенсионный фонд Российской Федерации, в том числе с исп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ользованием </w:t>
      </w:r>
      <w:r w:rsidRPr="00B55AAC">
        <w:rPr>
          <w:rFonts w:ascii="PT Astra Serif" w:hAnsi="PT Astra Serif" w:cs="Arial"/>
          <w:sz w:val="28"/>
          <w:szCs w:val="28"/>
          <w:lang w:eastAsia="ru-RU"/>
        </w:rPr>
        <w:t>Единого портала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или через МФЦ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 (далее - заявление).</w:t>
      </w:r>
    </w:p>
    <w:p w:rsidR="00D238CB" w:rsidRPr="00DA6670" w:rsidRDefault="00D238CB" w:rsidP="00D238CB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в федеральном реестре инвалидов сведений о транспортном средстве, управляемом инвалидом, или транспортном средстве, перевозящем инвалида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и (или) ребенка-инвалида, а также использование и предоставление этих сведений в </w:t>
      </w:r>
      <w:hyperlink r:id="rId15" w:history="1">
        <w:r w:rsidRPr="00DA6670">
          <w:rPr>
            <w:rFonts w:ascii="PT Astra Serif" w:hAnsi="PT Astra Serif" w:cs="Arial"/>
            <w:sz w:val="28"/>
            <w:szCs w:val="28"/>
            <w:lang w:eastAsia="ru-RU"/>
          </w:rPr>
          <w:t>порядке</w:t>
        </w:r>
      </w:hyperlink>
      <w:r w:rsidRPr="00DA6670">
        <w:rPr>
          <w:rFonts w:ascii="PT Astra Serif" w:hAnsi="PT Astra Serif" w:cs="Arial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238CB" w:rsidRPr="00DA6670" w:rsidRDefault="00D238CB" w:rsidP="00D238CB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>при этом оператор обеспечивает возможность их изменения.</w:t>
      </w:r>
    </w:p>
    <w:p w:rsidR="00D238CB" w:rsidRPr="00DA6670" w:rsidRDefault="00D238CB" w:rsidP="00D238CB">
      <w:pPr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A6670">
        <w:rPr>
          <w:rFonts w:ascii="PT Astra Serif" w:hAnsi="PT Astra Serif" w:cs="Arial"/>
          <w:sz w:val="28"/>
          <w:szCs w:val="28"/>
          <w:lang w:eastAsia="ru-RU"/>
        </w:rPr>
        <w:lastRenderedPageBreak/>
        <w:t>Места для парковки, указанные в</w:t>
      </w:r>
      <w:r>
        <w:rPr>
          <w:rFonts w:ascii="PT Astra Serif" w:hAnsi="PT Astra Serif"/>
          <w:sz w:val="28"/>
          <w:szCs w:val="28"/>
        </w:rPr>
        <w:t xml:space="preserve"> абзаце одиннадцатом пункта 2.16.1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>не должны занимать иные транспортные средства, за исключением случаев, предусмотренных правилами дорожного движения</w:t>
      </w:r>
      <w:r w:rsidRPr="00DA6670">
        <w:rPr>
          <w:rFonts w:ascii="PT Astra Serif" w:hAnsi="PT Astra Serif"/>
          <w:sz w:val="28"/>
          <w:szCs w:val="28"/>
        </w:rPr>
        <w:t>.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D238CB" w:rsidRPr="00DA6670" w:rsidRDefault="00D238CB" w:rsidP="00D238CB">
      <w:pPr>
        <w:tabs>
          <w:tab w:val="left" w:pos="709"/>
          <w:tab w:val="left" w:pos="1134"/>
        </w:tabs>
        <w:ind w:left="0" w:firstLine="652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Показатели доступности и качества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приведены в таблице:</w:t>
      </w:r>
    </w:p>
    <w:p w:rsidR="00D238CB" w:rsidRPr="00DA6670" w:rsidRDefault="00D238CB" w:rsidP="00D238CB">
      <w:pPr>
        <w:tabs>
          <w:tab w:val="left" w:pos="709"/>
          <w:tab w:val="left" w:pos="8730"/>
        </w:tabs>
        <w:ind w:left="0" w:firstLine="6521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38CB" w:rsidRPr="00DA6670" w:rsidRDefault="00D238CB" w:rsidP="00D238CB">
      <w:pPr>
        <w:tabs>
          <w:tab w:val="left" w:pos="709"/>
          <w:tab w:val="left" w:pos="8730"/>
        </w:tabs>
        <w:ind w:left="0" w:firstLine="6521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Таблица</w:t>
      </w:r>
    </w:p>
    <w:p w:rsidR="00D238CB" w:rsidRPr="00DA6670" w:rsidRDefault="00D238CB" w:rsidP="00D238CB">
      <w:pPr>
        <w:tabs>
          <w:tab w:val="left" w:pos="709"/>
          <w:tab w:val="left" w:pos="8730"/>
        </w:tabs>
        <w:ind w:left="0" w:firstLine="6521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418"/>
        <w:gridCol w:w="1842"/>
      </w:tblGrid>
      <w:tr w:rsidR="00D238CB" w:rsidRPr="00DA6670" w:rsidTr="00A213F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709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№</w:t>
            </w: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5845"/>
              </w:tabs>
              <w:ind w:left="-108" w:righ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5845"/>
              </w:tabs>
              <w:ind w:left="-108" w:right="-182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Единица</w:t>
            </w:r>
          </w:p>
          <w:p w:rsidR="00D238CB" w:rsidRPr="00BC05A1" w:rsidRDefault="00D238CB" w:rsidP="00A213FB">
            <w:pPr>
              <w:tabs>
                <w:tab w:val="left" w:pos="5845"/>
              </w:tabs>
              <w:ind w:left="-108" w:right="-182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Нормативное значение</w:t>
            </w:r>
          </w:p>
        </w:tc>
      </w:tr>
      <w:tr w:rsidR="00D238CB" w:rsidRPr="00DA6670" w:rsidTr="00A213FB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709"/>
              </w:tabs>
              <w:ind w:left="0" w:firstLine="65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5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709"/>
              </w:tabs>
              <w:ind w:left="0" w:firstLine="65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5A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709"/>
              </w:tabs>
              <w:ind w:left="0" w:firstLine="65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5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709"/>
              </w:tabs>
              <w:ind w:left="0" w:firstLine="65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5A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238CB" w:rsidRPr="00DA6670" w:rsidTr="00A213FB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Наличие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            с использованием информационно-телекоммуникационных технологий, размещение информации о порядке предоставления муниципальной услуги на официальном сайте органов местного самоуправления муниципального округа Тазовский район </w:t>
            </w:r>
            <w:hyperlink r:id="rId16" w:history="1">
              <w:r w:rsidRPr="00BC05A1">
                <w:rPr>
                  <w:rFonts w:ascii="PT Astra Serif" w:eastAsia="Times New Roman" w:hAnsi="PT Astra Serif"/>
                  <w:lang w:eastAsia="ru-RU"/>
                </w:rPr>
                <w:t>www.tasu.ru</w:t>
              </w:r>
            </w:hyperlink>
            <w:r w:rsidRPr="00BC05A1">
              <w:rPr>
                <w:rFonts w:ascii="PT Astra Serif" w:eastAsia="Times New Roman" w:hAnsi="PT Astra Serif"/>
                <w:lang w:eastAsia="ru-RU"/>
              </w:rPr>
              <w:t>, на Региональном портале        (http://www.pgu-yamal.ru)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709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709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709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1667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Наличие помещений, оборудования              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              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и оснащения, отвечающих требованиям настоящего регламента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Укомплектованность квалифицированными кадрами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по штатному расписанию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не менее 95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Количество обоснованных жалоб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на действия (бездействие) и решения должностных лиц, участвующих 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0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Доля заявителей, получивших муниципальную услугу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0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Обеспечение обратной связи заявителя         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             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с исполнителем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Обеспечение возможности направления запроса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    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Соблюдение срока предоставления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spacing w:after="240"/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Количество взаимодействий заявителя          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             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с должностными лицами при предоставлении муниципальной услуги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и их продолжительность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раз/минута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1/15</w:t>
            </w:r>
          </w:p>
        </w:tc>
      </w:tr>
      <w:tr w:rsidR="00D238CB" w:rsidRPr="00DA6670" w:rsidTr="00A213FB">
        <w:trPr>
          <w:trHeight w:val="1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spacing w:after="240"/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Возможность получения информации о ходе предоставления муниципальных услуг, в том числе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 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с использованием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spacing w:after="240"/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Возможность получения муниципальных услуг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        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в многофункциональном центре предоставления государственных и муниципальных услуг                              (далее – многофункциональный цент)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Обеспечение беспрепятственного доступа лиц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          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 xml:space="preserve">с ограниченными возможностями передвижения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          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к помещениям, в которых предоставляется муниципальная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 xml:space="preserve">Отсутствие поданных в установленном порядке жалоб 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 </w:t>
            </w:r>
            <w:r w:rsidRPr="00BC05A1">
              <w:rPr>
                <w:rFonts w:ascii="PT Astra Serif" w:eastAsia="Times New Roman" w:hAnsi="PT Astra Serif"/>
                <w:lang w:eastAsia="ru-RU"/>
              </w:rPr>
              <w:t>на действия (бездействие) должностных лиц, осуществленные в ходе предоставления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hAnsi="PT Astra Serif"/>
              </w:rPr>
              <w:t>Возможность либо невозможность получения муниципальной услуги в любом территориальном подразделении исполнителя муниципальной услуги            по выбору заявителя (экстерриториальный принцип)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0</w:t>
            </w:r>
          </w:p>
        </w:tc>
      </w:tr>
      <w:tr w:rsidR="00D238CB" w:rsidRPr="00DA6670" w:rsidTr="00A213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hAnsi="PT Astra Serif"/>
              </w:rPr>
              <w:t>Возможность либо невозможность получения муниципальных услуг посредством запроса о предоставлении нескольких муниципальных услуг                  в многофункциональных центрах, предусмотренного статьей 15.1 Федерального закона № 210-ФЗ                       (далее - комплексный запрос)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B" w:rsidRPr="00BC05A1" w:rsidRDefault="00D238CB" w:rsidP="00A213FB">
            <w:pPr>
              <w:tabs>
                <w:tab w:val="left" w:pos="-108"/>
                <w:tab w:val="left" w:pos="5845"/>
              </w:tabs>
              <w:ind w:left="-108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C05A1">
              <w:rPr>
                <w:rFonts w:ascii="PT Astra Serif" w:eastAsia="Times New Roman" w:hAnsi="PT Astra Serif"/>
                <w:lang w:eastAsia="ru-RU"/>
              </w:rPr>
              <w:t>0</w:t>
            </w:r>
          </w:p>
        </w:tc>
      </w:tr>
    </w:tbl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Иные требования к предоставлению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Default="00D238CB" w:rsidP="00D238CB">
      <w:pPr>
        <w:pStyle w:val="a4"/>
        <w:numPr>
          <w:ilvl w:val="1"/>
          <w:numId w:val="16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Иные требования по пред</w:t>
      </w:r>
      <w:r>
        <w:rPr>
          <w:rFonts w:ascii="PT Astra Serif" w:hAnsi="PT Astra Serif"/>
          <w:sz w:val="28"/>
          <w:szCs w:val="28"/>
        </w:rPr>
        <w:t>оставлению муниципальной услуги</w:t>
      </w:r>
      <w:r w:rsidRPr="00DA6670">
        <w:rPr>
          <w:rFonts w:ascii="PT Astra Serif" w:hAnsi="PT Astra Serif"/>
          <w:sz w:val="28"/>
          <w:szCs w:val="28"/>
        </w:rPr>
        <w:t xml:space="preserve"> отсутствуют.</w:t>
      </w:r>
    </w:p>
    <w:p w:rsidR="00D238CB" w:rsidRPr="00DA6670" w:rsidRDefault="00D238CB" w:rsidP="00D238CB">
      <w:pPr>
        <w:pStyle w:val="a4"/>
        <w:tabs>
          <w:tab w:val="left" w:pos="0"/>
        </w:tabs>
        <w:ind w:left="709" w:firstLine="0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</w:t>
      </w:r>
      <w:r>
        <w:rPr>
          <w:rFonts w:ascii="PT Astra Serif" w:hAnsi="PT Astra Serif"/>
          <w:b/>
          <w:sz w:val="28"/>
          <w:szCs w:val="28"/>
        </w:rPr>
        <w:t xml:space="preserve">                  </w:t>
      </w:r>
      <w:r w:rsidRPr="00DA6670">
        <w:rPr>
          <w:rFonts w:ascii="PT Astra Serif" w:hAnsi="PT Astra Serif"/>
          <w:b/>
          <w:sz w:val="28"/>
          <w:szCs w:val="28"/>
        </w:rPr>
        <w:t>их выполнения, в том числе особенности выполнения административных процедур (действ</w:t>
      </w:r>
      <w:r>
        <w:rPr>
          <w:rFonts w:ascii="PT Astra Serif" w:hAnsi="PT Astra Serif"/>
          <w:b/>
          <w:sz w:val="28"/>
          <w:szCs w:val="28"/>
        </w:rPr>
        <w:t xml:space="preserve">ий) </w:t>
      </w:r>
      <w:r w:rsidRPr="00DA6670">
        <w:rPr>
          <w:rFonts w:ascii="PT Astra Serif" w:hAnsi="PT Astra Serif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Пред</w:t>
      </w:r>
      <w:r>
        <w:rPr>
          <w:rFonts w:ascii="PT Astra Serif" w:hAnsi="PT Astra Serif"/>
          <w:sz w:val="28"/>
          <w:szCs w:val="28"/>
        </w:rPr>
        <w:t xml:space="preserve">оставление муниципальной услуги включает </w:t>
      </w:r>
      <w:r w:rsidRPr="00DA6670">
        <w:rPr>
          <w:rFonts w:ascii="PT Astra Serif" w:hAnsi="PT Astra Serif"/>
          <w:sz w:val="28"/>
          <w:szCs w:val="28"/>
        </w:rPr>
        <w:t>в себя следующие административные процедуры: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DA6670">
        <w:rPr>
          <w:rFonts w:ascii="PT Astra Serif" w:hAnsi="PT Astra Serif"/>
          <w:sz w:val="28"/>
          <w:szCs w:val="28"/>
        </w:rPr>
        <w:t xml:space="preserve">принятие заявления (документов);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2) </w:t>
      </w:r>
      <w:r w:rsidRPr="00DA6670">
        <w:rPr>
          <w:rFonts w:ascii="PT Astra Serif" w:hAnsi="PT Astra Serif"/>
          <w:sz w:val="28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услуги;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DA6670">
        <w:rPr>
          <w:rFonts w:ascii="PT Astra Serif" w:hAnsi="PT Astra Serif"/>
          <w:sz w:val="28"/>
          <w:szCs w:val="28"/>
        </w:rPr>
        <w:t>выдача результата предоставления либо отказа в предоставлении муниципальной услуги (договора).</w:t>
      </w:r>
    </w:p>
    <w:p w:rsidR="00D238CB" w:rsidRPr="00DA6670" w:rsidRDefault="00D238CB" w:rsidP="00D238C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Принятие заявления (документов)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департамент либо поступление заявления (документов) по почте, по информационно-телекоммуникационным сетям общего доступа, в том числе сети </w:t>
      </w:r>
      <w:r>
        <w:rPr>
          <w:rFonts w:ascii="PT Astra Serif" w:hAnsi="PT Astra Serif"/>
          <w:sz w:val="28"/>
          <w:szCs w:val="28"/>
        </w:rPr>
        <w:t>«</w:t>
      </w:r>
      <w:r w:rsidRPr="00DA6670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DA6670">
        <w:rPr>
          <w:rFonts w:ascii="PT Astra Serif" w:hAnsi="PT Astra Serif"/>
          <w:sz w:val="28"/>
          <w:szCs w:val="28"/>
        </w:rPr>
        <w:t xml:space="preserve">, включая электронную почту.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Специалист, в обязанности которого входит принятие документов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DA6670">
        <w:rPr>
          <w:rFonts w:ascii="PT Astra Serif" w:hAnsi="PT Astra Serif"/>
          <w:sz w:val="28"/>
          <w:szCs w:val="28"/>
        </w:rPr>
        <w:t>(в зависимости от внутренней организации деятельности исполнителя муниципальной услуги в обязанности специалиста могут включаться иные действия):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регистрирует поступление заявления (документов) в соответствии </w:t>
      </w:r>
      <w:r>
        <w:rPr>
          <w:rFonts w:ascii="PT Astra Serif" w:hAnsi="PT Astra Serif"/>
          <w:sz w:val="28"/>
          <w:szCs w:val="28"/>
        </w:rPr>
        <w:t xml:space="preserve">   </w:t>
      </w:r>
      <w:r w:rsidRPr="00DA6670">
        <w:rPr>
          <w:rFonts w:ascii="PT Astra Serif" w:hAnsi="PT Astra Serif"/>
          <w:sz w:val="28"/>
          <w:szCs w:val="28"/>
        </w:rPr>
        <w:t>с установленными правилами делопроизводства;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сообщает заявителю номер и дату регистрации заявления (документов) (при личном обращении заявителя).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Результатом административной процедуры является принятие заявления (документов).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Продолжительность административной процедуры</w:t>
      </w:r>
      <w:r>
        <w:rPr>
          <w:rFonts w:ascii="PT Astra Serif" w:hAnsi="PT Astra Serif"/>
          <w:sz w:val="28"/>
          <w:szCs w:val="28"/>
        </w:rPr>
        <w:t xml:space="preserve"> -</w:t>
      </w:r>
      <w:r w:rsidRPr="00DA6670">
        <w:rPr>
          <w:rFonts w:ascii="PT Astra Serif" w:hAnsi="PT Astra Serif"/>
          <w:sz w:val="28"/>
          <w:szCs w:val="28"/>
        </w:rPr>
        <w:t xml:space="preserve"> не более 30 минут.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Рассмотрение обращения заявителя и оформление результата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>предоставления либо отказа в предоставлении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Основанием для начала процедуры рассмотрения обращения заявителя и оформления результата предоставления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либо отказа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в предоставлении </w:t>
      </w:r>
      <w:r w:rsidRPr="00DA6670">
        <w:rPr>
          <w:rFonts w:ascii="PT Astra Serif" w:hAnsi="PT Astra Serif"/>
          <w:sz w:val="28"/>
          <w:szCs w:val="28"/>
        </w:rPr>
        <w:t>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Специалист, уполномоченный на рассмотрение обращения заявителя: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устанавливает предмет обращения заявителя;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проверяет наличие приложенных к заявлению докум</w:t>
      </w:r>
      <w:r>
        <w:rPr>
          <w:rFonts w:ascii="PT Astra Serif" w:hAnsi="PT Astra Serif"/>
          <w:sz w:val="28"/>
          <w:szCs w:val="28"/>
        </w:rPr>
        <w:t>ентов, перечисленных в пункте 2.6, 2.6.1 настоящего</w:t>
      </w:r>
      <w:r w:rsidRPr="00DA6670">
        <w:rPr>
          <w:rFonts w:ascii="PT Astra Serif" w:hAnsi="PT Astra Serif"/>
          <w:sz w:val="28"/>
          <w:szCs w:val="28"/>
        </w:rPr>
        <w:t xml:space="preserve"> регламента;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устанавливает наличие полномочий заявителя на получение муниципальной услуги</w:t>
      </w:r>
      <w:r>
        <w:rPr>
          <w:rFonts w:ascii="PT Astra Serif" w:hAnsi="PT Astra Serif"/>
          <w:sz w:val="28"/>
          <w:szCs w:val="28"/>
        </w:rPr>
        <w:t>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устанавливает наличие полномочий органа местного самоуправления по р</w:t>
      </w:r>
      <w:r>
        <w:rPr>
          <w:rFonts w:ascii="PT Astra Serif" w:hAnsi="PT Astra Serif"/>
          <w:sz w:val="28"/>
          <w:szCs w:val="28"/>
        </w:rPr>
        <w:t>ассмотрению обращения заявителя;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формирует и направляет межведомственные запросы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DA6670">
        <w:rPr>
          <w:rFonts w:ascii="PT Astra Serif" w:hAnsi="PT Astra Serif"/>
          <w:sz w:val="28"/>
          <w:szCs w:val="28"/>
        </w:rPr>
        <w:t>(при необходимости) в органы (организации), участвующие в предо</w:t>
      </w:r>
      <w:r>
        <w:rPr>
          <w:rFonts w:ascii="PT Astra Serif" w:hAnsi="PT Astra Serif"/>
          <w:sz w:val="28"/>
          <w:szCs w:val="28"/>
        </w:rPr>
        <w:t>ставлении муниципальной услуги.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случае если предоставление муниципаль</w:t>
      </w:r>
      <w:r>
        <w:rPr>
          <w:rFonts w:ascii="PT Astra Serif" w:hAnsi="PT Astra Serif"/>
          <w:sz w:val="28"/>
          <w:szCs w:val="28"/>
        </w:rPr>
        <w:t xml:space="preserve">ной услуги входит                     </w:t>
      </w:r>
      <w:r>
        <w:rPr>
          <w:rFonts w:ascii="PT Astra Serif" w:hAnsi="PT Astra Serif"/>
          <w:sz w:val="28"/>
          <w:szCs w:val="28"/>
        </w:rPr>
        <w:lastRenderedPageBreak/>
        <w:t>в полномочия д</w:t>
      </w:r>
      <w:r w:rsidRPr="00DA6670">
        <w:rPr>
          <w:rFonts w:ascii="PT Astra Serif" w:hAnsi="PT Astra Serif"/>
          <w:sz w:val="28"/>
          <w:szCs w:val="28"/>
        </w:rPr>
        <w:t xml:space="preserve">епартамента и отсутствуют определенные </w:t>
      </w:r>
      <w:r>
        <w:rPr>
          <w:rFonts w:ascii="PT Astra Serif" w:hAnsi="PT Astra Serif"/>
          <w:sz w:val="28"/>
          <w:szCs w:val="28"/>
        </w:rPr>
        <w:t xml:space="preserve">                         пунктом 2.9 настоящего </w:t>
      </w:r>
      <w:r w:rsidRPr="00DA6670">
        <w:rPr>
          <w:rFonts w:ascii="PT Astra Serif" w:hAnsi="PT Astra Serif"/>
          <w:sz w:val="28"/>
          <w:szCs w:val="28"/>
        </w:rPr>
        <w:t>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решения (результат предоставления муниципальной услуги).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случае если имеются определенные пункт</w:t>
      </w:r>
      <w:r>
        <w:rPr>
          <w:rFonts w:ascii="PT Astra Serif" w:hAnsi="PT Astra Serif"/>
          <w:sz w:val="28"/>
          <w:szCs w:val="28"/>
        </w:rPr>
        <w:t xml:space="preserve">ом 2.9 настоящего </w:t>
      </w:r>
      <w:r w:rsidRPr="00DA6670">
        <w:rPr>
          <w:rFonts w:ascii="PT Astra Serif" w:hAnsi="PT Astra Serif"/>
          <w:sz w:val="28"/>
          <w:szCs w:val="28"/>
        </w:rPr>
        <w:t>регламента основания для отказа в предоставлении муниципальной услуги, специалист, уполномоченный на рассмотрение обращения заявителя, готови</w:t>
      </w:r>
      <w:r>
        <w:rPr>
          <w:rFonts w:ascii="PT Astra Serif" w:hAnsi="PT Astra Serif"/>
          <w:sz w:val="28"/>
          <w:szCs w:val="28"/>
        </w:rPr>
        <w:t xml:space="preserve">т проект мотивированного отказа </w:t>
      </w:r>
      <w:r w:rsidRPr="00DA6670">
        <w:rPr>
          <w:rFonts w:ascii="PT Astra Serif" w:hAnsi="PT Astra Serif"/>
          <w:sz w:val="28"/>
          <w:szCs w:val="28"/>
        </w:rPr>
        <w:t>в предоставлении муниципальной услуги.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подписание договора безвозмездной передачи жилого помещения (расприватизация) или отказ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DA6670">
        <w:rPr>
          <w:rFonts w:ascii="PT Astra Serif" w:hAnsi="PT Astra Serif"/>
          <w:sz w:val="28"/>
          <w:szCs w:val="28"/>
        </w:rPr>
        <w:t xml:space="preserve">в предоставлении муниципальной услуги.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Продолжительность административной процедуры составляет не более </w:t>
      </w:r>
      <w:r>
        <w:rPr>
          <w:rFonts w:ascii="PT Astra Serif" w:hAnsi="PT Astra Serif"/>
          <w:sz w:val="28"/>
          <w:szCs w:val="28"/>
        </w:rPr>
        <w:t xml:space="preserve">  </w:t>
      </w:r>
      <w:r w:rsidRPr="00DA6670">
        <w:rPr>
          <w:rFonts w:ascii="PT Astra Serif" w:hAnsi="PT Astra Serif"/>
          <w:sz w:val="28"/>
          <w:szCs w:val="28"/>
        </w:rPr>
        <w:t xml:space="preserve">30 дней.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0"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Выдача результата предоставления </w:t>
      </w:r>
      <w:r w:rsidRPr="00DA6670">
        <w:rPr>
          <w:rFonts w:ascii="PT Astra Serif" w:eastAsia="Times New Roman" w:hAnsi="PT Astra Serif"/>
          <w:b/>
          <w:sz w:val="28"/>
          <w:szCs w:val="28"/>
          <w:lang w:eastAsia="ru-RU"/>
        </w:rPr>
        <w:t>либо отказа в предоставлении муниципальной услуги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Основанием для начала процедуры выдачи результата предоставления либо отказа в предоставлении муниципальной услуги (решения) является подписание Главой Тазовского района соответствующих документов и поступление их специалисту, ответственному за выдачу документов, а именно договора безвозмездной передачи жилого помещения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>в собственность муниципального округа Тазовский район (приложение</w:t>
      </w:r>
      <w:r>
        <w:rPr>
          <w:rFonts w:ascii="PT Astra Serif" w:hAnsi="PT Astra Serif"/>
          <w:sz w:val="28"/>
          <w:szCs w:val="28"/>
        </w:rPr>
        <w:t xml:space="preserve">             № 2 к настоящему регламенту).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Решение о предоставлении либо об отказе в предоставлении муниципальной услуги регистрирует специалист, ответственный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DA6670">
        <w:rPr>
          <w:rFonts w:ascii="PT Astra Serif" w:hAnsi="PT Astra Serif"/>
          <w:sz w:val="28"/>
          <w:szCs w:val="28"/>
        </w:rPr>
        <w:t>за делопроизводство, в соответствии с установленными правилами ведения делопроизводства.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Решение о предоставлении либо об отказе в предоставлении муниципальной услуги с присвоенным регистрационным номером специалист, ответственный за выдачу документов, в течение 3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D238CB" w:rsidRPr="00DA6670" w:rsidRDefault="00D238CB" w:rsidP="00D238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Копия решения вместе с оригиналами документов, представленных заявителем, остается на хранении в департаменте, если иное не предусмотрено нормативными правовыми актами.</w:t>
      </w:r>
    </w:p>
    <w:p w:rsidR="00D238CB" w:rsidRPr="00DA6670" w:rsidRDefault="00D238CB" w:rsidP="00D238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передача заявителю договора безвозмездной передачи жилого помещения (расприватизация)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DA6670">
        <w:rPr>
          <w:rFonts w:ascii="PT Astra Serif" w:hAnsi="PT Astra Serif"/>
          <w:sz w:val="28"/>
          <w:szCs w:val="28"/>
        </w:rPr>
        <w:t>или отказа в заключение договора. Продолжительность административной процедуры составляет не более 30 минут.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lastRenderedPageBreak/>
        <w:t>IV. Формы контроля за предоставлением муниципальной услуги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а также принятием ими решений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Pr="00DA6670">
        <w:rPr>
          <w:rFonts w:ascii="PT Astra Serif" w:hAnsi="PT Astra Serif"/>
          <w:sz w:val="28"/>
          <w:szCs w:val="28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регламентом, и иных нормативных правовых актов, устанавливающих требования к предоставлению муниципальной услуг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и принятием в ходе предоставления муниципальной услуги решений осуществляет руководитель департамента. 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Порядок и периодичность осуществления плановых и внеплановых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проверок полноты и качества предоставления муниципальной услуги,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DA6670">
        <w:rPr>
          <w:rFonts w:ascii="PT Astra Serif" w:hAnsi="PT Astra Serif"/>
          <w:b/>
          <w:sz w:val="28"/>
          <w:szCs w:val="28"/>
        </w:rPr>
        <w:t xml:space="preserve">в том числе порядок и формы контроля за полнотой и качеством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238CB" w:rsidRPr="00DA6670" w:rsidRDefault="00D238CB" w:rsidP="00D238CB">
      <w:pPr>
        <w:widowControl w:val="0"/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Проверки могут быть плановыми на основании планов работы Администрации Тазовского района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D238CB" w:rsidRPr="00DA6670" w:rsidRDefault="00D238CB" w:rsidP="00D238CB">
      <w:pPr>
        <w:widowControl w:val="0"/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Решение о проведении внеплановой проверки принимает руководитель департамента.</w:t>
      </w:r>
    </w:p>
    <w:p w:rsidR="00D238CB" w:rsidRPr="00DA6670" w:rsidRDefault="00D238CB" w:rsidP="00D238CB">
      <w:pPr>
        <w:widowControl w:val="0"/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Ответственность муниципальных служащих, должностных лиц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>ими в ходе предоставления муниципальной услуги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Default="00D238CB" w:rsidP="00D238CB">
      <w:pPr>
        <w:pStyle w:val="a4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DA6670">
        <w:rPr>
          <w:rFonts w:ascii="PT Astra Serif" w:hAnsi="PT Astra Serif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DA6670">
        <w:rPr>
          <w:rFonts w:ascii="PT Astra Serif" w:hAnsi="PT Astra Serif"/>
          <w:sz w:val="28"/>
          <w:szCs w:val="28"/>
        </w:rPr>
        <w:t xml:space="preserve">в соответствии с действующим законодательством.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450" w:firstLine="0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lastRenderedPageBreak/>
        <w:t xml:space="preserve">Положения, характеризующие требования к порядку и формам контроля за предоставлением муниципальной услуги, в том числе </w:t>
      </w:r>
      <w:r>
        <w:rPr>
          <w:rFonts w:ascii="PT Astra Serif" w:hAnsi="PT Astra Serif"/>
          <w:b/>
          <w:sz w:val="28"/>
          <w:szCs w:val="28"/>
        </w:rPr>
        <w:t xml:space="preserve">              </w:t>
      </w:r>
      <w:r w:rsidRPr="00DA6670">
        <w:rPr>
          <w:rFonts w:ascii="PT Astra Serif" w:hAnsi="PT Astra Serif"/>
          <w:b/>
          <w:sz w:val="28"/>
          <w:szCs w:val="28"/>
        </w:rPr>
        <w:t>со стороны граждан, их объединений и организаций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jc w:val="center"/>
        <w:rPr>
          <w:rFonts w:ascii="PT Astra Serif" w:hAnsi="PT Astra Serif"/>
          <w:sz w:val="28"/>
          <w:szCs w:val="28"/>
        </w:rPr>
      </w:pPr>
    </w:p>
    <w:p w:rsidR="00D238CB" w:rsidRDefault="00D238CB" w:rsidP="00D238CB">
      <w:pPr>
        <w:pStyle w:val="a4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департамента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</w:t>
      </w:r>
      <w:r>
        <w:rPr>
          <w:rFonts w:ascii="PT Astra Serif" w:hAnsi="PT Astra Serif"/>
          <w:sz w:val="28"/>
          <w:szCs w:val="28"/>
        </w:rPr>
        <w:t>получения муниципальной услуги.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b/>
          <w:sz w:val="28"/>
          <w:szCs w:val="28"/>
        </w:rPr>
        <w:t xml:space="preserve">V. Досудебный (внесудебный) порядок обжалования решений </w:t>
      </w:r>
      <w:r>
        <w:rPr>
          <w:rFonts w:ascii="PT Astra Serif" w:hAnsi="PT Astra Serif"/>
          <w:b/>
          <w:sz w:val="28"/>
          <w:szCs w:val="28"/>
        </w:rPr>
        <w:t xml:space="preserve">            и </w:t>
      </w:r>
      <w:r w:rsidRPr="00DA6670">
        <w:rPr>
          <w:rFonts w:ascii="PT Astra Serif" w:hAnsi="PT Astra Serif"/>
          <w:b/>
          <w:sz w:val="28"/>
          <w:szCs w:val="28"/>
        </w:rPr>
        <w:t>действий (бездействия) департамента, предоставляющего муниципальную услугу, а также их должностных лиц, муниципальных служащих</w:t>
      </w:r>
    </w:p>
    <w:p w:rsidR="00D238CB" w:rsidRPr="00DA6670" w:rsidRDefault="00D238CB" w:rsidP="00D238C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6521"/>
        <w:rPr>
          <w:rFonts w:ascii="PT Astra Serif" w:hAnsi="PT Astra Serif"/>
          <w:sz w:val="28"/>
          <w:szCs w:val="28"/>
        </w:rPr>
      </w:pPr>
    </w:p>
    <w:p w:rsidR="00D238CB" w:rsidRPr="00DA6670" w:rsidRDefault="00D238CB" w:rsidP="00D238CB">
      <w:pPr>
        <w:pStyle w:val="a4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Заявитель вправе обжаловать решения и действия (бездействие) департамента, предоставляющего муниципальную услугу, должностных лиц органа, предоставляющего муниципальную услугу, муниципального служ</w:t>
      </w:r>
      <w:r>
        <w:rPr>
          <w:rFonts w:ascii="PT Astra Serif" w:hAnsi="PT Astra Serif"/>
          <w:sz w:val="28"/>
          <w:szCs w:val="28"/>
        </w:rPr>
        <w:t>ащего</w:t>
      </w:r>
      <w:r w:rsidRPr="00DA6670">
        <w:rPr>
          <w:rFonts w:ascii="PT Astra Serif" w:hAnsi="PT Astra Serif"/>
          <w:sz w:val="28"/>
          <w:szCs w:val="28"/>
        </w:rPr>
        <w:t xml:space="preserve"> в досудебном (внесудебном) порядке.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Жалоба заявителя на нарушение порядка предоставления муниципальной услуги подается в д</w:t>
      </w:r>
      <w:r>
        <w:rPr>
          <w:rFonts w:ascii="PT Astra Serif" w:hAnsi="PT Astra Serif"/>
          <w:sz w:val="28"/>
          <w:szCs w:val="28"/>
        </w:rPr>
        <w:t>епартамент</w:t>
      </w:r>
      <w:r w:rsidRPr="00DA6670">
        <w:rPr>
          <w:rFonts w:ascii="PT Astra Serif" w:hAnsi="PT Astra Serif"/>
          <w:sz w:val="28"/>
          <w:szCs w:val="28"/>
        </w:rPr>
        <w:t xml:space="preserve"> в письменной форме,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DA6670">
        <w:rPr>
          <w:rFonts w:ascii="PT Astra Serif" w:hAnsi="PT Astra Serif"/>
          <w:sz w:val="28"/>
          <w:szCs w:val="28"/>
        </w:rPr>
        <w:t>в том числе при личном приеме заявителя, или в электронном виде.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После регистрации жалобы, поступившей в письменной форме </w:t>
      </w:r>
      <w:r>
        <w:rPr>
          <w:rFonts w:ascii="PT Astra Serif" w:hAnsi="PT Astra Serif"/>
          <w:sz w:val="28"/>
          <w:szCs w:val="28"/>
        </w:rPr>
        <w:t xml:space="preserve">              или </w:t>
      </w:r>
      <w:r w:rsidRPr="00DA6670">
        <w:rPr>
          <w:rFonts w:ascii="PT Astra Serif" w:hAnsi="PT Astra Serif"/>
          <w:sz w:val="28"/>
          <w:szCs w:val="28"/>
        </w:rPr>
        <w:t>в электронном виде, гражданину направляетс</w:t>
      </w:r>
      <w:r>
        <w:rPr>
          <w:rFonts w:ascii="PT Astra Serif" w:hAnsi="PT Astra Serif"/>
          <w:sz w:val="28"/>
          <w:szCs w:val="28"/>
        </w:rPr>
        <w:t xml:space="preserve">я уведомление о принятии жалобы </w:t>
      </w:r>
      <w:r w:rsidRPr="00DA6670">
        <w:rPr>
          <w:rFonts w:ascii="PT Astra Serif" w:hAnsi="PT Astra Serif"/>
          <w:sz w:val="28"/>
          <w:szCs w:val="28"/>
        </w:rPr>
        <w:t xml:space="preserve">с указанием даты принятия, сообщается присвоенный регистрационный номер и телефон, по которому заявитель сможет узнать информацию о рассмотрении жалобы.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просьбе заявителя</w:t>
      </w:r>
      <w:r w:rsidRPr="00DA6670">
        <w:rPr>
          <w:rFonts w:ascii="PT Astra Serif" w:hAnsi="PT Astra Serif"/>
          <w:sz w:val="28"/>
          <w:szCs w:val="28"/>
        </w:rPr>
        <w:t xml:space="preserve"> специалист, принявший жалобу, обязан удостоверить своей подписью на копии жалобы факт приема жалобы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DA6670">
        <w:rPr>
          <w:rFonts w:ascii="PT Astra Serif" w:hAnsi="PT Astra Serif"/>
          <w:sz w:val="28"/>
          <w:szCs w:val="28"/>
        </w:rPr>
        <w:t xml:space="preserve">с указанием даты, занимаемой должности, своих фамилии и инициалов. 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Жалоба должна содержать: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наименование департамента, предоставляющего муниципальную услугу, должностного лица д</w:t>
      </w:r>
      <w:r>
        <w:rPr>
          <w:rFonts w:ascii="PT Astra Serif" w:hAnsi="PT Astra Serif"/>
          <w:sz w:val="28"/>
          <w:szCs w:val="28"/>
        </w:rPr>
        <w:t>епартамента</w:t>
      </w:r>
      <w:r w:rsidRPr="00DA6670">
        <w:rPr>
          <w:rFonts w:ascii="PT Astra Serif" w:hAnsi="PT Astra Serif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фамилию, имя, отчество (</w:t>
      </w:r>
      <w:r>
        <w:rPr>
          <w:rFonts w:ascii="PT Astra Serif" w:hAnsi="PT Astra Serif"/>
          <w:sz w:val="28"/>
          <w:szCs w:val="28"/>
        </w:rPr>
        <w:t xml:space="preserve">при наличии), сведения </w:t>
      </w:r>
      <w:r w:rsidRPr="00DA6670">
        <w:rPr>
          <w:rFonts w:ascii="PT Astra Serif" w:hAnsi="PT Astra Serif"/>
          <w:sz w:val="28"/>
          <w:szCs w:val="28"/>
        </w:rPr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DA6670">
        <w:rPr>
          <w:rFonts w:ascii="PT Astra Serif" w:hAnsi="PT Astra Serif"/>
          <w:sz w:val="28"/>
          <w:szCs w:val="28"/>
        </w:rPr>
        <w:t>и почтовый адрес, по которым должен быть направлен ответ заявителю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DA6670">
        <w:rPr>
          <w:rFonts w:ascii="PT Astra Serif" w:hAnsi="PT Astra Serif"/>
          <w:sz w:val="28"/>
          <w:szCs w:val="28"/>
        </w:rPr>
        <w:t xml:space="preserve">за исключением случая, когда жалоб направляется способом, указанным </w:t>
      </w:r>
      <w:r>
        <w:rPr>
          <w:rFonts w:ascii="PT Astra Serif" w:hAnsi="PT Astra Serif"/>
          <w:sz w:val="28"/>
          <w:szCs w:val="28"/>
        </w:rPr>
        <w:t xml:space="preserve">           в подпункте «в» пункта 5.7 настоящего</w:t>
      </w:r>
      <w:r w:rsidRPr="00DA6670">
        <w:rPr>
          <w:rFonts w:ascii="PT Astra Serif" w:hAnsi="PT Astra Serif"/>
          <w:sz w:val="28"/>
          <w:szCs w:val="28"/>
        </w:rPr>
        <w:t xml:space="preserve"> регламента; 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lastRenderedPageBreak/>
        <w:t>сведения об обжалуемых решениях и действиях (бездействии) департамента, его должностного лица либо муниципального служащего;</w:t>
      </w:r>
    </w:p>
    <w:p w:rsidR="00D238CB" w:rsidRPr="00DA6670" w:rsidRDefault="00D238CB" w:rsidP="00D238CB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DA6670">
        <w:rPr>
          <w:rFonts w:ascii="PT Astra Serif" w:hAnsi="PT Astra Serif"/>
          <w:sz w:val="28"/>
          <w:szCs w:val="28"/>
        </w:rPr>
        <w:t>и действием (бездействием) департамента,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случае если жалоба подается через</w:t>
      </w:r>
      <w:r>
        <w:rPr>
          <w:rFonts w:ascii="PT Astra Serif" w:hAnsi="PT Astra Serif"/>
          <w:sz w:val="28"/>
          <w:szCs w:val="28"/>
        </w:rPr>
        <w:t xml:space="preserve"> представителя заявителя, также </w:t>
      </w:r>
      <w:r w:rsidRPr="00DA6670">
        <w:rPr>
          <w:rFonts w:ascii="PT Astra Serif" w:hAnsi="PT Astra Serif"/>
          <w:sz w:val="28"/>
          <w:szCs w:val="28"/>
        </w:rPr>
        <w:t xml:space="preserve">представляется документ, подтверждающий полномочия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DA6670">
        <w:rPr>
          <w:rFonts w:ascii="PT Astra Serif" w:hAnsi="PT Astra Serif"/>
          <w:sz w:val="28"/>
          <w:szCs w:val="28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</w:t>
      </w:r>
      <w:r>
        <w:rPr>
          <w:rFonts w:ascii="PT Astra Serif" w:hAnsi="PT Astra Serif"/>
          <w:sz w:val="28"/>
          <w:szCs w:val="28"/>
        </w:rPr>
        <w:t xml:space="preserve">  </w:t>
      </w:r>
      <w:r w:rsidRPr="00DA6670">
        <w:rPr>
          <w:rFonts w:ascii="PT Astra Serif" w:hAnsi="PT Astra Serif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в) копия решения о назначении или об избрании либо приказа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DA6670">
        <w:rPr>
          <w:rFonts w:ascii="PT Astra Serif" w:hAnsi="PT Astra Serif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DA6670">
        <w:rPr>
          <w:rFonts w:ascii="PT Astra Serif" w:hAnsi="PT Astra Serif"/>
          <w:sz w:val="28"/>
          <w:szCs w:val="28"/>
        </w:rPr>
        <w:t>без доверенности.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Прием жалоб в письменной форме осуществляется д</w:t>
      </w:r>
      <w:r>
        <w:rPr>
          <w:rFonts w:ascii="PT Astra Serif" w:hAnsi="PT Astra Serif"/>
          <w:sz w:val="28"/>
          <w:szCs w:val="28"/>
        </w:rPr>
        <w:t>епартаментом</w:t>
      </w:r>
      <w:r w:rsidRPr="00DA66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Pr="00DA6670">
        <w:rPr>
          <w:rFonts w:ascii="PT Astra Serif" w:hAnsi="PT Astra Serif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Жалоба в письменной форме может быть также направлена по почте.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В случае выявления при вскрытии конверта нескольких жалоб от одного либо от разных граждан, регистрации подлежит каждая жалоба в отдельности.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5.6. </w:t>
      </w:r>
      <w:r w:rsidRPr="00DA6670">
        <w:rPr>
          <w:rFonts w:ascii="PT Astra Serif" w:hAnsi="PT Astra Serif"/>
          <w:sz w:val="28"/>
          <w:szCs w:val="28"/>
        </w:rPr>
        <w:t xml:space="preserve">С момента реализации технической возможности жалоба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DA6670">
        <w:rPr>
          <w:rFonts w:ascii="PT Astra Serif" w:hAnsi="PT Astra Serif"/>
          <w:sz w:val="28"/>
          <w:szCs w:val="28"/>
        </w:rPr>
        <w:t>в электронном виде может быть подана заявителем посредством: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а) официального сайта органа, предоставляющего муниципальную услугу, в информационно-телекоммуникационной сети </w:t>
      </w:r>
      <w:r>
        <w:rPr>
          <w:rFonts w:ascii="PT Astra Serif" w:hAnsi="PT Astra Serif"/>
          <w:sz w:val="28"/>
          <w:szCs w:val="28"/>
        </w:rPr>
        <w:t>«</w:t>
      </w:r>
      <w:r w:rsidRPr="00DA6670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DA6670">
        <w:rPr>
          <w:rFonts w:ascii="PT Astra Serif" w:hAnsi="PT Astra Serif"/>
          <w:sz w:val="28"/>
          <w:szCs w:val="28"/>
        </w:rPr>
        <w:t>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б) государственной информационной системы Региональный портал </w:t>
      </w:r>
      <w:r>
        <w:rPr>
          <w:rFonts w:ascii="PT Astra Serif" w:hAnsi="PT Astra Serif"/>
          <w:sz w:val="28"/>
          <w:szCs w:val="28"/>
        </w:rPr>
        <w:t xml:space="preserve"> и/или Единого портала;</w:t>
      </w:r>
      <w:r w:rsidRPr="00DA6670">
        <w:rPr>
          <w:rFonts w:ascii="PT Astra Serif" w:hAnsi="PT Astra Serif"/>
          <w:b/>
          <w:sz w:val="28"/>
          <w:szCs w:val="28"/>
        </w:rPr>
        <w:t xml:space="preserve">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в) </w:t>
      </w:r>
      <w:r w:rsidRPr="00DA66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Pr="00DA66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действий (бездействия), совершенных при предоставлении государственных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Pr="00DA66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и муниципальных услуг органом, предоставляющим муниципальную услугу,  его должностным лицом, муниципальным служащим (далее - система досудебного обжалования) с использованием информационно-телекоммуникационной сети «Интернет».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5.7. </w:t>
      </w:r>
      <w:r w:rsidRPr="00DA6670">
        <w:rPr>
          <w:rFonts w:ascii="PT Astra Serif" w:hAnsi="PT Astra Serif"/>
          <w:sz w:val="28"/>
          <w:szCs w:val="28"/>
        </w:rPr>
        <w:t xml:space="preserve">При подаче жалобы в электронном виде документы, указанные </w:t>
      </w:r>
      <w:r>
        <w:rPr>
          <w:rFonts w:ascii="PT Astra Serif" w:hAnsi="PT Astra Serif"/>
          <w:sz w:val="28"/>
          <w:szCs w:val="28"/>
        </w:rPr>
        <w:t xml:space="preserve">            в пункте 5.5</w:t>
      </w:r>
      <w:r w:rsidRPr="00DA6670">
        <w:rPr>
          <w:rFonts w:ascii="PT Astra Serif" w:hAnsi="PT Astra Serif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color w:val="000000"/>
          <w:sz w:val="28"/>
          <w:szCs w:val="28"/>
        </w:rPr>
        <w:t>Жалоба рассматривается департаментом, предоставляющим муниципальную услугу, порядок предоставления которой был нарушен вследствие решений и</w:t>
      </w:r>
      <w:r w:rsidRPr="00DA6670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DA6670">
        <w:rPr>
          <w:rFonts w:ascii="PT Astra Serif" w:hAnsi="PT Astra Serif"/>
          <w:color w:val="000000"/>
          <w:sz w:val="28"/>
          <w:szCs w:val="28"/>
        </w:rPr>
        <w:t>действий (бездействия) департамента, предоставляющего муниципальную услугу, его</w:t>
      </w:r>
      <w:r w:rsidRPr="00DA6670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 xml:space="preserve">должностного </w:t>
      </w:r>
      <w:r w:rsidRPr="00DA6670">
        <w:rPr>
          <w:rFonts w:ascii="PT Astra Serif" w:hAnsi="PT Astra Serif"/>
          <w:color w:val="000000"/>
          <w:sz w:val="28"/>
          <w:szCs w:val="28"/>
        </w:rPr>
        <w:t xml:space="preserve">лица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Pr="00DA6670">
        <w:rPr>
          <w:rFonts w:ascii="PT Astra Serif" w:hAnsi="PT Astra Serif"/>
          <w:color w:val="000000"/>
          <w:sz w:val="28"/>
          <w:szCs w:val="28"/>
        </w:rPr>
        <w:t>либо мун</w:t>
      </w:r>
      <w:r>
        <w:rPr>
          <w:rFonts w:ascii="PT Astra Serif" w:hAnsi="PT Astra Serif"/>
          <w:color w:val="000000"/>
          <w:sz w:val="28"/>
          <w:szCs w:val="28"/>
        </w:rPr>
        <w:t>иципального служащего. В случае</w:t>
      </w:r>
      <w:r w:rsidRPr="00DA6670">
        <w:rPr>
          <w:rFonts w:ascii="PT Astra Serif" w:hAnsi="PT Astra Serif"/>
          <w:color w:val="000000"/>
          <w:sz w:val="28"/>
          <w:szCs w:val="28"/>
        </w:rPr>
        <w:t xml:space="preserve"> если обжалуются решения начальника департамента, предоставляющего муници</w:t>
      </w:r>
      <w:r>
        <w:rPr>
          <w:rFonts w:ascii="PT Astra Serif" w:hAnsi="PT Astra Serif"/>
          <w:color w:val="000000"/>
          <w:sz w:val="28"/>
          <w:szCs w:val="28"/>
        </w:rPr>
        <w:t xml:space="preserve">пальную услугу, жалоба подается </w:t>
      </w:r>
      <w:r w:rsidRPr="00DA6670">
        <w:rPr>
          <w:rFonts w:ascii="PT Astra Serif" w:hAnsi="PT Astra Serif"/>
          <w:color w:val="000000"/>
          <w:sz w:val="28"/>
          <w:szCs w:val="28"/>
        </w:rPr>
        <w:t>в Администрацию Тазовского района и</w:t>
      </w:r>
      <w:r w:rsidRPr="00DA6670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DA6670">
        <w:rPr>
          <w:rFonts w:ascii="PT Astra Serif" w:hAnsi="PT Astra Serif"/>
          <w:color w:val="000000"/>
          <w:sz w:val="28"/>
          <w:szCs w:val="28"/>
        </w:rPr>
        <w:t xml:space="preserve">рассматривается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Pr="00DA6670">
        <w:rPr>
          <w:rFonts w:ascii="PT Astra Serif" w:hAnsi="PT Astra Serif"/>
          <w:color w:val="000000"/>
          <w:sz w:val="28"/>
          <w:szCs w:val="28"/>
        </w:rPr>
        <w:t>ей в порядке, предусмотренном настоящим разделом.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5.9. </w:t>
      </w:r>
      <w:r w:rsidRPr="00DA6670">
        <w:rPr>
          <w:rFonts w:ascii="PT Astra Serif" w:hAnsi="PT Astra Serif"/>
          <w:sz w:val="28"/>
          <w:szCs w:val="28"/>
        </w:rPr>
        <w:t>Жалоба, содержащая неточное наименование департамента, наименование должности начальника департамента и (или) фамилии, имени, отчества (при наличии)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r w:rsidRPr="00DA6670">
        <w:rPr>
          <w:rFonts w:ascii="PT Astra Serif" w:hAnsi="PT Astra Serif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</w:t>
      </w:r>
      <w:r>
        <w:rPr>
          <w:rFonts w:ascii="PT Astra Serif" w:hAnsi="PT Astra Serif"/>
          <w:sz w:val="28"/>
          <w:szCs w:val="28"/>
        </w:rPr>
        <w:t>етствии                           с требованиями пункта 5.7</w:t>
      </w:r>
      <w:r w:rsidRPr="00DA6670">
        <w:rPr>
          <w:rFonts w:ascii="PT Astra Serif" w:hAnsi="PT Astra Serif"/>
          <w:sz w:val="28"/>
          <w:szCs w:val="28"/>
        </w:rPr>
        <w:t xml:space="preserve"> настоящего раздела, в течение 3 рабочих дней со дня ее регистрации указанный орган направляет жалобу в уполномоченный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DA6670">
        <w:rPr>
          <w:rFonts w:ascii="PT Astra Serif" w:hAnsi="PT Astra Serif"/>
          <w:sz w:val="28"/>
          <w:szCs w:val="28"/>
        </w:rPr>
        <w:t xml:space="preserve">на ее рассмотрение орган и в письменной форме информирует заявителя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DA6670">
        <w:rPr>
          <w:rFonts w:ascii="PT Astra Serif" w:hAnsi="PT Astra Serif"/>
          <w:sz w:val="28"/>
          <w:szCs w:val="28"/>
        </w:rPr>
        <w:t>о перенаправлении жалобы.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При этом срок рассмотрения жалобы исчисляется со дня рег</w:t>
      </w:r>
      <w:r>
        <w:rPr>
          <w:rFonts w:ascii="PT Astra Serif" w:hAnsi="PT Astra Serif"/>
          <w:sz w:val="28"/>
          <w:szCs w:val="28"/>
        </w:rPr>
        <w:t>истрации жалобы в уполномоченном</w:t>
      </w:r>
      <w:r w:rsidRPr="00DA6670">
        <w:rPr>
          <w:rFonts w:ascii="PT Astra Serif" w:hAnsi="PT Astra Serif"/>
          <w:sz w:val="28"/>
          <w:szCs w:val="28"/>
        </w:rPr>
        <w:t xml:space="preserve"> на ее рассмотрение органе. 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Жало</w:t>
      </w:r>
      <w:r>
        <w:rPr>
          <w:rFonts w:ascii="PT Astra Serif" w:hAnsi="PT Astra Serif"/>
          <w:sz w:val="28"/>
          <w:szCs w:val="28"/>
        </w:rPr>
        <w:t xml:space="preserve">ба может быть подана заявителем </w:t>
      </w:r>
      <w:r w:rsidRPr="00DA6670">
        <w:rPr>
          <w:rFonts w:ascii="PT Astra Serif" w:hAnsi="PT Astra Serif"/>
          <w:sz w:val="28"/>
          <w:szCs w:val="28"/>
        </w:rPr>
        <w:t xml:space="preserve">через многофункциональный центр.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При поступлении жалобы многофункциональный центр обеспечивает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DA6670">
        <w:rPr>
          <w:rFonts w:ascii="PT Astra Serif" w:hAnsi="PT Astra Serif"/>
          <w:sz w:val="28"/>
          <w:szCs w:val="28"/>
        </w:rPr>
        <w:t>ее передачу в д</w:t>
      </w:r>
      <w:r>
        <w:rPr>
          <w:rFonts w:ascii="PT Astra Serif" w:hAnsi="PT Astra Serif"/>
          <w:sz w:val="28"/>
          <w:szCs w:val="28"/>
        </w:rPr>
        <w:t>епартамент, уполномоченный</w:t>
      </w:r>
      <w:r w:rsidRPr="00DA6670">
        <w:rPr>
          <w:rFonts w:ascii="PT Astra Serif" w:hAnsi="PT Astra Serif"/>
          <w:sz w:val="28"/>
          <w:szCs w:val="28"/>
        </w:rPr>
        <w:t xml:space="preserve"> на ее рассмотрение в порядке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DA6670">
        <w:rPr>
          <w:rFonts w:ascii="PT Astra Serif" w:hAnsi="PT Astra Serif"/>
          <w:sz w:val="28"/>
          <w:szCs w:val="28"/>
        </w:rPr>
        <w:t xml:space="preserve">и сроки, которые установлены соглашением о взаимодействии между многофункциональным центром и департаментом, предоставляющим муниципальную услугу (далее – соглашение о взаимодействии), но не позднее следующего рабочего дня со дня поступления жалобы.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департаментом, заключившим соглашение о взаимодействии.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При этом срок рассмотрения жалобы исчисляется со дня регистрации жалобы в д</w:t>
      </w:r>
      <w:r>
        <w:rPr>
          <w:rFonts w:ascii="PT Astra Serif" w:hAnsi="PT Astra Serif"/>
          <w:sz w:val="28"/>
          <w:szCs w:val="28"/>
        </w:rPr>
        <w:t>епартамент, уполномоченный</w:t>
      </w:r>
      <w:r w:rsidRPr="00DA6670">
        <w:rPr>
          <w:rFonts w:ascii="PT Astra Serif" w:hAnsi="PT Astra Serif"/>
          <w:sz w:val="28"/>
          <w:szCs w:val="28"/>
        </w:rPr>
        <w:t xml:space="preserve"> на ее рассмотрение.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5.11. </w:t>
      </w:r>
      <w:r w:rsidRPr="00DA6670">
        <w:rPr>
          <w:rFonts w:ascii="PT Astra Serif" w:hAnsi="PT Astra Serif"/>
          <w:sz w:val="28"/>
          <w:szCs w:val="28"/>
        </w:rPr>
        <w:t>В случае поступления в адрес Главы Тазовского р</w:t>
      </w:r>
      <w:r>
        <w:rPr>
          <w:rFonts w:ascii="PT Astra Serif" w:hAnsi="PT Astra Serif"/>
          <w:sz w:val="28"/>
          <w:szCs w:val="28"/>
        </w:rPr>
        <w:t>айона либо первого заместителя Г</w:t>
      </w:r>
      <w:r w:rsidRPr="00DA6670">
        <w:rPr>
          <w:rFonts w:ascii="PT Astra Serif" w:hAnsi="PT Astra Serif"/>
          <w:sz w:val="28"/>
          <w:szCs w:val="28"/>
        </w:rPr>
        <w:t xml:space="preserve">лавы Администрации Тазовского района жалобы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DA6670">
        <w:rPr>
          <w:rFonts w:ascii="PT Astra Serif" w:hAnsi="PT Astra Serif"/>
          <w:sz w:val="28"/>
          <w:szCs w:val="28"/>
        </w:rPr>
        <w:t xml:space="preserve">на нарушение порядка предоставления муниципальной услуги департаментом, предоставляющим муниципальную услугу, или МФЦ, жалоба регистрируется </w:t>
      </w:r>
      <w:r>
        <w:rPr>
          <w:rFonts w:ascii="PT Astra Serif" w:hAnsi="PT Astra Serif"/>
          <w:sz w:val="28"/>
          <w:szCs w:val="28"/>
        </w:rPr>
        <w:t xml:space="preserve">   </w:t>
      </w:r>
      <w:r w:rsidRPr="00DA6670">
        <w:rPr>
          <w:rFonts w:ascii="PT Astra Serif" w:hAnsi="PT Astra Serif"/>
          <w:sz w:val="28"/>
          <w:szCs w:val="28"/>
        </w:rPr>
        <w:t xml:space="preserve">в Администрации Тазовского района не позднее следующего рабочего дня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 xml:space="preserve">со дня ее поступления и в течение 3 рабочих дней со дня регистрации направляется в департамент, предоставляющий соответствующую муниципальную услугу, с уведомлением заявителя, направившего жалобу,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DA6670">
        <w:rPr>
          <w:rFonts w:ascii="PT Astra Serif" w:hAnsi="PT Astra Serif"/>
          <w:sz w:val="28"/>
          <w:szCs w:val="28"/>
        </w:rPr>
        <w:t xml:space="preserve">о ее переадресации. 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5.12.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Заявитель может обратиться с жалобой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 в том числе в следующих случаях:</w:t>
      </w:r>
    </w:p>
    <w:p w:rsidR="00D238CB" w:rsidRPr="00DA6670" w:rsidRDefault="00D238CB" w:rsidP="00D238CB">
      <w:pPr>
        <w:tabs>
          <w:tab w:val="left" w:pos="0"/>
          <w:tab w:val="left" w:pos="1134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D238CB" w:rsidRPr="00DA6670" w:rsidRDefault="00D238CB" w:rsidP="00D238CB">
      <w:pPr>
        <w:tabs>
          <w:tab w:val="left" w:pos="0"/>
          <w:tab w:val="left" w:pos="1134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б)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нарушение срока предоставления муниципальной услуги.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ьного центра возможно в случае,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если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   в порядке, определенном частью 1.3 статьи 16 Федерального закона № 210-ФЗ;</w:t>
      </w:r>
    </w:p>
    <w:p w:rsidR="00D238CB" w:rsidRPr="00DA6670" w:rsidRDefault="00D238CB" w:rsidP="00D238CB">
      <w:pPr>
        <w:tabs>
          <w:tab w:val="left" w:pos="0"/>
          <w:tab w:val="left" w:pos="1134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в) требование у заявителя документов или информации  либо осуществления действий, представление или осуществление которых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муниципального округа Тазовский район для предоставления муниципальной услуги;</w:t>
      </w:r>
    </w:p>
    <w:p w:rsidR="00D238CB" w:rsidRPr="00DA6670" w:rsidRDefault="00D238CB" w:rsidP="00D238CB">
      <w:pPr>
        <w:tabs>
          <w:tab w:val="left" w:pos="0"/>
          <w:tab w:val="left" w:pos="1134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г)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муниципального округа Тазовский район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д)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 муниципального округа Тазовский район.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е)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муниципального округа Тазовский район;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ж)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№ 210-ФЗ, или их работников в исправлении допущенных ими опечаток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функционального центра возможно в случае,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если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  в порядке, определенном частью 1.3 статьи 16 Федерального закона № 210-ФЗ;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з)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 муниципального округа Тазовский район.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238CB" w:rsidRPr="00DA6670" w:rsidRDefault="00D238CB" w:rsidP="00D238CB">
      <w:pPr>
        <w:tabs>
          <w:tab w:val="left" w:pos="0"/>
          <w:tab w:val="left" w:pos="1134"/>
          <w:tab w:val="left" w:pos="2127"/>
          <w:tab w:val="left" w:pos="2410"/>
          <w:tab w:val="left" w:pos="2835"/>
        </w:tabs>
        <w:ind w:left="0"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4 части 1 статьи 7 Федерального закона № 210-ФЗ. В указанном случае досудебное (внесудебное) обжалование заявителем р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ешений и действий (бездействия)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многофункционального центра, работника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многофункционального центра возможно в случае, если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D238CB" w:rsidRPr="00DA6670" w:rsidRDefault="00D238CB" w:rsidP="00D238CB">
      <w:pPr>
        <w:tabs>
          <w:tab w:val="left" w:pos="0"/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5.13. </w:t>
      </w:r>
      <w:r w:rsidRPr="00DA6670">
        <w:rPr>
          <w:rFonts w:ascii="PT Astra Serif" w:hAnsi="PT Astra Serif"/>
          <w:sz w:val="28"/>
          <w:szCs w:val="28"/>
        </w:rPr>
        <w:t>В департаменте определяются уполномоченные на рассмотрение жалоб должностные лица, которые обеспечивают: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а) прием и рассмотрение жалоб в соответствии с требованиями настоящего раздела;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б) направление жалоб в уполномоченный на их рассмотрение орган </w:t>
      </w:r>
      <w:r>
        <w:rPr>
          <w:rFonts w:ascii="PT Astra Serif" w:hAnsi="PT Astra Serif"/>
          <w:sz w:val="28"/>
          <w:szCs w:val="28"/>
        </w:rPr>
        <w:t xml:space="preserve">          в соответствии с пунктами</w:t>
      </w:r>
      <w:r w:rsidRPr="00DA66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5.8-5.11</w:t>
      </w:r>
      <w:r w:rsidRPr="00DA6670">
        <w:rPr>
          <w:rFonts w:ascii="PT Astra Serif" w:hAnsi="PT Astra Serif"/>
          <w:sz w:val="28"/>
          <w:szCs w:val="28"/>
        </w:rPr>
        <w:t xml:space="preserve"> настоящего раздела.</w:t>
      </w:r>
      <w:r w:rsidRPr="00DA6670">
        <w:rPr>
          <w:rFonts w:ascii="PT Astra Serif" w:hAnsi="PT Astra Serif"/>
          <w:b/>
          <w:sz w:val="28"/>
          <w:szCs w:val="28"/>
        </w:rPr>
        <w:t xml:space="preserve">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5.14. </w:t>
      </w:r>
      <w:r w:rsidRPr="00DA6670">
        <w:rPr>
          <w:rFonts w:ascii="PT Astra Serif" w:hAnsi="PT Astra Serif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DA6670">
        <w:rPr>
          <w:rFonts w:ascii="PT Astra Serif" w:hAnsi="PT Astra Serif"/>
          <w:sz w:val="28"/>
          <w:szCs w:val="28"/>
        </w:rPr>
        <w:t>об административных правонарушениях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статей 2.12 Закона Яма</w:t>
      </w:r>
      <w:r>
        <w:rPr>
          <w:rFonts w:ascii="PT Astra Serif" w:hAnsi="PT Astra Serif"/>
          <w:sz w:val="28"/>
          <w:szCs w:val="28"/>
        </w:rPr>
        <w:t xml:space="preserve">ло-Ненецкого автономного округа </w:t>
      </w:r>
      <w:r w:rsidRPr="00DA6670">
        <w:rPr>
          <w:rFonts w:ascii="PT Astra Serif" w:hAnsi="PT Astra Serif"/>
          <w:sz w:val="28"/>
          <w:szCs w:val="28"/>
        </w:rPr>
        <w:t xml:space="preserve">от 16 декабря 2004 года № 81-ЗАО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DA6670">
        <w:rPr>
          <w:rFonts w:ascii="PT Astra Serif" w:hAnsi="PT Astra Serif"/>
          <w:sz w:val="28"/>
          <w:szCs w:val="28"/>
        </w:rPr>
        <w:t>«Об административных правонарушениях»</w:t>
      </w:r>
      <w:r>
        <w:rPr>
          <w:rFonts w:ascii="PT Astra Serif" w:hAnsi="PT Astra Serif"/>
          <w:sz w:val="28"/>
          <w:szCs w:val="28"/>
        </w:rPr>
        <w:t xml:space="preserve"> </w:t>
      </w:r>
      <w:r w:rsidRPr="00DA6670">
        <w:rPr>
          <w:rFonts w:ascii="PT Astra Serif" w:hAnsi="PT Astra Serif"/>
          <w:sz w:val="28"/>
          <w:szCs w:val="28"/>
        </w:rPr>
        <w:t>или признаков состава преступления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д</w:t>
      </w:r>
      <w:r>
        <w:rPr>
          <w:rFonts w:ascii="PT Astra Serif" w:hAnsi="PT Astra Serif"/>
          <w:sz w:val="28"/>
          <w:szCs w:val="28"/>
        </w:rPr>
        <w:t xml:space="preserve">олжностное лицо, уполномоченное </w:t>
      </w:r>
      <w:r w:rsidRPr="00DA6670">
        <w:rPr>
          <w:rFonts w:ascii="PT Astra Serif" w:hAnsi="PT Astra Serif"/>
          <w:sz w:val="28"/>
          <w:szCs w:val="28"/>
        </w:rPr>
        <w:t>на рассмотрение жалоб, незамедлите</w:t>
      </w:r>
      <w:r>
        <w:rPr>
          <w:rFonts w:ascii="PT Astra Serif" w:hAnsi="PT Astra Serif"/>
          <w:sz w:val="28"/>
          <w:szCs w:val="28"/>
        </w:rPr>
        <w:t xml:space="preserve">льно направляет соответствующие </w:t>
      </w:r>
      <w:r w:rsidRPr="00DA6670">
        <w:rPr>
          <w:rFonts w:ascii="PT Astra Serif" w:hAnsi="PT Astra Serif"/>
          <w:sz w:val="28"/>
          <w:szCs w:val="28"/>
        </w:rPr>
        <w:t xml:space="preserve">материалы в органы прокуратуры. 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Департамент, обеспечивает: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а) оснащение мест приема жалоб;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б) информирование заявителей о порядке обжалования решений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DA6670">
        <w:rPr>
          <w:rFonts w:ascii="PT Astra Serif" w:hAnsi="PT Astra Serif"/>
          <w:sz w:val="28"/>
          <w:szCs w:val="28"/>
        </w:rPr>
        <w:t>и действий (бездействия) департамента, предоставляющего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их официальных сайтах, на Региональном портале и/или Едином портале;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в) консультирование заявителей о порядке обжалования решений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DA6670">
        <w:rPr>
          <w:rFonts w:ascii="PT Astra Serif" w:hAnsi="PT Astra Serif"/>
          <w:sz w:val="28"/>
          <w:szCs w:val="28"/>
        </w:rPr>
        <w:t xml:space="preserve">и действий (бездействия) департамента, его должностных лиц либо муниципальных служащих, в том числе по телефону, электронной почте,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DA6670">
        <w:rPr>
          <w:rFonts w:ascii="PT Astra Serif" w:hAnsi="PT Astra Serif"/>
          <w:sz w:val="28"/>
          <w:szCs w:val="28"/>
        </w:rPr>
        <w:t>при личном приеме;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Жалоба, поступившая в департамент, подлежит регистрации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DA6670">
        <w:rPr>
          <w:rFonts w:ascii="PT Astra Serif" w:hAnsi="PT Astra Serif"/>
          <w:sz w:val="28"/>
          <w:szCs w:val="28"/>
        </w:rPr>
        <w:t xml:space="preserve">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случае обжалования отказа департамент</w:t>
      </w:r>
      <w:r>
        <w:rPr>
          <w:rFonts w:ascii="PT Astra Serif" w:hAnsi="PT Astra Serif"/>
          <w:sz w:val="28"/>
          <w:szCs w:val="28"/>
        </w:rPr>
        <w:t>а</w:t>
      </w:r>
      <w:r w:rsidRPr="00DA6670">
        <w:rPr>
          <w:rFonts w:ascii="PT Astra Serif" w:hAnsi="PT Astra Serif"/>
          <w:sz w:val="28"/>
          <w:szCs w:val="28"/>
        </w:rPr>
        <w:t xml:space="preserve">, его должностного лица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DA6670">
        <w:rPr>
          <w:rFonts w:ascii="PT Astra Serif" w:hAnsi="PT Astra Serif"/>
          <w:sz w:val="28"/>
          <w:szCs w:val="28"/>
        </w:rPr>
        <w:t xml:space="preserve">в приеме документов у заявителя либо в исправлении допущенных опечаток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DA6670">
        <w:rPr>
          <w:rFonts w:ascii="PT Astra Serif" w:hAnsi="PT Astra Serif"/>
          <w:sz w:val="28"/>
          <w:szCs w:val="28"/>
        </w:rPr>
        <w:t>и ошибок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или в случае обжалования заявителем нарушения установленного срока таких исправлений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жалоба рассматривается в течение 5 рабочих дней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DA6670">
        <w:rPr>
          <w:rFonts w:ascii="PT Astra Serif" w:hAnsi="PT Astra Serif"/>
          <w:sz w:val="28"/>
          <w:szCs w:val="28"/>
        </w:rPr>
        <w:lastRenderedPageBreak/>
        <w:t>со дня ее регистрации.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r w:rsidRPr="00DA6670">
        <w:rPr>
          <w:rFonts w:ascii="PT Astra Serif" w:hAnsi="PT Astra Serif"/>
          <w:sz w:val="28"/>
          <w:szCs w:val="28"/>
        </w:rPr>
        <w:t xml:space="preserve"> если окончание срока рассмотрения жалобы приходится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DA6670">
        <w:rPr>
          <w:rFonts w:ascii="PT Astra Serif" w:hAnsi="PT Astra Serif"/>
          <w:sz w:val="28"/>
          <w:szCs w:val="28"/>
        </w:rPr>
        <w:t xml:space="preserve">на нерабочий день, днем окончания срока рассмотрения жалобы считается предшествующий ему рабочий день. </w:t>
      </w:r>
    </w:p>
    <w:p w:rsidR="00D238CB" w:rsidRPr="00DA6670" w:rsidRDefault="00D238CB" w:rsidP="00D238CB">
      <w:pPr>
        <w:tabs>
          <w:tab w:val="left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5.17.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По результатам рассмотрения жалобы принимается одно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из следующих решений:</w:t>
      </w:r>
    </w:p>
    <w:p w:rsidR="00D238CB" w:rsidRPr="00DA6670" w:rsidRDefault="00D238CB" w:rsidP="00D238CB">
      <w:pPr>
        <w:tabs>
          <w:tab w:val="left" w:pos="0"/>
          <w:tab w:val="left" w:pos="1134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муниципального округа Тазовский район;</w:t>
      </w:r>
    </w:p>
    <w:p w:rsidR="00D238CB" w:rsidRPr="00DA6670" w:rsidRDefault="00D238CB" w:rsidP="00D238CB">
      <w:pPr>
        <w:tabs>
          <w:tab w:val="left" w:pos="0"/>
          <w:tab w:val="left" w:pos="1134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A6670">
        <w:rPr>
          <w:rFonts w:ascii="PT Astra Serif" w:eastAsia="Times New Roman" w:hAnsi="PT Astra Serif"/>
          <w:sz w:val="28"/>
          <w:szCs w:val="28"/>
          <w:lang w:eastAsia="ru-RU"/>
        </w:rPr>
        <w:t xml:space="preserve">2) в удовлетворении жалобы отказывается.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bookmarkStart w:id="2" w:name="Par46"/>
      <w:bookmarkEnd w:id="2"/>
      <w:r w:rsidRPr="00DA6670">
        <w:rPr>
          <w:rFonts w:ascii="PT Astra Serif" w:hAnsi="PT Astra Serif"/>
          <w:sz w:val="28"/>
          <w:szCs w:val="28"/>
        </w:rPr>
        <w:t xml:space="preserve">При удовлетворении жалобы департамент, уполномоченный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DA6670">
        <w:rPr>
          <w:rFonts w:ascii="PT Astra Serif" w:hAnsi="PT Astra Serif"/>
          <w:sz w:val="28"/>
          <w:szCs w:val="28"/>
        </w:rPr>
        <w:t>на ее рассмотрение</w:t>
      </w:r>
      <w:r>
        <w:rPr>
          <w:rFonts w:ascii="PT Astra Serif" w:hAnsi="PT Astra Serif"/>
          <w:sz w:val="28"/>
          <w:szCs w:val="28"/>
        </w:rPr>
        <w:t>,</w:t>
      </w:r>
      <w:r w:rsidRPr="00DA6670">
        <w:rPr>
          <w:rFonts w:ascii="PT Astra Serif" w:hAnsi="PT Astra Serif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DA6670">
        <w:rPr>
          <w:rFonts w:ascii="PT Astra Serif" w:hAnsi="PT Astra Serif"/>
          <w:sz w:val="28"/>
          <w:szCs w:val="28"/>
        </w:rPr>
        <w:t>в письменной форме.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случае</w:t>
      </w:r>
      <w:r w:rsidRPr="00DA66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если жалоба была направлена способом, указанным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 </w:t>
      </w:r>
      <w:r w:rsidRPr="00DA66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подпункте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«в»</w:t>
      </w:r>
      <w:r w:rsidRPr="00DA66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пункта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5.6 настоящего</w:t>
      </w:r>
      <w:r w:rsidRPr="00DA66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регламента, ответ заявителю направляется посредством системы досудебного обжалования. </w:t>
      </w:r>
    </w:p>
    <w:p w:rsidR="00D238CB" w:rsidRPr="00DA6670" w:rsidRDefault="00D238CB" w:rsidP="00D238CB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r w:rsidRPr="00DA6670">
        <w:rPr>
          <w:rFonts w:ascii="PT Astra Serif" w:hAnsi="PT Astra Serif" w:cs="Arial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абзацах первом, втором наст</w:t>
      </w:r>
      <w:r>
        <w:rPr>
          <w:rFonts w:ascii="PT Astra Serif" w:hAnsi="PT Astra Serif" w:cs="Arial"/>
          <w:sz w:val="28"/>
          <w:szCs w:val="28"/>
          <w:lang w:eastAsia="ru-RU"/>
        </w:rPr>
        <w:t>оящего пункта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, дается информация о действиях, осуществляемых отделом,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>о дальнейших действиях, которые необходимо совершить заявителю в целях получения муниципальной услуги.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 w:cs="Arial"/>
          <w:sz w:val="28"/>
          <w:szCs w:val="28"/>
          <w:lang w:eastAsia="ru-RU"/>
        </w:rPr>
        <w:t>В случае признания жалобы не подлежащей удовлетворению в ответе заявителю, указанном в абзацах первом, втором наст</w:t>
      </w:r>
      <w:r>
        <w:rPr>
          <w:rFonts w:ascii="PT Astra Serif" w:hAnsi="PT Astra Serif" w:cs="Arial"/>
          <w:sz w:val="28"/>
          <w:szCs w:val="28"/>
          <w:lang w:eastAsia="ru-RU"/>
        </w:rPr>
        <w:t>оящего пункта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 xml:space="preserve">, даются аргументированные разъяснения о причинах принятого решения,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    </w:t>
      </w:r>
      <w:r w:rsidRPr="00DA6670">
        <w:rPr>
          <w:rFonts w:ascii="PT Astra Serif" w:hAnsi="PT Astra Serif" w:cs="Arial"/>
          <w:sz w:val="28"/>
          <w:szCs w:val="28"/>
          <w:lang w:eastAsia="ru-RU"/>
        </w:rPr>
        <w:t>а также информация о порядке обжалования принятого решения.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 ответе по результатам рассмотрения жалобы указываются: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а) наименование департамента, рассмотревшего жалобу, должность, фамилия, имя, отчество (при наличии) его должностного лица, принявшего решение по жалобе; 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б) номер, дата, место принятия решения, включая сведения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DA6670">
        <w:rPr>
          <w:rFonts w:ascii="PT Astra Serif" w:hAnsi="PT Astra Serif"/>
          <w:sz w:val="28"/>
          <w:szCs w:val="28"/>
        </w:rPr>
        <w:t xml:space="preserve">о должностном лице, решение или действие (бездействие) которого </w:t>
      </w:r>
      <w:r w:rsidRPr="00DA6670">
        <w:rPr>
          <w:rFonts w:ascii="PT Astra Serif" w:hAnsi="PT Astra Serif"/>
          <w:sz w:val="28"/>
          <w:szCs w:val="28"/>
        </w:rPr>
        <w:lastRenderedPageBreak/>
        <w:t>обжалуется;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в) фамилия, имя, отчество (при наличии) или наименование заявителя;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г) основания для принятия решения по жалобе;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д) принятое по жалобе решение;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ж) сведения о порядке обжалования принятого по жалобе решения.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департамента, предоставляющего муниципальную услугу.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DA6670">
        <w:rPr>
          <w:rFonts w:ascii="PT Astra Serif" w:hAnsi="PT Astra Serif"/>
          <w:sz w:val="28"/>
          <w:szCs w:val="28"/>
        </w:rPr>
        <w:t xml:space="preserve">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DA6670">
        <w:rPr>
          <w:rFonts w:ascii="PT Astra Serif" w:hAnsi="PT Astra Serif"/>
          <w:sz w:val="28"/>
          <w:szCs w:val="28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Уполномоченный на рассмотрение жалобы орган отказывает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DA6670">
        <w:rPr>
          <w:rFonts w:ascii="PT Astra Serif" w:hAnsi="PT Astra Serif"/>
          <w:sz w:val="28"/>
          <w:szCs w:val="28"/>
        </w:rPr>
        <w:t>в удовлетворении жалобы в следующих случаях: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б) подача жалобы лицом, полномочия которого не подтверждены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DA6670">
        <w:rPr>
          <w:rFonts w:ascii="PT Astra Serif" w:hAnsi="PT Astra Serif"/>
          <w:sz w:val="28"/>
          <w:szCs w:val="28"/>
        </w:rPr>
        <w:t>в порядке, установленном законодательством Российской Федерации;</w:t>
      </w:r>
    </w:p>
    <w:p w:rsidR="00D238CB" w:rsidRPr="00DA6670" w:rsidRDefault="00D238CB" w:rsidP="00D238CB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в) наличие решения по жалобе, принятого ранее в соответствии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DA6670">
        <w:rPr>
          <w:rFonts w:ascii="PT Astra Serif" w:hAnsi="PT Astra Serif"/>
          <w:sz w:val="28"/>
          <w:szCs w:val="28"/>
        </w:rPr>
        <w:t>с требованиями настоящего раздела в отношении того же заявителя и по тому же предмету жалобы.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Уполномоченный на рассмотрение жалобы орган при пол</w:t>
      </w:r>
      <w:r>
        <w:rPr>
          <w:rFonts w:ascii="PT Astra Serif" w:hAnsi="PT Astra Serif"/>
          <w:sz w:val="28"/>
          <w:szCs w:val="28"/>
        </w:rPr>
        <w:t>учении жалобы, в которой содержа</w:t>
      </w:r>
      <w:r w:rsidRPr="00DA6670">
        <w:rPr>
          <w:rFonts w:ascii="PT Astra Serif" w:hAnsi="PT Astra Serif"/>
          <w:sz w:val="28"/>
          <w:szCs w:val="28"/>
        </w:rPr>
        <w:t xml:space="preserve">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постановленных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DA6670">
        <w:rPr>
          <w:rFonts w:ascii="PT Astra Serif" w:hAnsi="PT Astra Serif"/>
          <w:sz w:val="28"/>
          <w:szCs w:val="28"/>
        </w:rPr>
        <w:t>в ней вопросов и с</w:t>
      </w:r>
      <w:r>
        <w:rPr>
          <w:rFonts w:ascii="PT Astra Serif" w:hAnsi="PT Astra Serif"/>
          <w:sz w:val="28"/>
          <w:szCs w:val="28"/>
        </w:rPr>
        <w:t>ообщить гражданину, направившему</w:t>
      </w:r>
      <w:r w:rsidRPr="00DA6670">
        <w:rPr>
          <w:rFonts w:ascii="PT Astra Serif" w:hAnsi="PT Astra Serif"/>
          <w:sz w:val="28"/>
          <w:szCs w:val="28"/>
        </w:rPr>
        <w:t xml:space="preserve"> жалобу,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DA6670">
        <w:rPr>
          <w:rFonts w:ascii="PT Astra Serif" w:hAnsi="PT Astra Serif"/>
          <w:sz w:val="28"/>
          <w:szCs w:val="28"/>
        </w:rPr>
        <w:t xml:space="preserve">о недопустимости злоупотребления правом. </w:t>
      </w:r>
    </w:p>
    <w:p w:rsidR="00D238CB" w:rsidRPr="00DA6670" w:rsidRDefault="00D238CB" w:rsidP="00D238CB">
      <w:pPr>
        <w:pStyle w:val="a4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Уполномоченный на рассмотрение жалобы орган оставляет жалобу без ответа в следующих случаях: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5.24. </w:t>
      </w:r>
      <w:r w:rsidRPr="00DA6670">
        <w:rPr>
          <w:rFonts w:ascii="PT Astra Serif" w:hAnsi="PT Astra Serif"/>
          <w:sz w:val="28"/>
          <w:szCs w:val="28"/>
        </w:rPr>
        <w:t>Заявитель имеет право: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а)</w:t>
      </w:r>
      <w:r w:rsidRPr="00DA6670">
        <w:rPr>
          <w:rFonts w:ascii="PT Astra Serif" w:hAnsi="PT Astra Serif"/>
          <w:b/>
          <w:sz w:val="28"/>
          <w:szCs w:val="28"/>
        </w:rPr>
        <w:t xml:space="preserve"> </w:t>
      </w:r>
      <w:r w:rsidRPr="00DA6670">
        <w:rPr>
          <w:rFonts w:ascii="PT Astra Serif" w:hAnsi="PT Astra Serif"/>
          <w:sz w:val="28"/>
          <w:szCs w:val="28"/>
        </w:rPr>
        <w:t xml:space="preserve">получить информацию и документы, необходимые для обоснования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DA6670">
        <w:rPr>
          <w:rFonts w:ascii="PT Astra Serif" w:hAnsi="PT Astra Serif"/>
          <w:sz w:val="28"/>
          <w:szCs w:val="28"/>
        </w:rPr>
        <w:lastRenderedPageBreak/>
        <w:t>и рассмотрения жалобы;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 </w:t>
      </w:r>
    </w:p>
    <w:p w:rsidR="00D238CB" w:rsidRPr="00DA6670" w:rsidRDefault="00D238CB" w:rsidP="00D238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238CB" w:rsidRDefault="00D238CB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Pr="00AD2FDC" w:rsidRDefault="00AD2FDC" w:rsidP="00AD2FDC">
      <w:pPr>
        <w:tabs>
          <w:tab w:val="left" w:pos="5387"/>
        </w:tabs>
        <w:ind w:left="5387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Приложение № 1</w:t>
      </w:r>
    </w:p>
    <w:p w:rsidR="00AD2FDC" w:rsidRPr="00AD2FDC" w:rsidRDefault="00AD2FDC" w:rsidP="00AD2FDC">
      <w:pPr>
        <w:tabs>
          <w:tab w:val="left" w:pos="5387"/>
        </w:tabs>
        <w:ind w:left="5387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tabs>
          <w:tab w:val="left" w:pos="5387"/>
        </w:tabs>
        <w:ind w:left="5387" w:firstLine="0"/>
        <w:jc w:val="left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 xml:space="preserve">к </w:t>
      </w:r>
      <w:hyperlink r:id="rId17" w:anchor="sub_10000#sub_10000" w:history="1">
        <w:r w:rsidRPr="00AD2FDC">
          <w:rPr>
            <w:rFonts w:ascii="PT Astra Serif" w:eastAsia="Times New Roman" w:hAnsi="PT Astra Serif"/>
            <w:sz w:val="28"/>
            <w:szCs w:val="28"/>
            <w:lang w:eastAsia="ru-RU"/>
          </w:rPr>
          <w:t>административному регламенту</w:t>
        </w:r>
      </w:hyperlink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 xml:space="preserve">    </w:t>
      </w:r>
      <w:r w:rsidRPr="00AD2FDC">
        <w:rPr>
          <w:rFonts w:ascii="PT Astra Serif" w:eastAsia="Times New Roman" w:hAnsi="PT Astra Serif"/>
          <w:bCs/>
          <w:sz w:val="28"/>
          <w:szCs w:val="28"/>
          <w:lang w:eastAsia="ru-RU"/>
        </w:rPr>
        <w:t>по предоставлению муниципальной услуги «</w:t>
      </w: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Заключение договора безвозмездной передачи жилого помещения (расприватизация)          на территории муниципального округа Тазовский район Ямало-Ненецкого автономного округа</w:t>
      </w:r>
      <w:r w:rsidRPr="00AD2FDC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</w:p>
    <w:p w:rsidR="00AD2FDC" w:rsidRPr="00AD2FDC" w:rsidRDefault="00AD2FDC" w:rsidP="00AD2FDC">
      <w:pPr>
        <w:ind w:left="5245" w:firstLine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Pr="00AD2FDC" w:rsidRDefault="00AD2FDC" w:rsidP="00AD2FDC">
      <w:pPr>
        <w:ind w:left="5245" w:firstLine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Pr="00AD2FDC" w:rsidRDefault="00AD2FDC" w:rsidP="00AD2FDC">
      <w:pPr>
        <w:ind w:left="5245" w:firstLine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Pr="00AD2FDC" w:rsidRDefault="00AD2FDC" w:rsidP="00AD2FDC">
      <w:pPr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ФОРМА ЗАЯВЛЕНИЯ</w:t>
      </w:r>
    </w:p>
    <w:p w:rsidR="00AD2FDC" w:rsidRPr="00AD2FDC" w:rsidRDefault="00AD2FDC" w:rsidP="00AD2FDC">
      <w:pPr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4962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Главе Тазовского района ___________</w:t>
      </w:r>
    </w:p>
    <w:p w:rsidR="00AD2FDC" w:rsidRPr="00AD2FDC" w:rsidRDefault="00AD2FDC" w:rsidP="00AD2FDC">
      <w:pPr>
        <w:ind w:left="4962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_________________________________</w:t>
      </w:r>
    </w:p>
    <w:p w:rsidR="00AD2FDC" w:rsidRPr="00AD2FDC" w:rsidRDefault="00AD2FDC" w:rsidP="00AD2FDC">
      <w:pPr>
        <w:ind w:left="4962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4962" w:right="140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от______________________________</w:t>
      </w:r>
    </w:p>
    <w:p w:rsidR="00AD2FDC" w:rsidRPr="00AD2FDC" w:rsidRDefault="00AD2FDC" w:rsidP="00AD2FDC">
      <w:pPr>
        <w:ind w:left="4962" w:right="140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</w:t>
      </w:r>
    </w:p>
    <w:p w:rsidR="00AD2FDC" w:rsidRPr="00AD2FDC" w:rsidRDefault="00AD2FDC" w:rsidP="00AD2FDC">
      <w:pPr>
        <w:ind w:left="4962" w:right="140" w:firstLine="0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</w:t>
      </w:r>
    </w:p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b/>
          <w:sz w:val="28"/>
          <w:szCs w:val="28"/>
          <w:lang w:eastAsia="ru-RU"/>
        </w:rPr>
        <w:t>ЗАЯВЛЕНИЕ</w:t>
      </w:r>
    </w:p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Прошу (сим) принять в собственность ___________________ комнатную квартиру, общей площадью ___________ кв.м, жилой площадью ________________ кв.м, по адресу: ____________________________, принадлежащую мне (нам) на основании договора передачи                                   от ______________________________ №__________, зарегистрированного              в_______________________________________________________________________________________________________________________________________________________________________________________________________________________________________________________________________________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FDC" w:rsidRPr="00AD2FDC" w:rsidRDefault="00AD2FDC" w:rsidP="00AD2FDC">
      <w:pPr>
        <w:ind w:left="0" w:firstLine="0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 w:rsidRPr="00AD2FDC">
        <w:rPr>
          <w:rFonts w:ascii="PT Astra Serif" w:eastAsia="Times New Roman" w:hAnsi="PT Astra Serif"/>
          <w:sz w:val="20"/>
          <w:szCs w:val="20"/>
          <w:lang w:eastAsia="ru-RU"/>
        </w:rPr>
        <w:t>(кем, когда, свидетельство о государственной регистрации права собственности)</w:t>
      </w:r>
    </w:p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СОСТАВ СОБСТВЕННИКОВ:</w:t>
      </w:r>
    </w:p>
    <w:tbl>
      <w:tblPr>
        <w:tblpPr w:leftFromText="180" w:rightFromText="180" w:vertAnchor="text" w:tblpX="184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202"/>
        <w:gridCol w:w="2232"/>
        <w:gridCol w:w="1385"/>
        <w:gridCol w:w="2775"/>
        <w:gridCol w:w="1418"/>
      </w:tblGrid>
      <w:tr w:rsidR="00AD2FDC" w:rsidRPr="00AD2FDC" w:rsidTr="001A5038">
        <w:trPr>
          <w:trHeight w:val="533"/>
        </w:trPr>
        <w:tc>
          <w:tcPr>
            <w:tcW w:w="594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0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223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Ф.И.О.</w:t>
            </w:r>
          </w:p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собственника</w:t>
            </w:r>
          </w:p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138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77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Данные паспорта,</w:t>
            </w:r>
          </w:p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свидетельства о рождении</w:t>
            </w:r>
          </w:p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(серия номер, кем и когда выдан)</w:t>
            </w:r>
          </w:p>
        </w:tc>
        <w:tc>
          <w:tcPr>
            <w:tcW w:w="1418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Подпись</w:t>
            </w:r>
          </w:p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AD2FDC" w:rsidRPr="00AD2FDC" w:rsidTr="001A5038">
        <w:trPr>
          <w:trHeight w:val="360"/>
        </w:trPr>
        <w:tc>
          <w:tcPr>
            <w:tcW w:w="594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AD2FDC" w:rsidRPr="00AD2FDC" w:rsidTr="001A5038">
        <w:trPr>
          <w:trHeight w:val="268"/>
        </w:trPr>
        <w:tc>
          <w:tcPr>
            <w:tcW w:w="594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AD2FDC" w:rsidRPr="00AD2FDC" w:rsidTr="001A5038">
        <w:trPr>
          <w:trHeight w:val="257"/>
        </w:trPr>
        <w:tc>
          <w:tcPr>
            <w:tcW w:w="594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AD2FDC" w:rsidRPr="00AD2FDC" w:rsidTr="001A5038">
        <w:trPr>
          <w:trHeight w:val="276"/>
        </w:trPr>
        <w:tc>
          <w:tcPr>
            <w:tcW w:w="594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D2F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2FDC" w:rsidRPr="00AD2FDC" w:rsidRDefault="00AD2FDC" w:rsidP="00AD2FDC">
            <w:pPr>
              <w:ind w:left="0"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0" w:firstLine="624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На передачу квартиры в собственность муниципального образования Тазовский район СОГЛАСЕН (НЫ):</w:t>
      </w:r>
    </w:p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Подписи граждан, подписавших заявление, удостоверяю.</w:t>
      </w:r>
    </w:p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 xml:space="preserve">Подпись должностного лица, ответственного за передачу жилья                                в собственность_______________________________________________________                                              </w:t>
      </w:r>
    </w:p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0"/>
          <w:szCs w:val="20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</w:t>
      </w:r>
      <w:r w:rsidRPr="00AD2FDC">
        <w:rPr>
          <w:rFonts w:ascii="PT Astra Serif" w:eastAsia="Times New Roman" w:hAnsi="PT Astra Serif"/>
          <w:sz w:val="20"/>
          <w:szCs w:val="20"/>
          <w:lang w:eastAsia="ru-RU"/>
        </w:rPr>
        <w:t>(подпись, Ф.И.О.)</w:t>
      </w:r>
    </w:p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2FDC" w:rsidRPr="00AD2FDC" w:rsidRDefault="00AD2FDC" w:rsidP="00AD2FDC">
      <w:pPr>
        <w:ind w:left="0"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AD2FDC">
        <w:rPr>
          <w:rFonts w:ascii="PT Astra Serif" w:eastAsia="Times New Roman" w:hAnsi="PT Astra Serif"/>
          <w:sz w:val="28"/>
          <w:szCs w:val="28"/>
          <w:lang w:eastAsia="ru-RU"/>
        </w:rPr>
        <w:t>Дата ____   ___________ 20___ года</w:t>
      </w:r>
    </w:p>
    <w:p w:rsidR="00DA6670" w:rsidRDefault="00DA6670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D2FDC" w:rsidRDefault="00AD2FDC" w:rsidP="00AD2FDC">
      <w:pPr>
        <w:ind w:left="5387" w:right="-2"/>
        <w:rPr>
          <w:rFonts w:ascii="PT Astra Serif" w:hAnsi="PT Astra Serif"/>
          <w:sz w:val="28"/>
          <w:szCs w:val="28"/>
        </w:rPr>
      </w:pPr>
    </w:p>
    <w:p w:rsidR="00AD2FDC" w:rsidRDefault="00AD2FDC" w:rsidP="00AD2FDC">
      <w:pPr>
        <w:ind w:left="5387" w:right="-2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 xml:space="preserve">Приложение № 2 </w:t>
      </w:r>
    </w:p>
    <w:p w:rsidR="00AD2FDC" w:rsidRPr="00127CCB" w:rsidRDefault="00AD2FDC" w:rsidP="00AD2FDC">
      <w:pPr>
        <w:ind w:left="5387" w:right="-2"/>
        <w:rPr>
          <w:rFonts w:ascii="PT Astra Serif" w:hAnsi="PT Astra Serif"/>
          <w:sz w:val="28"/>
          <w:szCs w:val="28"/>
        </w:rPr>
      </w:pPr>
    </w:p>
    <w:p w:rsidR="00AD2FDC" w:rsidRDefault="00AD2FDC" w:rsidP="00AD2FDC">
      <w:pPr>
        <w:ind w:left="5103" w:right="-2" w:firstLine="0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Административному регламенту по </w:t>
      </w:r>
      <w:r w:rsidRPr="00127CCB">
        <w:rPr>
          <w:rFonts w:ascii="PT Astra Serif" w:hAnsi="PT Astra Serif"/>
          <w:sz w:val="28"/>
          <w:szCs w:val="28"/>
        </w:rPr>
        <w:t xml:space="preserve">предоставлению муниципальной услуги «Заключение договора безвозмездной передачи жилого помещения (расприватизаци) </w:t>
      </w:r>
      <w:r>
        <w:rPr>
          <w:rFonts w:ascii="PT Astra Serif" w:hAnsi="PT Astra Serif"/>
          <w:sz w:val="28"/>
          <w:szCs w:val="28"/>
        </w:rPr>
        <w:t xml:space="preserve">   </w:t>
      </w:r>
    </w:p>
    <w:p w:rsidR="00AD2FDC" w:rsidRPr="00127CCB" w:rsidRDefault="00AD2FDC" w:rsidP="00AD2FDC">
      <w:pPr>
        <w:ind w:left="5103" w:right="-2" w:firstLine="0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 xml:space="preserve">на территории муниципального округа Тазовский район Ямало-Ненецкого автономного округа» </w:t>
      </w:r>
    </w:p>
    <w:p w:rsidR="00AD2FDC" w:rsidRDefault="00AD2FDC" w:rsidP="00AD2FDC">
      <w:pPr>
        <w:ind w:left="5954"/>
        <w:jc w:val="center"/>
        <w:rPr>
          <w:rFonts w:ascii="PT Astra Serif" w:hAnsi="PT Astra Serif"/>
          <w:sz w:val="28"/>
          <w:szCs w:val="28"/>
        </w:rPr>
      </w:pPr>
    </w:p>
    <w:p w:rsidR="00AD2FDC" w:rsidRDefault="00AD2FDC" w:rsidP="00AD2FDC">
      <w:pPr>
        <w:ind w:left="5954"/>
        <w:jc w:val="center"/>
        <w:rPr>
          <w:rFonts w:ascii="PT Astra Serif" w:hAnsi="PT Astra Serif"/>
          <w:sz w:val="28"/>
          <w:szCs w:val="28"/>
        </w:rPr>
      </w:pPr>
    </w:p>
    <w:p w:rsidR="00AD2FDC" w:rsidRPr="00127CCB" w:rsidRDefault="00AD2FDC" w:rsidP="00AD2FDC">
      <w:pPr>
        <w:ind w:left="5954"/>
        <w:jc w:val="center"/>
        <w:rPr>
          <w:rFonts w:ascii="PT Astra Serif" w:hAnsi="PT Astra Serif"/>
          <w:sz w:val="28"/>
          <w:szCs w:val="28"/>
        </w:rPr>
      </w:pPr>
    </w:p>
    <w:p w:rsidR="00AD2FDC" w:rsidRPr="00127CCB" w:rsidRDefault="00AD2FDC" w:rsidP="00AD2FDC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  <w:r w:rsidRPr="00127CCB">
        <w:rPr>
          <w:rFonts w:ascii="PT Astra Serif" w:hAnsi="PT Astra Serif"/>
          <w:b/>
          <w:sz w:val="28"/>
          <w:szCs w:val="28"/>
        </w:rPr>
        <w:t>ДОГОВОР № _____</w:t>
      </w:r>
    </w:p>
    <w:p w:rsidR="00AD2FDC" w:rsidRPr="00127CCB" w:rsidRDefault="00AD2FDC" w:rsidP="00AD2FDC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  <w:r w:rsidRPr="00127CCB">
        <w:rPr>
          <w:rFonts w:ascii="PT Astra Serif" w:hAnsi="PT Astra Serif"/>
          <w:b/>
          <w:sz w:val="28"/>
          <w:szCs w:val="28"/>
        </w:rPr>
        <w:t>безвозмездной передачи жилого помещения (расприватизация)</w:t>
      </w:r>
    </w:p>
    <w:p w:rsidR="00AD2FDC" w:rsidRPr="00127CCB" w:rsidRDefault="00AD2FDC" w:rsidP="00AD2FDC">
      <w:pPr>
        <w:ind w:firstLine="340"/>
        <w:jc w:val="center"/>
        <w:rPr>
          <w:rFonts w:ascii="PT Astra Serif" w:hAnsi="PT Astra Serif"/>
          <w:sz w:val="20"/>
          <w:szCs w:val="20"/>
        </w:rPr>
      </w:pPr>
    </w:p>
    <w:p w:rsidR="00AD2FDC" w:rsidRPr="00127CCB" w:rsidRDefault="00AD2FDC" w:rsidP="00AD2FDC">
      <w:pPr>
        <w:ind w:firstLine="340"/>
        <w:jc w:val="center"/>
        <w:rPr>
          <w:rFonts w:ascii="PT Astra Serif" w:hAnsi="PT Astra Serif"/>
          <w:sz w:val="20"/>
          <w:szCs w:val="20"/>
        </w:rPr>
      </w:pPr>
    </w:p>
    <w:p w:rsidR="00AD2FDC" w:rsidRPr="00127CCB" w:rsidRDefault="00AD2FDC" w:rsidP="00AD2FD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 (с.) ____________</w:t>
      </w:r>
      <w:r w:rsidRPr="00127CCB">
        <w:rPr>
          <w:rFonts w:ascii="PT Astra Serif" w:hAnsi="PT Astra Serif"/>
          <w:sz w:val="28"/>
          <w:szCs w:val="28"/>
        </w:rPr>
        <w:t>_                                                         от ___________ 20___г.</w:t>
      </w:r>
    </w:p>
    <w:p w:rsidR="00AD2FDC" w:rsidRPr="00127CCB" w:rsidRDefault="00AD2FDC" w:rsidP="00AD2FDC">
      <w:pPr>
        <w:ind w:firstLine="340"/>
        <w:rPr>
          <w:rFonts w:ascii="PT Astra Serif" w:hAnsi="PT Astra Serif"/>
          <w:sz w:val="28"/>
          <w:szCs w:val="28"/>
        </w:rPr>
      </w:pPr>
    </w:p>
    <w:p w:rsidR="00AD2FDC" w:rsidRPr="00127CCB" w:rsidRDefault="00AD2FDC" w:rsidP="00AD2FDC">
      <w:p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Гр. ______________________________</w:t>
      </w:r>
      <w:r>
        <w:rPr>
          <w:rFonts w:ascii="PT Astra Serif" w:hAnsi="PT Astra Serif"/>
          <w:sz w:val="28"/>
          <w:szCs w:val="28"/>
        </w:rPr>
        <w:t>________________________________</w:t>
      </w:r>
      <w:r w:rsidRPr="00127CCB">
        <w:rPr>
          <w:rFonts w:ascii="PT Astra Serif" w:hAnsi="PT Astra Serif"/>
          <w:sz w:val="28"/>
          <w:szCs w:val="28"/>
        </w:rPr>
        <w:t>,</w:t>
      </w:r>
    </w:p>
    <w:p w:rsidR="00AD2FDC" w:rsidRPr="00127CCB" w:rsidRDefault="00AD2FDC" w:rsidP="00AD2FDC">
      <w:pPr>
        <w:ind w:left="0" w:firstLine="709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Pr="00127CCB">
        <w:rPr>
          <w:rFonts w:ascii="PT Astra Serif" w:hAnsi="PT Astra Serif"/>
          <w:sz w:val="20"/>
          <w:szCs w:val="20"/>
        </w:rPr>
        <w:t>(Ф.И.О. полностью)</w:t>
      </w:r>
    </w:p>
    <w:p w:rsidR="00AD2FDC" w:rsidRPr="00127CCB" w:rsidRDefault="00AD2FDC" w:rsidP="00AD2FDC">
      <w:pPr>
        <w:ind w:left="0" w:firstLine="0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паспорт: № ____ серия _______, выдан ____________________________________</w:t>
      </w:r>
      <w:r>
        <w:rPr>
          <w:rFonts w:ascii="PT Astra Serif" w:hAnsi="PT Astra Serif"/>
          <w:sz w:val="28"/>
          <w:szCs w:val="28"/>
        </w:rPr>
        <w:t>________________________________</w:t>
      </w:r>
      <w:r w:rsidRPr="00127CCB">
        <w:rPr>
          <w:rFonts w:ascii="PT Astra Serif" w:hAnsi="PT Astra Serif"/>
          <w:sz w:val="28"/>
          <w:szCs w:val="28"/>
        </w:rPr>
        <w:t>,</w:t>
      </w:r>
    </w:p>
    <w:p w:rsidR="00AD2FDC" w:rsidRPr="00127CCB" w:rsidRDefault="00AD2FDC" w:rsidP="00AD2FDC">
      <w:pPr>
        <w:ind w:left="0" w:firstLine="709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(кем, когда)</w:t>
      </w:r>
    </w:p>
    <w:p w:rsidR="00AD2FDC" w:rsidRPr="00127CCB" w:rsidRDefault="00AD2FDC" w:rsidP="00AD2FDC">
      <w:pPr>
        <w:ind w:left="0" w:firstLine="0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проживающий (ие): ____________________</w:t>
      </w:r>
      <w:r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>,</w:t>
      </w:r>
    </w:p>
    <w:p w:rsidR="00AD2FDC" w:rsidRPr="00127CCB" w:rsidRDefault="00AD2FDC" w:rsidP="00AD2FDC">
      <w:pPr>
        <w:ind w:left="0" w:firstLine="709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(адрес)</w:t>
      </w:r>
    </w:p>
    <w:p w:rsidR="00AD2FDC" w:rsidRPr="00127CCB" w:rsidRDefault="00AD2FDC" w:rsidP="00AD2FDC">
      <w:pPr>
        <w:ind w:left="0" w:firstLine="0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далее гражданин (и), с одной стороны, и Администрация Тазовского района,            в лице _____________________________________</w:t>
      </w:r>
      <w:r>
        <w:rPr>
          <w:rFonts w:ascii="PT Astra Serif" w:hAnsi="PT Astra Serif"/>
          <w:sz w:val="28"/>
          <w:szCs w:val="28"/>
        </w:rPr>
        <w:t>_________________________</w:t>
      </w:r>
      <w:r w:rsidRPr="00127CCB">
        <w:rPr>
          <w:rFonts w:ascii="PT Astra Serif" w:hAnsi="PT Astra Serif"/>
          <w:sz w:val="28"/>
          <w:szCs w:val="28"/>
        </w:rPr>
        <w:t>,</w:t>
      </w:r>
    </w:p>
    <w:p w:rsidR="00AD2FDC" w:rsidRPr="00127CCB" w:rsidRDefault="00AD2FDC" w:rsidP="00AD2FDC">
      <w:pPr>
        <w:ind w:left="0" w:firstLine="0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далее Администра</w:t>
      </w:r>
      <w:r>
        <w:rPr>
          <w:rFonts w:ascii="PT Astra Serif" w:hAnsi="PT Astra Serif"/>
          <w:sz w:val="28"/>
          <w:szCs w:val="28"/>
        </w:rPr>
        <w:t>ция, действующего на основании У</w:t>
      </w:r>
      <w:r w:rsidRPr="00127CCB">
        <w:rPr>
          <w:rFonts w:ascii="PT Astra Serif" w:hAnsi="PT Astra Serif"/>
          <w:sz w:val="28"/>
          <w:szCs w:val="28"/>
        </w:rPr>
        <w:t>става, руководствуясь пунктом 2 статьи 209 Гражданского кодекса Российской Федерации,                        в соответствии со статьей 9.1 Закона Российской Федерации «О приватизации жилищного фонда Российской Федерации», статьей 20 Федерального закона              от 29 декабря 2004 года № 189-ФЗ «О введении в действие Жилищного кодекса Российской Федерации», Положением «О порядке формирования, управления             и распоряжения муниципальным имуществом», утвержденным решением _____________ от ___ _____ 20 __ года № ______, с другой стороны, заключили настоящий договор о нижеследующем:</w:t>
      </w:r>
    </w:p>
    <w:p w:rsidR="00AD2FDC" w:rsidRPr="00127CCB" w:rsidRDefault="00AD2FDC" w:rsidP="00AD2FDC">
      <w:pPr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Гр. _________________________________________</w:t>
      </w:r>
      <w:r>
        <w:rPr>
          <w:rFonts w:ascii="PT Astra Serif" w:hAnsi="PT Astra Serif"/>
          <w:sz w:val="28"/>
          <w:szCs w:val="28"/>
        </w:rPr>
        <w:t>_ в соответствии со статьей 9.1</w:t>
      </w:r>
      <w:r w:rsidRPr="00127CCB">
        <w:rPr>
          <w:rFonts w:ascii="PT Astra Serif" w:hAnsi="PT Astra Serif"/>
          <w:sz w:val="28"/>
          <w:szCs w:val="28"/>
        </w:rPr>
        <w:t xml:space="preserve"> Закона Российской Федерации «О приватизации жилищного фонда в Российской Федерации» передает (ют) в собственность Администрации  принадлежащую ему (ей, им) на праве _____________________________________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AD2FDC" w:rsidRPr="00127CCB" w:rsidRDefault="00AD2FDC" w:rsidP="00AD2FDC">
      <w:pPr>
        <w:ind w:firstLine="709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8"/>
          <w:szCs w:val="28"/>
        </w:rPr>
        <w:t xml:space="preserve">                            </w:t>
      </w:r>
      <w:r w:rsidRPr="00127CCB">
        <w:rPr>
          <w:rFonts w:ascii="PT Astra Serif" w:hAnsi="PT Astra Serif"/>
          <w:sz w:val="20"/>
          <w:szCs w:val="20"/>
        </w:rPr>
        <w:t xml:space="preserve">     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127CCB">
        <w:rPr>
          <w:rFonts w:ascii="PT Astra Serif" w:hAnsi="PT Astra Serif"/>
          <w:sz w:val="20"/>
          <w:szCs w:val="20"/>
        </w:rPr>
        <w:t>(вид права)</w:t>
      </w:r>
    </w:p>
    <w:p w:rsidR="00AD2FDC" w:rsidRPr="00127CCB" w:rsidRDefault="00AD2FDC" w:rsidP="00AD2FDC">
      <w:pPr>
        <w:ind w:left="0" w:firstLine="0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lastRenderedPageBreak/>
        <w:t>квартиру (комнату (-ы) в квартире) № ____ по</w:t>
      </w:r>
      <w:r>
        <w:rPr>
          <w:rFonts w:ascii="PT Astra Serif" w:hAnsi="PT Astra Serif"/>
          <w:sz w:val="28"/>
          <w:szCs w:val="28"/>
        </w:rPr>
        <w:t xml:space="preserve"> адресу: ________________</w:t>
      </w:r>
      <w:r w:rsidRPr="00127CCB">
        <w:rPr>
          <w:rFonts w:ascii="PT Astra Serif" w:hAnsi="PT Astra Serif"/>
          <w:sz w:val="28"/>
          <w:szCs w:val="28"/>
        </w:rPr>
        <w:t>,            а Администрация приобретает право пользования, владения и распоряжения.</w:t>
      </w:r>
    </w:p>
    <w:p w:rsidR="00AD2FDC" w:rsidRPr="004738EF" w:rsidRDefault="00AD2FDC" w:rsidP="00AD2FDC">
      <w:pPr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_GoBack"/>
      <w:bookmarkEnd w:id="3"/>
      <w:r w:rsidRPr="00127CCB">
        <w:rPr>
          <w:rFonts w:ascii="PT Astra Serif" w:hAnsi="PT Astra Serif"/>
          <w:sz w:val="28"/>
          <w:szCs w:val="28"/>
        </w:rPr>
        <w:t xml:space="preserve">Указанная квартира (комната (-ы) размером ____________________  </w:t>
      </w:r>
      <w:r>
        <w:rPr>
          <w:rFonts w:ascii="PT Astra Serif" w:hAnsi="PT Astra Serif"/>
          <w:sz w:val="28"/>
          <w:szCs w:val="28"/>
        </w:rPr>
        <w:t>кв.м</w:t>
      </w:r>
      <w:r w:rsidRPr="00127CCB">
        <w:rPr>
          <w:rFonts w:ascii="PT Astra Serif" w:hAnsi="PT Astra Serif"/>
          <w:sz w:val="28"/>
          <w:szCs w:val="28"/>
        </w:rPr>
        <w:t xml:space="preserve"> в ____ комнатной кварти</w:t>
      </w:r>
      <w:r>
        <w:rPr>
          <w:rFonts w:ascii="PT Astra Serif" w:hAnsi="PT Astra Serif"/>
          <w:sz w:val="28"/>
          <w:szCs w:val="28"/>
        </w:rPr>
        <w:t>ре) общей площадью ________ кв.м, жилой площадью ______ кв.м,</w:t>
      </w:r>
      <w:r w:rsidRPr="00127CCB">
        <w:rPr>
          <w:rFonts w:ascii="PT Astra Serif" w:hAnsi="PT Astra Serif"/>
          <w:sz w:val="28"/>
          <w:szCs w:val="28"/>
        </w:rPr>
        <w:t xml:space="preserve"> принадлежит гр. _________________________________</w:t>
      </w:r>
      <w:r>
        <w:rPr>
          <w:rFonts w:ascii="PT Astra Serif" w:hAnsi="PT Astra Serif"/>
          <w:sz w:val="28"/>
          <w:szCs w:val="28"/>
        </w:rPr>
        <w:t>___________________________________</w:t>
      </w:r>
    </w:p>
    <w:p w:rsidR="00AD2FDC" w:rsidRPr="004738EF" w:rsidRDefault="00AD2FDC" w:rsidP="00AD2FDC">
      <w:pPr>
        <w:ind w:left="0" w:firstLine="709"/>
        <w:rPr>
          <w:rFonts w:ascii="PT Astra Serif" w:hAnsi="PT Astra Serif"/>
          <w:sz w:val="20"/>
          <w:szCs w:val="20"/>
        </w:rPr>
      </w:pPr>
      <w:r w:rsidRPr="004738EF">
        <w:rPr>
          <w:rFonts w:ascii="PT Astra Serif" w:hAnsi="PT Astra Serif"/>
          <w:sz w:val="20"/>
          <w:szCs w:val="20"/>
        </w:rPr>
        <w:t xml:space="preserve">                                                                   (Ф.И.О.)</w:t>
      </w:r>
    </w:p>
    <w:p w:rsidR="00AD2FDC" w:rsidRPr="00127CCB" w:rsidRDefault="00AD2FDC" w:rsidP="00AD2FDC">
      <w:p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на основании договора передачи от _________ № ________, зарегистрированного в ______________________________, о чем</w:t>
      </w:r>
      <w:r>
        <w:rPr>
          <w:rFonts w:ascii="PT Astra Serif" w:hAnsi="PT Astra Serif"/>
          <w:sz w:val="28"/>
          <w:szCs w:val="28"/>
        </w:rPr>
        <w:t xml:space="preserve"> в</w:t>
      </w:r>
      <w:r w:rsidRPr="00127CCB">
        <w:rPr>
          <w:rFonts w:ascii="PT Astra Serif" w:hAnsi="PT Astra Serif"/>
          <w:sz w:val="28"/>
          <w:szCs w:val="28"/>
        </w:rPr>
        <w:t xml:space="preserve"> Едином государственном реестре недвижимости сделана запись ________________________ от ________________.</w:t>
      </w:r>
    </w:p>
    <w:p w:rsidR="00AD2FDC" w:rsidRPr="00127CCB" w:rsidRDefault="00AD2FDC" w:rsidP="00AD2FDC">
      <w:pPr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Администрация принимает от гр. _______________________________</w:t>
      </w:r>
      <w:r>
        <w:rPr>
          <w:rFonts w:ascii="PT Astra Serif" w:hAnsi="PT Astra Serif"/>
          <w:sz w:val="28"/>
          <w:szCs w:val="28"/>
        </w:rPr>
        <w:t>_____________________________________</w:t>
      </w:r>
    </w:p>
    <w:p w:rsidR="00AD2FDC" w:rsidRPr="00127CCB" w:rsidRDefault="00AD2FDC" w:rsidP="00AD2FDC">
      <w:pPr>
        <w:ind w:left="0" w:firstLine="709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0"/>
          <w:szCs w:val="20"/>
        </w:rPr>
        <w:t xml:space="preserve">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</w:t>
      </w:r>
      <w:r w:rsidRPr="00127CCB">
        <w:rPr>
          <w:rFonts w:ascii="PT Astra Serif" w:hAnsi="PT Astra Serif"/>
          <w:sz w:val="20"/>
          <w:szCs w:val="20"/>
        </w:rPr>
        <w:t>(Ф.И.О.)</w:t>
      </w:r>
    </w:p>
    <w:p w:rsidR="00AD2FDC" w:rsidRPr="00127CCB" w:rsidRDefault="00AD2FDC" w:rsidP="00AD2FDC">
      <w:p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 xml:space="preserve">вышеуказанною квартиру (комнату </w:t>
      </w:r>
      <w:r>
        <w:rPr>
          <w:rFonts w:ascii="PT Astra Serif" w:hAnsi="PT Astra Serif"/>
          <w:sz w:val="28"/>
          <w:szCs w:val="28"/>
        </w:rPr>
        <w:t>(-ы)</w:t>
      </w:r>
      <w:r w:rsidRPr="00127CCB">
        <w:rPr>
          <w:rFonts w:ascii="PT Astra Serif" w:hAnsi="PT Astra Serif"/>
          <w:sz w:val="28"/>
          <w:szCs w:val="28"/>
        </w:rPr>
        <w:t>.</w:t>
      </w:r>
    </w:p>
    <w:p w:rsidR="00AD2FDC" w:rsidRPr="00127CCB" w:rsidRDefault="00AD2FDC" w:rsidP="00AD2FDC">
      <w:pPr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казанная квартира (комната (-ы)</w:t>
      </w:r>
      <w:r w:rsidRPr="00127CCB">
        <w:rPr>
          <w:rFonts w:ascii="PT Astra Serif" w:hAnsi="PT Astra Serif"/>
          <w:sz w:val="28"/>
          <w:szCs w:val="28"/>
        </w:rPr>
        <w:t xml:space="preserve"> до настоящего времени никому             не продана, не заложена, не подарена, в споре, под запретом (арестом)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127CCB">
        <w:rPr>
          <w:rFonts w:ascii="PT Astra Serif" w:hAnsi="PT Astra Serif"/>
          <w:sz w:val="28"/>
          <w:szCs w:val="28"/>
        </w:rPr>
        <w:t>не находится.</w:t>
      </w:r>
    </w:p>
    <w:p w:rsidR="00AD2FDC" w:rsidRPr="00127CCB" w:rsidRDefault="00AD2FDC" w:rsidP="00AD2FDC">
      <w:pPr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После государственной регистрации вышеу</w:t>
      </w:r>
      <w:r>
        <w:rPr>
          <w:rFonts w:ascii="PT Astra Serif" w:hAnsi="PT Astra Serif"/>
          <w:sz w:val="28"/>
          <w:szCs w:val="28"/>
        </w:rPr>
        <w:t>казанная квартира (комната (-ы)</w:t>
      </w:r>
      <w:r w:rsidRPr="00127CCB">
        <w:rPr>
          <w:rFonts w:ascii="PT Astra Serif" w:hAnsi="PT Astra Serif"/>
          <w:sz w:val="28"/>
          <w:szCs w:val="28"/>
        </w:rPr>
        <w:t xml:space="preserve"> переходит в собственность Администрации. Право собствен</w:t>
      </w:r>
      <w:r>
        <w:rPr>
          <w:rFonts w:ascii="PT Astra Serif" w:hAnsi="PT Astra Serif"/>
          <w:sz w:val="28"/>
          <w:szCs w:val="28"/>
        </w:rPr>
        <w:t>ности на квартиру (комнату (-ы)</w:t>
      </w:r>
      <w:r w:rsidRPr="00127CCB">
        <w:rPr>
          <w:rFonts w:ascii="PT Astra Serif" w:hAnsi="PT Astra Serif"/>
          <w:sz w:val="28"/>
          <w:szCs w:val="28"/>
        </w:rPr>
        <w:t xml:space="preserve"> возникает с момента государственной регистрации права в Едином государственном реестре недвижимости в управлении _____________________________________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  <w:r w:rsidRPr="00127CCB">
        <w:rPr>
          <w:rFonts w:ascii="PT Astra Serif" w:hAnsi="PT Astra Serif"/>
          <w:sz w:val="28"/>
          <w:szCs w:val="28"/>
        </w:rPr>
        <w:t>.</w:t>
      </w:r>
    </w:p>
    <w:p w:rsidR="00AD2FDC" w:rsidRPr="00127CCB" w:rsidRDefault="00AD2FDC" w:rsidP="00AD2FDC">
      <w:pPr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Администрация обязуется заключить с гр. ________________</w:t>
      </w:r>
      <w:r>
        <w:rPr>
          <w:rFonts w:ascii="PT Astra Serif" w:hAnsi="PT Astra Serif"/>
          <w:sz w:val="28"/>
          <w:szCs w:val="28"/>
        </w:rPr>
        <w:t>______</w:t>
      </w:r>
    </w:p>
    <w:p w:rsidR="00AD2FDC" w:rsidRPr="004738EF" w:rsidRDefault="00AD2FDC" w:rsidP="00AD2FDC">
      <w:pPr>
        <w:ind w:left="0" w:firstLine="709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0"/>
          <w:szCs w:val="20"/>
        </w:rPr>
        <w:t xml:space="preserve">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</w:t>
      </w:r>
      <w:r w:rsidRPr="00127CC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</w:t>
      </w:r>
      <w:r w:rsidRPr="004738EF">
        <w:rPr>
          <w:rFonts w:ascii="PT Astra Serif" w:hAnsi="PT Astra Serif"/>
          <w:sz w:val="20"/>
          <w:szCs w:val="20"/>
        </w:rPr>
        <w:t>(Ф.И.О.)</w:t>
      </w:r>
    </w:p>
    <w:p w:rsidR="00AD2FDC" w:rsidRPr="00127CCB" w:rsidRDefault="00AD2FDC" w:rsidP="00AD2FDC">
      <w:pPr>
        <w:ind w:left="0" w:firstLine="0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договор социального найма на указанное помещение.</w:t>
      </w:r>
    </w:p>
    <w:p w:rsidR="00AD2FDC" w:rsidRPr="00127CCB" w:rsidRDefault="00AD2FDC" w:rsidP="00AD2FDC">
      <w:pPr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Настоящий Договор составлен в 3 (трех) экземплярах, имеющих одинаковую юридическую силу, по одному для каждой из сторон и один экземпляр для уполномоченного органа по государственной регистрации прав       на недвижимое имущество.</w:t>
      </w:r>
    </w:p>
    <w:p w:rsidR="00AD2FDC" w:rsidRPr="00127CCB" w:rsidRDefault="00AD2FDC" w:rsidP="00AD2FDC">
      <w:pPr>
        <w:ind w:left="0" w:firstLine="709"/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Содержание и правовые последствия статьи 11 Федерального закона             «О приватизации жилищного фонда в Российской Федерации» гражданам ___________________________________________________________ разъяснены.</w:t>
      </w:r>
    </w:p>
    <w:p w:rsidR="00AD2FDC" w:rsidRPr="00127CCB" w:rsidRDefault="00AD2FDC" w:rsidP="00AD2FDC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0"/>
          <w:szCs w:val="20"/>
        </w:rPr>
        <w:t>(Ф.И.О.)</w:t>
      </w:r>
    </w:p>
    <w:p w:rsidR="00AD2FDC" w:rsidRPr="00127CCB" w:rsidRDefault="00AD2FDC" w:rsidP="00AD2FD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Pr="00127CCB">
        <w:rPr>
          <w:rFonts w:ascii="PT Astra Serif" w:hAnsi="PT Astra Serif"/>
          <w:sz w:val="28"/>
          <w:szCs w:val="28"/>
        </w:rPr>
        <w:t xml:space="preserve"> ___________ 20__г.                                                      __________________</w:t>
      </w:r>
    </w:p>
    <w:p w:rsidR="00AD2FDC" w:rsidRPr="00127CCB" w:rsidRDefault="00AD2FDC" w:rsidP="00AD2FDC">
      <w:pPr>
        <w:ind w:firstLine="340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(подпись)          </w:t>
      </w:r>
    </w:p>
    <w:p w:rsidR="00AD2FDC" w:rsidRPr="00127CCB" w:rsidRDefault="00AD2FDC" w:rsidP="00AD2FDC">
      <w:pPr>
        <w:ind w:firstLine="340"/>
        <w:rPr>
          <w:rFonts w:ascii="PT Astra Serif" w:hAnsi="PT Astra Serif"/>
          <w:sz w:val="28"/>
          <w:szCs w:val="28"/>
        </w:rPr>
      </w:pPr>
    </w:p>
    <w:p w:rsidR="00AD2FDC" w:rsidRPr="00127CCB" w:rsidRDefault="00AD2FDC" w:rsidP="00AD2FDC">
      <w:pPr>
        <w:ind w:firstLine="340"/>
        <w:rPr>
          <w:rFonts w:ascii="PT Astra Serif" w:hAnsi="PT Astra Serif"/>
          <w:sz w:val="28"/>
          <w:szCs w:val="28"/>
        </w:rPr>
      </w:pPr>
    </w:p>
    <w:p w:rsidR="00AD2FDC" w:rsidRPr="00127CCB" w:rsidRDefault="00AD2FDC" w:rsidP="00AD2FDC">
      <w:pPr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>Администрация                                                             Граждане</w:t>
      </w:r>
    </w:p>
    <w:p w:rsidR="00AD2FDC" w:rsidRPr="00127CCB" w:rsidRDefault="00AD2FDC" w:rsidP="00AD2FDC">
      <w:pPr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 xml:space="preserve">Тазовского района </w:t>
      </w:r>
    </w:p>
    <w:p w:rsidR="00AD2FDC" w:rsidRPr="00127CCB" w:rsidRDefault="00AD2FDC" w:rsidP="00AD2FDC">
      <w:pPr>
        <w:rPr>
          <w:rFonts w:ascii="PT Astra Serif" w:hAnsi="PT Astra Serif"/>
          <w:sz w:val="28"/>
          <w:szCs w:val="28"/>
        </w:rPr>
      </w:pPr>
      <w:r w:rsidRPr="00127CCB">
        <w:rPr>
          <w:rFonts w:ascii="PT Astra Serif" w:hAnsi="PT Astra Serif"/>
          <w:sz w:val="28"/>
          <w:szCs w:val="28"/>
        </w:rPr>
        <w:t xml:space="preserve">______________ ___________                                </w:t>
      </w:r>
      <w:r>
        <w:rPr>
          <w:rFonts w:ascii="PT Astra Serif" w:hAnsi="PT Astra Serif"/>
          <w:sz w:val="28"/>
          <w:szCs w:val="28"/>
        </w:rPr>
        <w:t xml:space="preserve">       __________ ____________</w:t>
      </w:r>
    </w:p>
    <w:p w:rsidR="00AD2FDC" w:rsidRPr="00127CCB" w:rsidRDefault="00AD2FDC" w:rsidP="00AD2FDC">
      <w:pPr>
        <w:ind w:firstLine="340"/>
        <w:rPr>
          <w:rFonts w:ascii="PT Astra Serif" w:hAnsi="PT Astra Serif"/>
          <w:sz w:val="20"/>
          <w:szCs w:val="20"/>
        </w:rPr>
      </w:pPr>
    </w:p>
    <w:p w:rsidR="00AD2FDC" w:rsidRPr="00127CCB" w:rsidRDefault="00AD2FDC" w:rsidP="00AD2FDC">
      <w:pPr>
        <w:ind w:firstLine="340"/>
        <w:rPr>
          <w:rFonts w:ascii="PT Astra Serif" w:hAnsi="PT Astra Serif"/>
          <w:sz w:val="20"/>
          <w:szCs w:val="20"/>
        </w:rPr>
      </w:pPr>
      <w:r w:rsidRPr="00127CCB">
        <w:rPr>
          <w:rFonts w:ascii="PT Astra Serif" w:hAnsi="PT Astra Serif"/>
          <w:sz w:val="20"/>
          <w:szCs w:val="20"/>
        </w:rPr>
        <w:t xml:space="preserve">                      М.П.</w:t>
      </w:r>
    </w:p>
    <w:p w:rsidR="00AD2FDC" w:rsidRPr="00127CCB" w:rsidRDefault="00AD2FDC" w:rsidP="00AD2FDC">
      <w:pPr>
        <w:ind w:firstLine="340"/>
        <w:rPr>
          <w:rFonts w:ascii="PT Astra Serif" w:hAnsi="PT Astra Serif"/>
          <w:sz w:val="20"/>
          <w:szCs w:val="20"/>
        </w:rPr>
      </w:pPr>
    </w:p>
    <w:p w:rsidR="00AD2FDC" w:rsidRPr="00127CCB" w:rsidRDefault="00AD2FDC" w:rsidP="00AD2FDC">
      <w:pPr>
        <w:ind w:firstLine="340"/>
        <w:rPr>
          <w:rFonts w:ascii="PT Astra Serif" w:hAnsi="PT Astra Serif"/>
          <w:sz w:val="20"/>
          <w:szCs w:val="20"/>
        </w:rPr>
      </w:pPr>
    </w:p>
    <w:p w:rsidR="00AD2FDC" w:rsidRDefault="00AD2FDC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814C1" w:rsidRDefault="009814C1" w:rsidP="00254662">
      <w:pPr>
        <w:tabs>
          <w:tab w:val="left" w:pos="709"/>
        </w:tabs>
        <w:ind w:left="0" w:firstLine="0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9814C1" w:rsidSect="001774F0">
      <w:headerReference w:type="default" r:id="rId18"/>
      <w:footerReference w:type="defaul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F8" w:rsidRDefault="00B943F8" w:rsidP="00F46E2E">
      <w:r>
        <w:separator/>
      </w:r>
    </w:p>
  </w:endnote>
  <w:endnote w:type="continuationSeparator" w:id="0">
    <w:p w:rsidR="00B943F8" w:rsidRDefault="00B943F8" w:rsidP="00F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57" w:rsidRPr="00DA6670" w:rsidRDefault="00D31157" w:rsidP="00D31157">
    <w:pPr>
      <w:pStyle w:val="a7"/>
      <w:ind w:left="0" w:firstLine="0"/>
      <w:rPr>
        <w:rFonts w:ascii="PT Astra Serif" w:hAnsi="PT Astra Serif"/>
      </w:rPr>
    </w:pPr>
    <w:r w:rsidRPr="00DA6670">
      <w:rPr>
        <w:rFonts w:ascii="PT Astra Serif" w:hAnsi="PT Astra Serif"/>
      </w:rPr>
      <w:t>Начальник департамента имущественных и земельных отношений Администрации Тазовского района М.В. Воротников __________</w:t>
    </w:r>
  </w:p>
  <w:p w:rsidR="00D31157" w:rsidRDefault="00D31157" w:rsidP="00D31157">
    <w:pPr>
      <w:pStyle w:val="a7"/>
    </w:pPr>
  </w:p>
  <w:p w:rsidR="00D31157" w:rsidRDefault="00D311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70" w:rsidRPr="00DA6670" w:rsidRDefault="00DA6670" w:rsidP="00DA6670">
    <w:pPr>
      <w:pStyle w:val="a7"/>
      <w:ind w:left="0" w:firstLine="0"/>
      <w:rPr>
        <w:rFonts w:ascii="PT Astra Serif" w:hAnsi="PT Astra Serif"/>
      </w:rPr>
    </w:pPr>
    <w:r w:rsidRPr="00DA6670">
      <w:rPr>
        <w:rFonts w:ascii="PT Astra Serif" w:hAnsi="PT Astra Serif"/>
      </w:rPr>
      <w:t>Начальник департамента имущественных и земельных отношений Администрации Тазовского района М.В. Воротников __________</w:t>
    </w:r>
  </w:p>
  <w:p w:rsidR="00DA6670" w:rsidRDefault="00DA6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F8" w:rsidRDefault="00B943F8" w:rsidP="00F46E2E">
      <w:r>
        <w:separator/>
      </w:r>
    </w:p>
  </w:footnote>
  <w:footnote w:type="continuationSeparator" w:id="0">
    <w:p w:rsidR="00B943F8" w:rsidRDefault="00B943F8" w:rsidP="00F4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70" w:rsidRPr="00F46E2E" w:rsidRDefault="00DA6670">
    <w:pPr>
      <w:pStyle w:val="a5"/>
      <w:jc w:val="center"/>
      <w:rPr>
        <w:rFonts w:ascii="Times New Roman" w:hAnsi="Times New Roman"/>
        <w:sz w:val="28"/>
      </w:rPr>
    </w:pPr>
    <w:r w:rsidRPr="00F46E2E">
      <w:rPr>
        <w:rFonts w:ascii="Times New Roman" w:hAnsi="Times New Roman"/>
        <w:sz w:val="28"/>
      </w:rPr>
      <w:fldChar w:fldCharType="begin"/>
    </w:r>
    <w:r w:rsidRPr="00F46E2E">
      <w:rPr>
        <w:rFonts w:ascii="Times New Roman" w:hAnsi="Times New Roman"/>
        <w:sz w:val="28"/>
      </w:rPr>
      <w:instrText xml:space="preserve"> PAGE   \* MERGEFORMAT </w:instrText>
    </w:r>
    <w:r w:rsidRPr="00F46E2E">
      <w:rPr>
        <w:rFonts w:ascii="Times New Roman" w:hAnsi="Times New Roman"/>
        <w:sz w:val="28"/>
      </w:rPr>
      <w:fldChar w:fldCharType="separate"/>
    </w:r>
    <w:r w:rsidR="00AD2FDC">
      <w:rPr>
        <w:rFonts w:ascii="Times New Roman" w:hAnsi="Times New Roman"/>
        <w:noProof/>
        <w:sz w:val="28"/>
      </w:rPr>
      <w:t>34</w:t>
    </w:r>
    <w:r w:rsidRPr="00F46E2E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91"/>
    <w:multiLevelType w:val="multilevel"/>
    <w:tmpl w:val="46BC2D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9522EF"/>
    <w:multiLevelType w:val="hybridMultilevel"/>
    <w:tmpl w:val="A71A1B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D3C"/>
    <w:multiLevelType w:val="multilevel"/>
    <w:tmpl w:val="7F9A94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14105E6D"/>
    <w:multiLevelType w:val="multilevel"/>
    <w:tmpl w:val="9DA4230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4">
    <w:nsid w:val="169925FC"/>
    <w:multiLevelType w:val="multilevel"/>
    <w:tmpl w:val="DD0479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5">
    <w:nsid w:val="19C669E1"/>
    <w:multiLevelType w:val="multilevel"/>
    <w:tmpl w:val="698CAE6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21311074"/>
    <w:multiLevelType w:val="hybridMultilevel"/>
    <w:tmpl w:val="C032C90E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648AF"/>
    <w:multiLevelType w:val="hybridMultilevel"/>
    <w:tmpl w:val="6A3AA0EA"/>
    <w:lvl w:ilvl="0" w:tplc="B93472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C3261"/>
    <w:multiLevelType w:val="hybridMultilevel"/>
    <w:tmpl w:val="E2627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B1364"/>
    <w:multiLevelType w:val="multilevel"/>
    <w:tmpl w:val="425ADE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F81CC8"/>
    <w:multiLevelType w:val="hybridMultilevel"/>
    <w:tmpl w:val="7CBCA87E"/>
    <w:lvl w:ilvl="0" w:tplc="1E7E2D8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587A3C"/>
    <w:multiLevelType w:val="multilevel"/>
    <w:tmpl w:val="457AA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16174A"/>
    <w:multiLevelType w:val="hybridMultilevel"/>
    <w:tmpl w:val="7280F45C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42246"/>
    <w:multiLevelType w:val="hybridMultilevel"/>
    <w:tmpl w:val="B3B2338A"/>
    <w:lvl w:ilvl="0" w:tplc="379A63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980B71"/>
    <w:multiLevelType w:val="hybridMultilevel"/>
    <w:tmpl w:val="B54001AA"/>
    <w:lvl w:ilvl="0" w:tplc="2DB60F00">
      <w:start w:val="2"/>
      <w:numFmt w:val="decimal"/>
      <w:lvlText w:val="%1)"/>
      <w:lvlJc w:val="left"/>
      <w:pPr>
        <w:ind w:left="27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6">
    <w:nsid w:val="537E4DBE"/>
    <w:multiLevelType w:val="multilevel"/>
    <w:tmpl w:val="90BE587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7AE0195"/>
    <w:multiLevelType w:val="multilevel"/>
    <w:tmpl w:val="AB149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D803B9A"/>
    <w:multiLevelType w:val="hybridMultilevel"/>
    <w:tmpl w:val="8272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65F2D"/>
    <w:multiLevelType w:val="multilevel"/>
    <w:tmpl w:val="07489B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0">
    <w:nsid w:val="62BE51A6"/>
    <w:multiLevelType w:val="hybridMultilevel"/>
    <w:tmpl w:val="4B487FCA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25D56"/>
    <w:multiLevelType w:val="hybridMultilevel"/>
    <w:tmpl w:val="E7A8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7D5A"/>
    <w:multiLevelType w:val="multilevel"/>
    <w:tmpl w:val="80AA9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F9D038B"/>
    <w:multiLevelType w:val="multilevel"/>
    <w:tmpl w:val="3DA2E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7"/>
  </w:num>
  <w:num w:numId="12">
    <w:abstractNumId w:val="12"/>
  </w:num>
  <w:num w:numId="13">
    <w:abstractNumId w:val="17"/>
  </w:num>
  <w:num w:numId="14">
    <w:abstractNumId w:val="4"/>
  </w:num>
  <w:num w:numId="15">
    <w:abstractNumId w:val="22"/>
  </w:num>
  <w:num w:numId="16">
    <w:abstractNumId w:val="19"/>
  </w:num>
  <w:num w:numId="17">
    <w:abstractNumId w:val="23"/>
  </w:num>
  <w:num w:numId="18">
    <w:abstractNumId w:val="0"/>
  </w:num>
  <w:num w:numId="19">
    <w:abstractNumId w:val="10"/>
  </w:num>
  <w:num w:numId="20">
    <w:abstractNumId w:val="2"/>
  </w:num>
  <w:num w:numId="21">
    <w:abstractNumId w:val="3"/>
  </w:num>
  <w:num w:numId="22">
    <w:abstractNumId w:val="16"/>
  </w:num>
  <w:num w:numId="23">
    <w:abstractNumId w:val="5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0ED"/>
    <w:rsid w:val="00000521"/>
    <w:rsid w:val="0000104C"/>
    <w:rsid w:val="00001B8E"/>
    <w:rsid w:val="000021E9"/>
    <w:rsid w:val="000037C6"/>
    <w:rsid w:val="00007819"/>
    <w:rsid w:val="00007BD8"/>
    <w:rsid w:val="000114D9"/>
    <w:rsid w:val="000117F3"/>
    <w:rsid w:val="000119BC"/>
    <w:rsid w:val="000125AF"/>
    <w:rsid w:val="00014729"/>
    <w:rsid w:val="00015A4E"/>
    <w:rsid w:val="0001653B"/>
    <w:rsid w:val="00016717"/>
    <w:rsid w:val="000206F9"/>
    <w:rsid w:val="00027AE4"/>
    <w:rsid w:val="0003107F"/>
    <w:rsid w:val="00031425"/>
    <w:rsid w:val="00032AF0"/>
    <w:rsid w:val="00032BFE"/>
    <w:rsid w:val="00033F12"/>
    <w:rsid w:val="00036F71"/>
    <w:rsid w:val="00037A90"/>
    <w:rsid w:val="00044052"/>
    <w:rsid w:val="00046FDA"/>
    <w:rsid w:val="00047553"/>
    <w:rsid w:val="00050389"/>
    <w:rsid w:val="00051E33"/>
    <w:rsid w:val="00052B22"/>
    <w:rsid w:val="00053AE1"/>
    <w:rsid w:val="000578E1"/>
    <w:rsid w:val="00057F54"/>
    <w:rsid w:val="00060A44"/>
    <w:rsid w:val="00062538"/>
    <w:rsid w:val="00063A61"/>
    <w:rsid w:val="000641A1"/>
    <w:rsid w:val="000646DE"/>
    <w:rsid w:val="00066CDC"/>
    <w:rsid w:val="00066DF9"/>
    <w:rsid w:val="00071F27"/>
    <w:rsid w:val="000722DA"/>
    <w:rsid w:val="00074F7D"/>
    <w:rsid w:val="0007652E"/>
    <w:rsid w:val="00076BA2"/>
    <w:rsid w:val="00077B84"/>
    <w:rsid w:val="00077CCB"/>
    <w:rsid w:val="00081F13"/>
    <w:rsid w:val="000820EF"/>
    <w:rsid w:val="00084414"/>
    <w:rsid w:val="00084AD9"/>
    <w:rsid w:val="00084B79"/>
    <w:rsid w:val="00085422"/>
    <w:rsid w:val="00085E0F"/>
    <w:rsid w:val="000863C9"/>
    <w:rsid w:val="000868AB"/>
    <w:rsid w:val="00093356"/>
    <w:rsid w:val="00093FB3"/>
    <w:rsid w:val="0009658F"/>
    <w:rsid w:val="00096E9C"/>
    <w:rsid w:val="000A0B52"/>
    <w:rsid w:val="000A0DE9"/>
    <w:rsid w:val="000A268A"/>
    <w:rsid w:val="000A3CCE"/>
    <w:rsid w:val="000A5C89"/>
    <w:rsid w:val="000A6DA7"/>
    <w:rsid w:val="000B051B"/>
    <w:rsid w:val="000B10E7"/>
    <w:rsid w:val="000B182D"/>
    <w:rsid w:val="000B26A4"/>
    <w:rsid w:val="000B28C9"/>
    <w:rsid w:val="000B2942"/>
    <w:rsid w:val="000B3CAF"/>
    <w:rsid w:val="000B4E45"/>
    <w:rsid w:val="000C0D9E"/>
    <w:rsid w:val="000C15D6"/>
    <w:rsid w:val="000C4817"/>
    <w:rsid w:val="000C6778"/>
    <w:rsid w:val="000D2D13"/>
    <w:rsid w:val="000D354C"/>
    <w:rsid w:val="000D3660"/>
    <w:rsid w:val="000D37C7"/>
    <w:rsid w:val="000D3B0B"/>
    <w:rsid w:val="000D52FA"/>
    <w:rsid w:val="000D6A8D"/>
    <w:rsid w:val="000D7066"/>
    <w:rsid w:val="000E0123"/>
    <w:rsid w:val="000E20F0"/>
    <w:rsid w:val="000E2DAC"/>
    <w:rsid w:val="000E5C5E"/>
    <w:rsid w:val="000E7C75"/>
    <w:rsid w:val="000F0DD9"/>
    <w:rsid w:val="000F17B5"/>
    <w:rsid w:val="000F1A64"/>
    <w:rsid w:val="000F1D54"/>
    <w:rsid w:val="000F1EC7"/>
    <w:rsid w:val="000F4222"/>
    <w:rsid w:val="000F46CD"/>
    <w:rsid w:val="000F6833"/>
    <w:rsid w:val="000F79F3"/>
    <w:rsid w:val="000F7E64"/>
    <w:rsid w:val="00104B44"/>
    <w:rsid w:val="00104E75"/>
    <w:rsid w:val="00105EEC"/>
    <w:rsid w:val="001112AE"/>
    <w:rsid w:val="00111CDF"/>
    <w:rsid w:val="00112F55"/>
    <w:rsid w:val="0011360A"/>
    <w:rsid w:val="0011452C"/>
    <w:rsid w:val="0011651D"/>
    <w:rsid w:val="001166D2"/>
    <w:rsid w:val="0011713F"/>
    <w:rsid w:val="0012147B"/>
    <w:rsid w:val="00121EA5"/>
    <w:rsid w:val="00121EC3"/>
    <w:rsid w:val="0012381D"/>
    <w:rsid w:val="00124477"/>
    <w:rsid w:val="001244BD"/>
    <w:rsid w:val="00124B28"/>
    <w:rsid w:val="001265DD"/>
    <w:rsid w:val="001266BA"/>
    <w:rsid w:val="00127B68"/>
    <w:rsid w:val="00127FAC"/>
    <w:rsid w:val="00130AF0"/>
    <w:rsid w:val="00132A9D"/>
    <w:rsid w:val="001351CA"/>
    <w:rsid w:val="00135BF6"/>
    <w:rsid w:val="00136913"/>
    <w:rsid w:val="00136E5D"/>
    <w:rsid w:val="00137719"/>
    <w:rsid w:val="001420AF"/>
    <w:rsid w:val="001424DA"/>
    <w:rsid w:val="0014368F"/>
    <w:rsid w:val="00145C2F"/>
    <w:rsid w:val="001501B8"/>
    <w:rsid w:val="00150240"/>
    <w:rsid w:val="001529DD"/>
    <w:rsid w:val="001537A8"/>
    <w:rsid w:val="001541A2"/>
    <w:rsid w:val="0015442D"/>
    <w:rsid w:val="00154855"/>
    <w:rsid w:val="001550F4"/>
    <w:rsid w:val="00160E7F"/>
    <w:rsid w:val="00161BC6"/>
    <w:rsid w:val="001637FD"/>
    <w:rsid w:val="00165C27"/>
    <w:rsid w:val="00167E35"/>
    <w:rsid w:val="0017106E"/>
    <w:rsid w:val="0017488B"/>
    <w:rsid w:val="00176A0B"/>
    <w:rsid w:val="001774F0"/>
    <w:rsid w:val="00177DDE"/>
    <w:rsid w:val="00180B40"/>
    <w:rsid w:val="00181AC0"/>
    <w:rsid w:val="00182F09"/>
    <w:rsid w:val="001835CB"/>
    <w:rsid w:val="0018434F"/>
    <w:rsid w:val="00185DAD"/>
    <w:rsid w:val="00190DBE"/>
    <w:rsid w:val="0019100B"/>
    <w:rsid w:val="00192AD6"/>
    <w:rsid w:val="001936C4"/>
    <w:rsid w:val="00193F77"/>
    <w:rsid w:val="00194BE5"/>
    <w:rsid w:val="00195FA3"/>
    <w:rsid w:val="00196212"/>
    <w:rsid w:val="00196D74"/>
    <w:rsid w:val="00196EF9"/>
    <w:rsid w:val="001A2578"/>
    <w:rsid w:val="001A32C9"/>
    <w:rsid w:val="001A4557"/>
    <w:rsid w:val="001A463B"/>
    <w:rsid w:val="001A7FF7"/>
    <w:rsid w:val="001B1B71"/>
    <w:rsid w:val="001B26A1"/>
    <w:rsid w:val="001B5D03"/>
    <w:rsid w:val="001C0116"/>
    <w:rsid w:val="001C0703"/>
    <w:rsid w:val="001C47B3"/>
    <w:rsid w:val="001C48C5"/>
    <w:rsid w:val="001C6806"/>
    <w:rsid w:val="001C681C"/>
    <w:rsid w:val="001C689D"/>
    <w:rsid w:val="001C6980"/>
    <w:rsid w:val="001D043A"/>
    <w:rsid w:val="001D0DAC"/>
    <w:rsid w:val="001D1863"/>
    <w:rsid w:val="001D1F28"/>
    <w:rsid w:val="001D28C8"/>
    <w:rsid w:val="001D2937"/>
    <w:rsid w:val="001D2AEA"/>
    <w:rsid w:val="001D562E"/>
    <w:rsid w:val="001D6C77"/>
    <w:rsid w:val="001D7B4D"/>
    <w:rsid w:val="001E0D13"/>
    <w:rsid w:val="001E3AC5"/>
    <w:rsid w:val="001F1B13"/>
    <w:rsid w:val="001F4EDE"/>
    <w:rsid w:val="001F5FBB"/>
    <w:rsid w:val="001F7213"/>
    <w:rsid w:val="00200F56"/>
    <w:rsid w:val="00203FF4"/>
    <w:rsid w:val="00206DD2"/>
    <w:rsid w:val="00206FF8"/>
    <w:rsid w:val="00210CB6"/>
    <w:rsid w:val="002113BB"/>
    <w:rsid w:val="00212C47"/>
    <w:rsid w:val="00214B50"/>
    <w:rsid w:val="00214BA1"/>
    <w:rsid w:val="00215A2B"/>
    <w:rsid w:val="00217E5A"/>
    <w:rsid w:val="00221B1A"/>
    <w:rsid w:val="00225B01"/>
    <w:rsid w:val="00226966"/>
    <w:rsid w:val="00226EAD"/>
    <w:rsid w:val="0023184A"/>
    <w:rsid w:val="00232B6B"/>
    <w:rsid w:val="00232C60"/>
    <w:rsid w:val="002336B1"/>
    <w:rsid w:val="0023475D"/>
    <w:rsid w:val="00235164"/>
    <w:rsid w:val="002360D1"/>
    <w:rsid w:val="002378A3"/>
    <w:rsid w:val="00240D9D"/>
    <w:rsid w:val="002427F2"/>
    <w:rsid w:val="0024285A"/>
    <w:rsid w:val="00243795"/>
    <w:rsid w:val="002462AF"/>
    <w:rsid w:val="0024689A"/>
    <w:rsid w:val="00247B54"/>
    <w:rsid w:val="00247C30"/>
    <w:rsid w:val="00250874"/>
    <w:rsid w:val="00250D75"/>
    <w:rsid w:val="002538B0"/>
    <w:rsid w:val="00254662"/>
    <w:rsid w:val="00255EFA"/>
    <w:rsid w:val="0025775D"/>
    <w:rsid w:val="00257960"/>
    <w:rsid w:val="00263293"/>
    <w:rsid w:val="00263AB6"/>
    <w:rsid w:val="00265255"/>
    <w:rsid w:val="0026621F"/>
    <w:rsid w:val="00267E85"/>
    <w:rsid w:val="002700A3"/>
    <w:rsid w:val="0027174C"/>
    <w:rsid w:val="00272147"/>
    <w:rsid w:val="00272565"/>
    <w:rsid w:val="002725D9"/>
    <w:rsid w:val="002726DD"/>
    <w:rsid w:val="0027483B"/>
    <w:rsid w:val="002758D5"/>
    <w:rsid w:val="00276F1F"/>
    <w:rsid w:val="00276FA8"/>
    <w:rsid w:val="0028086B"/>
    <w:rsid w:val="0028150E"/>
    <w:rsid w:val="002820E8"/>
    <w:rsid w:val="00283340"/>
    <w:rsid w:val="00284400"/>
    <w:rsid w:val="00285AEE"/>
    <w:rsid w:val="00287268"/>
    <w:rsid w:val="002874A3"/>
    <w:rsid w:val="002911CF"/>
    <w:rsid w:val="00291800"/>
    <w:rsid w:val="00291B18"/>
    <w:rsid w:val="00292C4F"/>
    <w:rsid w:val="002958BF"/>
    <w:rsid w:val="0029707E"/>
    <w:rsid w:val="00297254"/>
    <w:rsid w:val="002972DB"/>
    <w:rsid w:val="002A1307"/>
    <w:rsid w:val="002A15B0"/>
    <w:rsid w:val="002A2D03"/>
    <w:rsid w:val="002A54C9"/>
    <w:rsid w:val="002A6214"/>
    <w:rsid w:val="002B0FAD"/>
    <w:rsid w:val="002B19AC"/>
    <w:rsid w:val="002B27C5"/>
    <w:rsid w:val="002B3C28"/>
    <w:rsid w:val="002B4F22"/>
    <w:rsid w:val="002B5B2C"/>
    <w:rsid w:val="002B60A2"/>
    <w:rsid w:val="002B6C1E"/>
    <w:rsid w:val="002B6EB0"/>
    <w:rsid w:val="002B6F67"/>
    <w:rsid w:val="002B765C"/>
    <w:rsid w:val="002C0441"/>
    <w:rsid w:val="002C0481"/>
    <w:rsid w:val="002C096E"/>
    <w:rsid w:val="002C2DAA"/>
    <w:rsid w:val="002C3E21"/>
    <w:rsid w:val="002C3E8A"/>
    <w:rsid w:val="002C3F03"/>
    <w:rsid w:val="002C4F3F"/>
    <w:rsid w:val="002D06BC"/>
    <w:rsid w:val="002D138F"/>
    <w:rsid w:val="002D16D5"/>
    <w:rsid w:val="002D2489"/>
    <w:rsid w:val="002D3C03"/>
    <w:rsid w:val="002D4164"/>
    <w:rsid w:val="002D4264"/>
    <w:rsid w:val="002D6432"/>
    <w:rsid w:val="002E096D"/>
    <w:rsid w:val="002E4698"/>
    <w:rsid w:val="002E5431"/>
    <w:rsid w:val="002F0165"/>
    <w:rsid w:val="002F5789"/>
    <w:rsid w:val="002F57CC"/>
    <w:rsid w:val="00304E6D"/>
    <w:rsid w:val="003065F3"/>
    <w:rsid w:val="00307E02"/>
    <w:rsid w:val="00311CB7"/>
    <w:rsid w:val="00311DC5"/>
    <w:rsid w:val="00312C8A"/>
    <w:rsid w:val="00313825"/>
    <w:rsid w:val="003141B3"/>
    <w:rsid w:val="00314B39"/>
    <w:rsid w:val="003176DB"/>
    <w:rsid w:val="0032033D"/>
    <w:rsid w:val="003228DA"/>
    <w:rsid w:val="0032371E"/>
    <w:rsid w:val="003252ED"/>
    <w:rsid w:val="003258CE"/>
    <w:rsid w:val="003272AD"/>
    <w:rsid w:val="00327569"/>
    <w:rsid w:val="00330E2D"/>
    <w:rsid w:val="00330E6F"/>
    <w:rsid w:val="0033565C"/>
    <w:rsid w:val="00335CCA"/>
    <w:rsid w:val="003366B0"/>
    <w:rsid w:val="00337647"/>
    <w:rsid w:val="0033766F"/>
    <w:rsid w:val="003400DD"/>
    <w:rsid w:val="00340FA0"/>
    <w:rsid w:val="003410A0"/>
    <w:rsid w:val="0035233A"/>
    <w:rsid w:val="0035241C"/>
    <w:rsid w:val="003537F9"/>
    <w:rsid w:val="00355518"/>
    <w:rsid w:val="00356D66"/>
    <w:rsid w:val="003574A5"/>
    <w:rsid w:val="00357D2E"/>
    <w:rsid w:val="003610A3"/>
    <w:rsid w:val="003630E7"/>
    <w:rsid w:val="00364545"/>
    <w:rsid w:val="00365073"/>
    <w:rsid w:val="00365BBE"/>
    <w:rsid w:val="00366EF3"/>
    <w:rsid w:val="00367120"/>
    <w:rsid w:val="0037001B"/>
    <w:rsid w:val="0037094B"/>
    <w:rsid w:val="00370E6B"/>
    <w:rsid w:val="003718A7"/>
    <w:rsid w:val="00371BA0"/>
    <w:rsid w:val="00375308"/>
    <w:rsid w:val="003801DD"/>
    <w:rsid w:val="00381001"/>
    <w:rsid w:val="00381D9C"/>
    <w:rsid w:val="0038212A"/>
    <w:rsid w:val="003826F2"/>
    <w:rsid w:val="00382872"/>
    <w:rsid w:val="00382B01"/>
    <w:rsid w:val="00382F09"/>
    <w:rsid w:val="00385873"/>
    <w:rsid w:val="00385EA3"/>
    <w:rsid w:val="0038665C"/>
    <w:rsid w:val="00386BB5"/>
    <w:rsid w:val="00387D9E"/>
    <w:rsid w:val="00390380"/>
    <w:rsid w:val="003912EA"/>
    <w:rsid w:val="00391324"/>
    <w:rsid w:val="00395AF4"/>
    <w:rsid w:val="003A0A6C"/>
    <w:rsid w:val="003A2C86"/>
    <w:rsid w:val="003A4092"/>
    <w:rsid w:val="003A42B9"/>
    <w:rsid w:val="003A78F7"/>
    <w:rsid w:val="003A7F2D"/>
    <w:rsid w:val="003B0A2D"/>
    <w:rsid w:val="003B45C3"/>
    <w:rsid w:val="003B78B2"/>
    <w:rsid w:val="003B7AA0"/>
    <w:rsid w:val="003C18E9"/>
    <w:rsid w:val="003C2362"/>
    <w:rsid w:val="003C26F9"/>
    <w:rsid w:val="003C3E5F"/>
    <w:rsid w:val="003C5A3E"/>
    <w:rsid w:val="003C6742"/>
    <w:rsid w:val="003C6A0F"/>
    <w:rsid w:val="003C6ABC"/>
    <w:rsid w:val="003C6C7C"/>
    <w:rsid w:val="003C7AD4"/>
    <w:rsid w:val="003D0B38"/>
    <w:rsid w:val="003D1000"/>
    <w:rsid w:val="003D18E3"/>
    <w:rsid w:val="003D3993"/>
    <w:rsid w:val="003D3F7D"/>
    <w:rsid w:val="003D4066"/>
    <w:rsid w:val="003D4D4B"/>
    <w:rsid w:val="003D6460"/>
    <w:rsid w:val="003D64C6"/>
    <w:rsid w:val="003D6CD6"/>
    <w:rsid w:val="003D7CB3"/>
    <w:rsid w:val="003E0260"/>
    <w:rsid w:val="003E2925"/>
    <w:rsid w:val="003E33E4"/>
    <w:rsid w:val="003E36A8"/>
    <w:rsid w:val="003E39CA"/>
    <w:rsid w:val="003E4A86"/>
    <w:rsid w:val="003E54FA"/>
    <w:rsid w:val="003E5BA1"/>
    <w:rsid w:val="003F1477"/>
    <w:rsid w:val="003F14EE"/>
    <w:rsid w:val="003F304F"/>
    <w:rsid w:val="003F4118"/>
    <w:rsid w:val="003F4C0E"/>
    <w:rsid w:val="0040143D"/>
    <w:rsid w:val="00402F5D"/>
    <w:rsid w:val="00404236"/>
    <w:rsid w:val="0040451A"/>
    <w:rsid w:val="00404894"/>
    <w:rsid w:val="00407055"/>
    <w:rsid w:val="00407B3D"/>
    <w:rsid w:val="00410541"/>
    <w:rsid w:val="0041219E"/>
    <w:rsid w:val="00412A10"/>
    <w:rsid w:val="00412F9A"/>
    <w:rsid w:val="0041312E"/>
    <w:rsid w:val="00413C11"/>
    <w:rsid w:val="00413C3F"/>
    <w:rsid w:val="0041645E"/>
    <w:rsid w:val="00417647"/>
    <w:rsid w:val="00420DE7"/>
    <w:rsid w:val="004218B4"/>
    <w:rsid w:val="00421AFE"/>
    <w:rsid w:val="00421B84"/>
    <w:rsid w:val="00422ADC"/>
    <w:rsid w:val="00423600"/>
    <w:rsid w:val="004244BF"/>
    <w:rsid w:val="00424E2B"/>
    <w:rsid w:val="004261C8"/>
    <w:rsid w:val="00426BC8"/>
    <w:rsid w:val="004309F7"/>
    <w:rsid w:val="00430C4D"/>
    <w:rsid w:val="004317E2"/>
    <w:rsid w:val="004319BE"/>
    <w:rsid w:val="0043229C"/>
    <w:rsid w:val="0043256A"/>
    <w:rsid w:val="004325FA"/>
    <w:rsid w:val="00432F36"/>
    <w:rsid w:val="004331A1"/>
    <w:rsid w:val="00433F93"/>
    <w:rsid w:val="00434C25"/>
    <w:rsid w:val="00434FC3"/>
    <w:rsid w:val="00436356"/>
    <w:rsid w:val="00437A28"/>
    <w:rsid w:val="00440674"/>
    <w:rsid w:val="0044123A"/>
    <w:rsid w:val="0044128C"/>
    <w:rsid w:val="004445D6"/>
    <w:rsid w:val="00447035"/>
    <w:rsid w:val="00453169"/>
    <w:rsid w:val="004540D1"/>
    <w:rsid w:val="004602C1"/>
    <w:rsid w:val="0046086F"/>
    <w:rsid w:val="0046114F"/>
    <w:rsid w:val="004613AE"/>
    <w:rsid w:val="00462312"/>
    <w:rsid w:val="00463396"/>
    <w:rsid w:val="0046390B"/>
    <w:rsid w:val="00464A4D"/>
    <w:rsid w:val="004652B3"/>
    <w:rsid w:val="004657D4"/>
    <w:rsid w:val="00466281"/>
    <w:rsid w:val="004668B4"/>
    <w:rsid w:val="00466D6C"/>
    <w:rsid w:val="00470044"/>
    <w:rsid w:val="00470842"/>
    <w:rsid w:val="00470986"/>
    <w:rsid w:val="004713DF"/>
    <w:rsid w:val="00471A90"/>
    <w:rsid w:val="00476706"/>
    <w:rsid w:val="00480941"/>
    <w:rsid w:val="004841E1"/>
    <w:rsid w:val="00485A09"/>
    <w:rsid w:val="004916F7"/>
    <w:rsid w:val="0049226D"/>
    <w:rsid w:val="00494A52"/>
    <w:rsid w:val="0049796C"/>
    <w:rsid w:val="004A1040"/>
    <w:rsid w:val="004A2E68"/>
    <w:rsid w:val="004A3119"/>
    <w:rsid w:val="004A40F8"/>
    <w:rsid w:val="004A4E59"/>
    <w:rsid w:val="004A66B6"/>
    <w:rsid w:val="004A7056"/>
    <w:rsid w:val="004B299E"/>
    <w:rsid w:val="004B2DFF"/>
    <w:rsid w:val="004B3093"/>
    <w:rsid w:val="004B55F1"/>
    <w:rsid w:val="004B758D"/>
    <w:rsid w:val="004C1DB0"/>
    <w:rsid w:val="004C32BE"/>
    <w:rsid w:val="004C3C91"/>
    <w:rsid w:val="004C4403"/>
    <w:rsid w:val="004C48B7"/>
    <w:rsid w:val="004C51B9"/>
    <w:rsid w:val="004C6DEC"/>
    <w:rsid w:val="004D107F"/>
    <w:rsid w:val="004D11ED"/>
    <w:rsid w:val="004D1B77"/>
    <w:rsid w:val="004D3648"/>
    <w:rsid w:val="004D5499"/>
    <w:rsid w:val="004D5B80"/>
    <w:rsid w:val="004D6912"/>
    <w:rsid w:val="004D7BDD"/>
    <w:rsid w:val="004E04AA"/>
    <w:rsid w:val="004E04D3"/>
    <w:rsid w:val="004E0A13"/>
    <w:rsid w:val="004E0F76"/>
    <w:rsid w:val="004E1930"/>
    <w:rsid w:val="004E1A47"/>
    <w:rsid w:val="004E23D0"/>
    <w:rsid w:val="004E3A09"/>
    <w:rsid w:val="004E7ADB"/>
    <w:rsid w:val="004E7EB0"/>
    <w:rsid w:val="004F164D"/>
    <w:rsid w:val="004F3C56"/>
    <w:rsid w:val="004F4673"/>
    <w:rsid w:val="00502442"/>
    <w:rsid w:val="005027DD"/>
    <w:rsid w:val="00506EEE"/>
    <w:rsid w:val="00510FFF"/>
    <w:rsid w:val="00515046"/>
    <w:rsid w:val="00516307"/>
    <w:rsid w:val="00516421"/>
    <w:rsid w:val="0052037F"/>
    <w:rsid w:val="00523058"/>
    <w:rsid w:val="005230B4"/>
    <w:rsid w:val="00523155"/>
    <w:rsid w:val="00523B39"/>
    <w:rsid w:val="00524D6C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745"/>
    <w:rsid w:val="0054038F"/>
    <w:rsid w:val="00541F62"/>
    <w:rsid w:val="0054248D"/>
    <w:rsid w:val="005438FF"/>
    <w:rsid w:val="00543DDD"/>
    <w:rsid w:val="005460A0"/>
    <w:rsid w:val="005465DA"/>
    <w:rsid w:val="00546DEF"/>
    <w:rsid w:val="0055003F"/>
    <w:rsid w:val="005505F0"/>
    <w:rsid w:val="00551D36"/>
    <w:rsid w:val="00551E5A"/>
    <w:rsid w:val="00551EFB"/>
    <w:rsid w:val="00552129"/>
    <w:rsid w:val="00553AA9"/>
    <w:rsid w:val="00554B38"/>
    <w:rsid w:val="00554F4A"/>
    <w:rsid w:val="00555A8D"/>
    <w:rsid w:val="00556B73"/>
    <w:rsid w:val="00556ED5"/>
    <w:rsid w:val="0055712B"/>
    <w:rsid w:val="005573E2"/>
    <w:rsid w:val="00560914"/>
    <w:rsid w:val="005635E8"/>
    <w:rsid w:val="00563E01"/>
    <w:rsid w:val="005645AC"/>
    <w:rsid w:val="005657B6"/>
    <w:rsid w:val="00566557"/>
    <w:rsid w:val="005704B8"/>
    <w:rsid w:val="00570579"/>
    <w:rsid w:val="005724E0"/>
    <w:rsid w:val="005735A9"/>
    <w:rsid w:val="00574734"/>
    <w:rsid w:val="0057580D"/>
    <w:rsid w:val="00576DB6"/>
    <w:rsid w:val="0058215F"/>
    <w:rsid w:val="00582F26"/>
    <w:rsid w:val="00583276"/>
    <w:rsid w:val="00583568"/>
    <w:rsid w:val="005850F2"/>
    <w:rsid w:val="0058562F"/>
    <w:rsid w:val="00586264"/>
    <w:rsid w:val="0058687D"/>
    <w:rsid w:val="005871D2"/>
    <w:rsid w:val="00587543"/>
    <w:rsid w:val="0059021A"/>
    <w:rsid w:val="00590B8C"/>
    <w:rsid w:val="00591D33"/>
    <w:rsid w:val="00592D94"/>
    <w:rsid w:val="00593AEA"/>
    <w:rsid w:val="005943EB"/>
    <w:rsid w:val="0059670A"/>
    <w:rsid w:val="005974BE"/>
    <w:rsid w:val="005A1DCE"/>
    <w:rsid w:val="005A284A"/>
    <w:rsid w:val="005A3623"/>
    <w:rsid w:val="005A4252"/>
    <w:rsid w:val="005A43BE"/>
    <w:rsid w:val="005A497A"/>
    <w:rsid w:val="005A664C"/>
    <w:rsid w:val="005A754E"/>
    <w:rsid w:val="005B1404"/>
    <w:rsid w:val="005B2EAE"/>
    <w:rsid w:val="005B32A8"/>
    <w:rsid w:val="005B6CD4"/>
    <w:rsid w:val="005B7A96"/>
    <w:rsid w:val="005B7ACE"/>
    <w:rsid w:val="005C0827"/>
    <w:rsid w:val="005C1254"/>
    <w:rsid w:val="005C3628"/>
    <w:rsid w:val="005C4E34"/>
    <w:rsid w:val="005C51BD"/>
    <w:rsid w:val="005D0F89"/>
    <w:rsid w:val="005D12C8"/>
    <w:rsid w:val="005D1D1F"/>
    <w:rsid w:val="005D2C37"/>
    <w:rsid w:val="005D44FF"/>
    <w:rsid w:val="005D7997"/>
    <w:rsid w:val="005E1A9E"/>
    <w:rsid w:val="005E6052"/>
    <w:rsid w:val="005E6D1F"/>
    <w:rsid w:val="005E7516"/>
    <w:rsid w:val="005E790B"/>
    <w:rsid w:val="005E79C9"/>
    <w:rsid w:val="005F05CF"/>
    <w:rsid w:val="005F1EE7"/>
    <w:rsid w:val="005F263D"/>
    <w:rsid w:val="005F38E3"/>
    <w:rsid w:val="005F4606"/>
    <w:rsid w:val="005F4D99"/>
    <w:rsid w:val="005F58CB"/>
    <w:rsid w:val="005F6806"/>
    <w:rsid w:val="005F6922"/>
    <w:rsid w:val="005F7081"/>
    <w:rsid w:val="005F71B9"/>
    <w:rsid w:val="0060065E"/>
    <w:rsid w:val="00600FE3"/>
    <w:rsid w:val="00603386"/>
    <w:rsid w:val="006105CC"/>
    <w:rsid w:val="00617D84"/>
    <w:rsid w:val="006229F1"/>
    <w:rsid w:val="00623AC3"/>
    <w:rsid w:val="00624CBC"/>
    <w:rsid w:val="00626169"/>
    <w:rsid w:val="00626581"/>
    <w:rsid w:val="00627315"/>
    <w:rsid w:val="00630F0D"/>
    <w:rsid w:val="00635088"/>
    <w:rsid w:val="0063626B"/>
    <w:rsid w:val="00637605"/>
    <w:rsid w:val="00645C7E"/>
    <w:rsid w:val="00646D4A"/>
    <w:rsid w:val="006477D5"/>
    <w:rsid w:val="006478A2"/>
    <w:rsid w:val="00647AA9"/>
    <w:rsid w:val="00651195"/>
    <w:rsid w:val="006522FE"/>
    <w:rsid w:val="006549AB"/>
    <w:rsid w:val="00655E3B"/>
    <w:rsid w:val="00655EC1"/>
    <w:rsid w:val="00656520"/>
    <w:rsid w:val="00657A51"/>
    <w:rsid w:val="00661530"/>
    <w:rsid w:val="00662ACA"/>
    <w:rsid w:val="006645E3"/>
    <w:rsid w:val="006659AA"/>
    <w:rsid w:val="00666A91"/>
    <w:rsid w:val="006673D3"/>
    <w:rsid w:val="00672827"/>
    <w:rsid w:val="00673BC9"/>
    <w:rsid w:val="00675B3C"/>
    <w:rsid w:val="0067617B"/>
    <w:rsid w:val="0067648A"/>
    <w:rsid w:val="006767F4"/>
    <w:rsid w:val="00677FB4"/>
    <w:rsid w:val="00680855"/>
    <w:rsid w:val="0068189C"/>
    <w:rsid w:val="00681AE0"/>
    <w:rsid w:val="00682227"/>
    <w:rsid w:val="0068366C"/>
    <w:rsid w:val="00684ECF"/>
    <w:rsid w:val="00685BFD"/>
    <w:rsid w:val="00685CB8"/>
    <w:rsid w:val="006863BF"/>
    <w:rsid w:val="00687959"/>
    <w:rsid w:val="00687BD6"/>
    <w:rsid w:val="0069016B"/>
    <w:rsid w:val="00692034"/>
    <w:rsid w:val="0069224E"/>
    <w:rsid w:val="00692603"/>
    <w:rsid w:val="006932AA"/>
    <w:rsid w:val="006953D3"/>
    <w:rsid w:val="00695F23"/>
    <w:rsid w:val="006A067D"/>
    <w:rsid w:val="006A1533"/>
    <w:rsid w:val="006A30DE"/>
    <w:rsid w:val="006A3189"/>
    <w:rsid w:val="006A3971"/>
    <w:rsid w:val="006A3B5D"/>
    <w:rsid w:val="006A44C5"/>
    <w:rsid w:val="006A7EBC"/>
    <w:rsid w:val="006B186E"/>
    <w:rsid w:val="006B25D4"/>
    <w:rsid w:val="006B2FAE"/>
    <w:rsid w:val="006B3CBD"/>
    <w:rsid w:val="006B71A7"/>
    <w:rsid w:val="006B7635"/>
    <w:rsid w:val="006C0328"/>
    <w:rsid w:val="006C26E1"/>
    <w:rsid w:val="006C4482"/>
    <w:rsid w:val="006C54A3"/>
    <w:rsid w:val="006C6AC0"/>
    <w:rsid w:val="006C6C3F"/>
    <w:rsid w:val="006C787E"/>
    <w:rsid w:val="006D007B"/>
    <w:rsid w:val="006D26B8"/>
    <w:rsid w:val="006D2820"/>
    <w:rsid w:val="006D2D1C"/>
    <w:rsid w:val="006D2F4D"/>
    <w:rsid w:val="006D3FD8"/>
    <w:rsid w:val="006D4176"/>
    <w:rsid w:val="006D74FB"/>
    <w:rsid w:val="006E01CC"/>
    <w:rsid w:val="006E1ABA"/>
    <w:rsid w:val="006E540B"/>
    <w:rsid w:val="006E667F"/>
    <w:rsid w:val="006F4594"/>
    <w:rsid w:val="006F59DA"/>
    <w:rsid w:val="006F7EE4"/>
    <w:rsid w:val="00700127"/>
    <w:rsid w:val="007008AF"/>
    <w:rsid w:val="00702672"/>
    <w:rsid w:val="00703408"/>
    <w:rsid w:val="00703B34"/>
    <w:rsid w:val="00704AD0"/>
    <w:rsid w:val="00705C47"/>
    <w:rsid w:val="00706008"/>
    <w:rsid w:val="00706019"/>
    <w:rsid w:val="00707249"/>
    <w:rsid w:val="0071292D"/>
    <w:rsid w:val="00713A91"/>
    <w:rsid w:val="0071532F"/>
    <w:rsid w:val="0071594A"/>
    <w:rsid w:val="00717126"/>
    <w:rsid w:val="00722B0E"/>
    <w:rsid w:val="00724C6B"/>
    <w:rsid w:val="00725CC8"/>
    <w:rsid w:val="00725FB4"/>
    <w:rsid w:val="00730632"/>
    <w:rsid w:val="007313AC"/>
    <w:rsid w:val="00731758"/>
    <w:rsid w:val="0073562B"/>
    <w:rsid w:val="0073572B"/>
    <w:rsid w:val="00735D05"/>
    <w:rsid w:val="00737377"/>
    <w:rsid w:val="00737A60"/>
    <w:rsid w:val="00740BD6"/>
    <w:rsid w:val="0074157F"/>
    <w:rsid w:val="00742128"/>
    <w:rsid w:val="0074212E"/>
    <w:rsid w:val="0074287B"/>
    <w:rsid w:val="007436D5"/>
    <w:rsid w:val="007456F2"/>
    <w:rsid w:val="00745FFA"/>
    <w:rsid w:val="00747491"/>
    <w:rsid w:val="007516E0"/>
    <w:rsid w:val="0075184E"/>
    <w:rsid w:val="00752C16"/>
    <w:rsid w:val="00753451"/>
    <w:rsid w:val="00753B92"/>
    <w:rsid w:val="00754BE3"/>
    <w:rsid w:val="00755411"/>
    <w:rsid w:val="007557CF"/>
    <w:rsid w:val="00761D22"/>
    <w:rsid w:val="007622C7"/>
    <w:rsid w:val="00762E63"/>
    <w:rsid w:val="0076321A"/>
    <w:rsid w:val="007668C0"/>
    <w:rsid w:val="0076766F"/>
    <w:rsid w:val="0077214A"/>
    <w:rsid w:val="007745B4"/>
    <w:rsid w:val="007752B1"/>
    <w:rsid w:val="00775511"/>
    <w:rsid w:val="0077593D"/>
    <w:rsid w:val="00777170"/>
    <w:rsid w:val="007803E5"/>
    <w:rsid w:val="00782492"/>
    <w:rsid w:val="00782850"/>
    <w:rsid w:val="007834A7"/>
    <w:rsid w:val="0078470A"/>
    <w:rsid w:val="0078709A"/>
    <w:rsid w:val="007918BE"/>
    <w:rsid w:val="007931CB"/>
    <w:rsid w:val="00793A90"/>
    <w:rsid w:val="00794996"/>
    <w:rsid w:val="00794EC6"/>
    <w:rsid w:val="00795BFA"/>
    <w:rsid w:val="00797F0C"/>
    <w:rsid w:val="007A27BE"/>
    <w:rsid w:val="007A3036"/>
    <w:rsid w:val="007A4003"/>
    <w:rsid w:val="007A4B0D"/>
    <w:rsid w:val="007A77A2"/>
    <w:rsid w:val="007B188B"/>
    <w:rsid w:val="007B2454"/>
    <w:rsid w:val="007B26D2"/>
    <w:rsid w:val="007B29BA"/>
    <w:rsid w:val="007B317E"/>
    <w:rsid w:val="007B36D5"/>
    <w:rsid w:val="007B5282"/>
    <w:rsid w:val="007B5452"/>
    <w:rsid w:val="007B5B9D"/>
    <w:rsid w:val="007B6D40"/>
    <w:rsid w:val="007C1281"/>
    <w:rsid w:val="007C30ED"/>
    <w:rsid w:val="007C35E2"/>
    <w:rsid w:val="007C4145"/>
    <w:rsid w:val="007C51D3"/>
    <w:rsid w:val="007C5BDB"/>
    <w:rsid w:val="007D0F5A"/>
    <w:rsid w:val="007D114D"/>
    <w:rsid w:val="007D25AA"/>
    <w:rsid w:val="007D2944"/>
    <w:rsid w:val="007D3474"/>
    <w:rsid w:val="007D635B"/>
    <w:rsid w:val="007D686A"/>
    <w:rsid w:val="007D6F00"/>
    <w:rsid w:val="007E08F7"/>
    <w:rsid w:val="007E1A46"/>
    <w:rsid w:val="007E1FBA"/>
    <w:rsid w:val="007E275D"/>
    <w:rsid w:val="007E315A"/>
    <w:rsid w:val="007E4C1F"/>
    <w:rsid w:val="007E702A"/>
    <w:rsid w:val="007F06A1"/>
    <w:rsid w:val="007F25DD"/>
    <w:rsid w:val="007F2866"/>
    <w:rsid w:val="007F34AD"/>
    <w:rsid w:val="007F3C7E"/>
    <w:rsid w:val="007F3CF3"/>
    <w:rsid w:val="007F3E03"/>
    <w:rsid w:val="008001C6"/>
    <w:rsid w:val="0080029B"/>
    <w:rsid w:val="008027A7"/>
    <w:rsid w:val="00802B9D"/>
    <w:rsid w:val="00803CD0"/>
    <w:rsid w:val="008042B4"/>
    <w:rsid w:val="0080449B"/>
    <w:rsid w:val="00806004"/>
    <w:rsid w:val="008066CF"/>
    <w:rsid w:val="00806A2D"/>
    <w:rsid w:val="008076FC"/>
    <w:rsid w:val="0081006B"/>
    <w:rsid w:val="008108CE"/>
    <w:rsid w:val="00812036"/>
    <w:rsid w:val="008125C6"/>
    <w:rsid w:val="0081419E"/>
    <w:rsid w:val="00815073"/>
    <w:rsid w:val="00815491"/>
    <w:rsid w:val="00815887"/>
    <w:rsid w:val="00815B1B"/>
    <w:rsid w:val="00816BFC"/>
    <w:rsid w:val="00817E92"/>
    <w:rsid w:val="00822A4F"/>
    <w:rsid w:val="0082394A"/>
    <w:rsid w:val="00823A41"/>
    <w:rsid w:val="00824560"/>
    <w:rsid w:val="00825AFD"/>
    <w:rsid w:val="008264B6"/>
    <w:rsid w:val="0083140C"/>
    <w:rsid w:val="00832BF2"/>
    <w:rsid w:val="00834407"/>
    <w:rsid w:val="00835084"/>
    <w:rsid w:val="00837328"/>
    <w:rsid w:val="0084086F"/>
    <w:rsid w:val="00840E6F"/>
    <w:rsid w:val="0084131A"/>
    <w:rsid w:val="00842AA4"/>
    <w:rsid w:val="00843951"/>
    <w:rsid w:val="00844C9F"/>
    <w:rsid w:val="0084630B"/>
    <w:rsid w:val="008466D4"/>
    <w:rsid w:val="00846D0E"/>
    <w:rsid w:val="00847405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7529"/>
    <w:rsid w:val="00867AC4"/>
    <w:rsid w:val="00872E93"/>
    <w:rsid w:val="0087465A"/>
    <w:rsid w:val="00875B56"/>
    <w:rsid w:val="00881771"/>
    <w:rsid w:val="008826CB"/>
    <w:rsid w:val="00883CB2"/>
    <w:rsid w:val="00884B26"/>
    <w:rsid w:val="00886F4B"/>
    <w:rsid w:val="00890AED"/>
    <w:rsid w:val="008917E5"/>
    <w:rsid w:val="00891DB5"/>
    <w:rsid w:val="0089268D"/>
    <w:rsid w:val="008926B9"/>
    <w:rsid w:val="00893723"/>
    <w:rsid w:val="00895851"/>
    <w:rsid w:val="008A13D9"/>
    <w:rsid w:val="008A17DD"/>
    <w:rsid w:val="008A1EAE"/>
    <w:rsid w:val="008A1F49"/>
    <w:rsid w:val="008A738C"/>
    <w:rsid w:val="008A7858"/>
    <w:rsid w:val="008A78D6"/>
    <w:rsid w:val="008B5BE3"/>
    <w:rsid w:val="008B6500"/>
    <w:rsid w:val="008C002D"/>
    <w:rsid w:val="008C1478"/>
    <w:rsid w:val="008C448D"/>
    <w:rsid w:val="008C7D04"/>
    <w:rsid w:val="008D1D03"/>
    <w:rsid w:val="008D37FA"/>
    <w:rsid w:val="008D4BCA"/>
    <w:rsid w:val="008D53EE"/>
    <w:rsid w:val="008D5776"/>
    <w:rsid w:val="008E1922"/>
    <w:rsid w:val="008E1D66"/>
    <w:rsid w:val="008E457D"/>
    <w:rsid w:val="008E4E7F"/>
    <w:rsid w:val="008E53A7"/>
    <w:rsid w:val="008E66C8"/>
    <w:rsid w:val="008E691A"/>
    <w:rsid w:val="008E7305"/>
    <w:rsid w:val="008F06ED"/>
    <w:rsid w:val="008F2CFD"/>
    <w:rsid w:val="008F35C7"/>
    <w:rsid w:val="008F79FD"/>
    <w:rsid w:val="0090053B"/>
    <w:rsid w:val="00900DD8"/>
    <w:rsid w:val="00901A2A"/>
    <w:rsid w:val="009020FA"/>
    <w:rsid w:val="0090217F"/>
    <w:rsid w:val="00902EDD"/>
    <w:rsid w:val="00904669"/>
    <w:rsid w:val="009048C8"/>
    <w:rsid w:val="0090567A"/>
    <w:rsid w:val="0090693D"/>
    <w:rsid w:val="00907D6B"/>
    <w:rsid w:val="00913E18"/>
    <w:rsid w:val="00914053"/>
    <w:rsid w:val="00920217"/>
    <w:rsid w:val="00921214"/>
    <w:rsid w:val="009231AC"/>
    <w:rsid w:val="0092396B"/>
    <w:rsid w:val="00925C7F"/>
    <w:rsid w:val="009268F1"/>
    <w:rsid w:val="00930865"/>
    <w:rsid w:val="0093151A"/>
    <w:rsid w:val="009341CC"/>
    <w:rsid w:val="00934B3A"/>
    <w:rsid w:val="009362DC"/>
    <w:rsid w:val="00941380"/>
    <w:rsid w:val="009441DD"/>
    <w:rsid w:val="00947929"/>
    <w:rsid w:val="00954D27"/>
    <w:rsid w:val="00955D14"/>
    <w:rsid w:val="00960C17"/>
    <w:rsid w:val="00961484"/>
    <w:rsid w:val="0096191B"/>
    <w:rsid w:val="00961FBB"/>
    <w:rsid w:val="009628AC"/>
    <w:rsid w:val="00963E0A"/>
    <w:rsid w:val="00964B33"/>
    <w:rsid w:val="0096664B"/>
    <w:rsid w:val="00966E0C"/>
    <w:rsid w:val="00967A33"/>
    <w:rsid w:val="0097080C"/>
    <w:rsid w:val="009720F5"/>
    <w:rsid w:val="00972370"/>
    <w:rsid w:val="00972704"/>
    <w:rsid w:val="0097356B"/>
    <w:rsid w:val="0097423B"/>
    <w:rsid w:val="00976AB0"/>
    <w:rsid w:val="0097769C"/>
    <w:rsid w:val="00977D3D"/>
    <w:rsid w:val="00980A04"/>
    <w:rsid w:val="00980ED6"/>
    <w:rsid w:val="00981102"/>
    <w:rsid w:val="009814C1"/>
    <w:rsid w:val="00982545"/>
    <w:rsid w:val="00982683"/>
    <w:rsid w:val="00982901"/>
    <w:rsid w:val="0098336A"/>
    <w:rsid w:val="00983ADB"/>
    <w:rsid w:val="0098455F"/>
    <w:rsid w:val="009846BB"/>
    <w:rsid w:val="00985AFE"/>
    <w:rsid w:val="00986537"/>
    <w:rsid w:val="00991BC6"/>
    <w:rsid w:val="009922AA"/>
    <w:rsid w:val="00992AE1"/>
    <w:rsid w:val="00994871"/>
    <w:rsid w:val="009951D3"/>
    <w:rsid w:val="00995C91"/>
    <w:rsid w:val="00996055"/>
    <w:rsid w:val="009A0601"/>
    <w:rsid w:val="009A236A"/>
    <w:rsid w:val="009A24EA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E8C"/>
    <w:rsid w:val="009B3F17"/>
    <w:rsid w:val="009B4CF4"/>
    <w:rsid w:val="009B65B3"/>
    <w:rsid w:val="009B6D8A"/>
    <w:rsid w:val="009C0384"/>
    <w:rsid w:val="009C656C"/>
    <w:rsid w:val="009C7778"/>
    <w:rsid w:val="009D05CB"/>
    <w:rsid w:val="009D29DA"/>
    <w:rsid w:val="009D2D6E"/>
    <w:rsid w:val="009D5497"/>
    <w:rsid w:val="009D57AB"/>
    <w:rsid w:val="009E034E"/>
    <w:rsid w:val="009E0379"/>
    <w:rsid w:val="009E2198"/>
    <w:rsid w:val="009E2E49"/>
    <w:rsid w:val="009E36A9"/>
    <w:rsid w:val="009E3817"/>
    <w:rsid w:val="009E3D27"/>
    <w:rsid w:val="009E3F8C"/>
    <w:rsid w:val="009E46F2"/>
    <w:rsid w:val="009E4C1C"/>
    <w:rsid w:val="009E4C6F"/>
    <w:rsid w:val="009E5E02"/>
    <w:rsid w:val="009E70D5"/>
    <w:rsid w:val="009F1B00"/>
    <w:rsid w:val="009F20C8"/>
    <w:rsid w:val="009F3DD1"/>
    <w:rsid w:val="009F4791"/>
    <w:rsid w:val="009F621E"/>
    <w:rsid w:val="009F6442"/>
    <w:rsid w:val="009F64B4"/>
    <w:rsid w:val="009F7519"/>
    <w:rsid w:val="009F78D4"/>
    <w:rsid w:val="00A02394"/>
    <w:rsid w:val="00A02ADD"/>
    <w:rsid w:val="00A02E31"/>
    <w:rsid w:val="00A0385D"/>
    <w:rsid w:val="00A03870"/>
    <w:rsid w:val="00A06D72"/>
    <w:rsid w:val="00A07075"/>
    <w:rsid w:val="00A07DDC"/>
    <w:rsid w:val="00A07DE4"/>
    <w:rsid w:val="00A112B0"/>
    <w:rsid w:val="00A13064"/>
    <w:rsid w:val="00A2015B"/>
    <w:rsid w:val="00A206DC"/>
    <w:rsid w:val="00A23575"/>
    <w:rsid w:val="00A23A39"/>
    <w:rsid w:val="00A2496D"/>
    <w:rsid w:val="00A2615C"/>
    <w:rsid w:val="00A278FA"/>
    <w:rsid w:val="00A307E5"/>
    <w:rsid w:val="00A32661"/>
    <w:rsid w:val="00A33A38"/>
    <w:rsid w:val="00A359C7"/>
    <w:rsid w:val="00A360A0"/>
    <w:rsid w:val="00A403F2"/>
    <w:rsid w:val="00A4049D"/>
    <w:rsid w:val="00A40674"/>
    <w:rsid w:val="00A41268"/>
    <w:rsid w:val="00A425EB"/>
    <w:rsid w:val="00A438F9"/>
    <w:rsid w:val="00A444C3"/>
    <w:rsid w:val="00A4681D"/>
    <w:rsid w:val="00A504C3"/>
    <w:rsid w:val="00A53141"/>
    <w:rsid w:val="00A536D1"/>
    <w:rsid w:val="00A53844"/>
    <w:rsid w:val="00A5414B"/>
    <w:rsid w:val="00A571E5"/>
    <w:rsid w:val="00A57C7A"/>
    <w:rsid w:val="00A602EC"/>
    <w:rsid w:val="00A60933"/>
    <w:rsid w:val="00A60BFA"/>
    <w:rsid w:val="00A60EF8"/>
    <w:rsid w:val="00A630C4"/>
    <w:rsid w:val="00A63CD1"/>
    <w:rsid w:val="00A63FD1"/>
    <w:rsid w:val="00A6408A"/>
    <w:rsid w:val="00A64470"/>
    <w:rsid w:val="00A65927"/>
    <w:rsid w:val="00A65D7B"/>
    <w:rsid w:val="00A674D0"/>
    <w:rsid w:val="00A67ED8"/>
    <w:rsid w:val="00A720E5"/>
    <w:rsid w:val="00A73833"/>
    <w:rsid w:val="00A73B18"/>
    <w:rsid w:val="00A7410F"/>
    <w:rsid w:val="00A77FBB"/>
    <w:rsid w:val="00A813AF"/>
    <w:rsid w:val="00A81927"/>
    <w:rsid w:val="00A84ABA"/>
    <w:rsid w:val="00A85391"/>
    <w:rsid w:val="00A86678"/>
    <w:rsid w:val="00A867CD"/>
    <w:rsid w:val="00A901ED"/>
    <w:rsid w:val="00A91673"/>
    <w:rsid w:val="00A92C5B"/>
    <w:rsid w:val="00A931FA"/>
    <w:rsid w:val="00A93559"/>
    <w:rsid w:val="00A9399A"/>
    <w:rsid w:val="00A95234"/>
    <w:rsid w:val="00A956C1"/>
    <w:rsid w:val="00A97470"/>
    <w:rsid w:val="00AA07D5"/>
    <w:rsid w:val="00AA105B"/>
    <w:rsid w:val="00AA1A6C"/>
    <w:rsid w:val="00AA3294"/>
    <w:rsid w:val="00AA44D4"/>
    <w:rsid w:val="00AA46A1"/>
    <w:rsid w:val="00AA677A"/>
    <w:rsid w:val="00AA7CBD"/>
    <w:rsid w:val="00AB077E"/>
    <w:rsid w:val="00AB159C"/>
    <w:rsid w:val="00AB2D0D"/>
    <w:rsid w:val="00AB3135"/>
    <w:rsid w:val="00AB6D91"/>
    <w:rsid w:val="00AC0327"/>
    <w:rsid w:val="00AC0A90"/>
    <w:rsid w:val="00AC1472"/>
    <w:rsid w:val="00AC212D"/>
    <w:rsid w:val="00AC23D0"/>
    <w:rsid w:val="00AC34B5"/>
    <w:rsid w:val="00AC3C74"/>
    <w:rsid w:val="00AC462A"/>
    <w:rsid w:val="00AC4783"/>
    <w:rsid w:val="00AC480D"/>
    <w:rsid w:val="00AC52EC"/>
    <w:rsid w:val="00AC6611"/>
    <w:rsid w:val="00AC7580"/>
    <w:rsid w:val="00AC76AC"/>
    <w:rsid w:val="00AD04EF"/>
    <w:rsid w:val="00AD2FDC"/>
    <w:rsid w:val="00AD3EE3"/>
    <w:rsid w:val="00AD72A1"/>
    <w:rsid w:val="00AD79A7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052"/>
    <w:rsid w:val="00AE3D57"/>
    <w:rsid w:val="00AE5D24"/>
    <w:rsid w:val="00AE65BA"/>
    <w:rsid w:val="00AF0326"/>
    <w:rsid w:val="00AF04B5"/>
    <w:rsid w:val="00AF0DE5"/>
    <w:rsid w:val="00AF2A96"/>
    <w:rsid w:val="00AF2DBF"/>
    <w:rsid w:val="00AF34E0"/>
    <w:rsid w:val="00AF5788"/>
    <w:rsid w:val="00AF715A"/>
    <w:rsid w:val="00B0260E"/>
    <w:rsid w:val="00B028AC"/>
    <w:rsid w:val="00B035D9"/>
    <w:rsid w:val="00B05494"/>
    <w:rsid w:val="00B062FB"/>
    <w:rsid w:val="00B07FBC"/>
    <w:rsid w:val="00B11344"/>
    <w:rsid w:val="00B115D6"/>
    <w:rsid w:val="00B123F7"/>
    <w:rsid w:val="00B139C7"/>
    <w:rsid w:val="00B140D3"/>
    <w:rsid w:val="00B147C7"/>
    <w:rsid w:val="00B147D1"/>
    <w:rsid w:val="00B14C6F"/>
    <w:rsid w:val="00B15A1A"/>
    <w:rsid w:val="00B17775"/>
    <w:rsid w:val="00B179E6"/>
    <w:rsid w:val="00B17B4D"/>
    <w:rsid w:val="00B201A5"/>
    <w:rsid w:val="00B20432"/>
    <w:rsid w:val="00B20E27"/>
    <w:rsid w:val="00B219DF"/>
    <w:rsid w:val="00B21D96"/>
    <w:rsid w:val="00B237C6"/>
    <w:rsid w:val="00B240A4"/>
    <w:rsid w:val="00B274BE"/>
    <w:rsid w:val="00B277BD"/>
    <w:rsid w:val="00B30D9F"/>
    <w:rsid w:val="00B3151A"/>
    <w:rsid w:val="00B33B4E"/>
    <w:rsid w:val="00B346F0"/>
    <w:rsid w:val="00B37F64"/>
    <w:rsid w:val="00B40E93"/>
    <w:rsid w:val="00B41296"/>
    <w:rsid w:val="00B42D50"/>
    <w:rsid w:val="00B47402"/>
    <w:rsid w:val="00B47B6C"/>
    <w:rsid w:val="00B511E1"/>
    <w:rsid w:val="00B5193C"/>
    <w:rsid w:val="00B526F8"/>
    <w:rsid w:val="00B52C7A"/>
    <w:rsid w:val="00B52D2F"/>
    <w:rsid w:val="00B535B7"/>
    <w:rsid w:val="00B53650"/>
    <w:rsid w:val="00B539E1"/>
    <w:rsid w:val="00B57AA4"/>
    <w:rsid w:val="00B60B91"/>
    <w:rsid w:val="00B60BC5"/>
    <w:rsid w:val="00B6201A"/>
    <w:rsid w:val="00B669ED"/>
    <w:rsid w:val="00B675EA"/>
    <w:rsid w:val="00B71D0B"/>
    <w:rsid w:val="00B7358E"/>
    <w:rsid w:val="00B73F7B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5C5A"/>
    <w:rsid w:val="00B90073"/>
    <w:rsid w:val="00B912E4"/>
    <w:rsid w:val="00B91A05"/>
    <w:rsid w:val="00B93407"/>
    <w:rsid w:val="00B93D9E"/>
    <w:rsid w:val="00B943F8"/>
    <w:rsid w:val="00B94CCF"/>
    <w:rsid w:val="00B976B2"/>
    <w:rsid w:val="00BA0844"/>
    <w:rsid w:val="00BA3FD8"/>
    <w:rsid w:val="00BA5CFF"/>
    <w:rsid w:val="00BA79EF"/>
    <w:rsid w:val="00BB2AD4"/>
    <w:rsid w:val="00BB3A7E"/>
    <w:rsid w:val="00BB571F"/>
    <w:rsid w:val="00BB5E41"/>
    <w:rsid w:val="00BB65D4"/>
    <w:rsid w:val="00BB6FF9"/>
    <w:rsid w:val="00BC0766"/>
    <w:rsid w:val="00BC273D"/>
    <w:rsid w:val="00BC2C5D"/>
    <w:rsid w:val="00BC2FE4"/>
    <w:rsid w:val="00BC44D5"/>
    <w:rsid w:val="00BC51D1"/>
    <w:rsid w:val="00BC53C7"/>
    <w:rsid w:val="00BC6C0C"/>
    <w:rsid w:val="00BD054B"/>
    <w:rsid w:val="00BD0912"/>
    <w:rsid w:val="00BD149F"/>
    <w:rsid w:val="00BD1B63"/>
    <w:rsid w:val="00BD3794"/>
    <w:rsid w:val="00BD4288"/>
    <w:rsid w:val="00BD6BB7"/>
    <w:rsid w:val="00BD7321"/>
    <w:rsid w:val="00BE100D"/>
    <w:rsid w:val="00BE2BC5"/>
    <w:rsid w:val="00BE50C2"/>
    <w:rsid w:val="00BE65B0"/>
    <w:rsid w:val="00BE709A"/>
    <w:rsid w:val="00BE777F"/>
    <w:rsid w:val="00BF0330"/>
    <w:rsid w:val="00BF1582"/>
    <w:rsid w:val="00C0049E"/>
    <w:rsid w:val="00C0261A"/>
    <w:rsid w:val="00C03017"/>
    <w:rsid w:val="00C032C2"/>
    <w:rsid w:val="00C04902"/>
    <w:rsid w:val="00C04E3D"/>
    <w:rsid w:val="00C05E73"/>
    <w:rsid w:val="00C106F9"/>
    <w:rsid w:val="00C10750"/>
    <w:rsid w:val="00C11168"/>
    <w:rsid w:val="00C11A6E"/>
    <w:rsid w:val="00C133DD"/>
    <w:rsid w:val="00C14672"/>
    <w:rsid w:val="00C14C8C"/>
    <w:rsid w:val="00C17038"/>
    <w:rsid w:val="00C17560"/>
    <w:rsid w:val="00C20585"/>
    <w:rsid w:val="00C21F3C"/>
    <w:rsid w:val="00C223E0"/>
    <w:rsid w:val="00C23634"/>
    <w:rsid w:val="00C2543C"/>
    <w:rsid w:val="00C254AE"/>
    <w:rsid w:val="00C26CA5"/>
    <w:rsid w:val="00C27D08"/>
    <w:rsid w:val="00C30FC5"/>
    <w:rsid w:val="00C31A70"/>
    <w:rsid w:val="00C31E76"/>
    <w:rsid w:val="00C325DE"/>
    <w:rsid w:val="00C32E61"/>
    <w:rsid w:val="00C331A6"/>
    <w:rsid w:val="00C3409D"/>
    <w:rsid w:val="00C35319"/>
    <w:rsid w:val="00C35EED"/>
    <w:rsid w:val="00C3754E"/>
    <w:rsid w:val="00C41502"/>
    <w:rsid w:val="00C439B2"/>
    <w:rsid w:val="00C43D50"/>
    <w:rsid w:val="00C44649"/>
    <w:rsid w:val="00C44E46"/>
    <w:rsid w:val="00C451D0"/>
    <w:rsid w:val="00C45425"/>
    <w:rsid w:val="00C460AC"/>
    <w:rsid w:val="00C465CB"/>
    <w:rsid w:val="00C46992"/>
    <w:rsid w:val="00C519AF"/>
    <w:rsid w:val="00C524EC"/>
    <w:rsid w:val="00C52C3C"/>
    <w:rsid w:val="00C53280"/>
    <w:rsid w:val="00C54C93"/>
    <w:rsid w:val="00C562A2"/>
    <w:rsid w:val="00C60BDF"/>
    <w:rsid w:val="00C618F0"/>
    <w:rsid w:val="00C6560F"/>
    <w:rsid w:val="00C6612A"/>
    <w:rsid w:val="00C664FF"/>
    <w:rsid w:val="00C66F3A"/>
    <w:rsid w:val="00C67929"/>
    <w:rsid w:val="00C6793A"/>
    <w:rsid w:val="00C72B83"/>
    <w:rsid w:val="00C72F30"/>
    <w:rsid w:val="00C7305F"/>
    <w:rsid w:val="00C7661A"/>
    <w:rsid w:val="00C76C8F"/>
    <w:rsid w:val="00C81579"/>
    <w:rsid w:val="00C81B6A"/>
    <w:rsid w:val="00C82C1C"/>
    <w:rsid w:val="00C82C71"/>
    <w:rsid w:val="00C83AAA"/>
    <w:rsid w:val="00C844DA"/>
    <w:rsid w:val="00C8581E"/>
    <w:rsid w:val="00C87E6A"/>
    <w:rsid w:val="00C90487"/>
    <w:rsid w:val="00C93459"/>
    <w:rsid w:val="00C93CD4"/>
    <w:rsid w:val="00C94081"/>
    <w:rsid w:val="00C97349"/>
    <w:rsid w:val="00CA0F2B"/>
    <w:rsid w:val="00CA12BA"/>
    <w:rsid w:val="00CA76B3"/>
    <w:rsid w:val="00CB4E4D"/>
    <w:rsid w:val="00CB5E45"/>
    <w:rsid w:val="00CB6C5A"/>
    <w:rsid w:val="00CB6C70"/>
    <w:rsid w:val="00CB7490"/>
    <w:rsid w:val="00CC0E9B"/>
    <w:rsid w:val="00CC1FD3"/>
    <w:rsid w:val="00CC2A50"/>
    <w:rsid w:val="00CC3347"/>
    <w:rsid w:val="00CC68C3"/>
    <w:rsid w:val="00CC768F"/>
    <w:rsid w:val="00CD04A5"/>
    <w:rsid w:val="00CD0600"/>
    <w:rsid w:val="00CD0D6E"/>
    <w:rsid w:val="00CD1040"/>
    <w:rsid w:val="00CD1E8D"/>
    <w:rsid w:val="00CD5EAD"/>
    <w:rsid w:val="00CD66F6"/>
    <w:rsid w:val="00CE0753"/>
    <w:rsid w:val="00CE5AF3"/>
    <w:rsid w:val="00CE5CF8"/>
    <w:rsid w:val="00CE6260"/>
    <w:rsid w:val="00CF0B23"/>
    <w:rsid w:val="00CF11F0"/>
    <w:rsid w:val="00CF2841"/>
    <w:rsid w:val="00CF28A5"/>
    <w:rsid w:val="00CF2D48"/>
    <w:rsid w:val="00CF432B"/>
    <w:rsid w:val="00CF528A"/>
    <w:rsid w:val="00CF6A03"/>
    <w:rsid w:val="00CF7108"/>
    <w:rsid w:val="00D01D55"/>
    <w:rsid w:val="00D01EFB"/>
    <w:rsid w:val="00D0223F"/>
    <w:rsid w:val="00D02303"/>
    <w:rsid w:val="00D025A7"/>
    <w:rsid w:val="00D0539B"/>
    <w:rsid w:val="00D07BF9"/>
    <w:rsid w:val="00D13D11"/>
    <w:rsid w:val="00D158DE"/>
    <w:rsid w:val="00D160FB"/>
    <w:rsid w:val="00D164E1"/>
    <w:rsid w:val="00D16BE7"/>
    <w:rsid w:val="00D175C3"/>
    <w:rsid w:val="00D20E92"/>
    <w:rsid w:val="00D2100F"/>
    <w:rsid w:val="00D22A6E"/>
    <w:rsid w:val="00D22AE3"/>
    <w:rsid w:val="00D230F5"/>
    <w:rsid w:val="00D23148"/>
    <w:rsid w:val="00D238CB"/>
    <w:rsid w:val="00D25B73"/>
    <w:rsid w:val="00D27274"/>
    <w:rsid w:val="00D301F3"/>
    <w:rsid w:val="00D30607"/>
    <w:rsid w:val="00D30D62"/>
    <w:rsid w:val="00D31157"/>
    <w:rsid w:val="00D3130A"/>
    <w:rsid w:val="00D31402"/>
    <w:rsid w:val="00D318BC"/>
    <w:rsid w:val="00D32186"/>
    <w:rsid w:val="00D33520"/>
    <w:rsid w:val="00D33C15"/>
    <w:rsid w:val="00D33E3B"/>
    <w:rsid w:val="00D33F61"/>
    <w:rsid w:val="00D346C2"/>
    <w:rsid w:val="00D404C2"/>
    <w:rsid w:val="00D4067D"/>
    <w:rsid w:val="00D4188E"/>
    <w:rsid w:val="00D41CAC"/>
    <w:rsid w:val="00D42092"/>
    <w:rsid w:val="00D434A7"/>
    <w:rsid w:val="00D43585"/>
    <w:rsid w:val="00D4624A"/>
    <w:rsid w:val="00D4626B"/>
    <w:rsid w:val="00D502D8"/>
    <w:rsid w:val="00D5075F"/>
    <w:rsid w:val="00D518F7"/>
    <w:rsid w:val="00D539AF"/>
    <w:rsid w:val="00D5438C"/>
    <w:rsid w:val="00D54CB6"/>
    <w:rsid w:val="00D550D5"/>
    <w:rsid w:val="00D567DD"/>
    <w:rsid w:val="00D57222"/>
    <w:rsid w:val="00D57E60"/>
    <w:rsid w:val="00D61B48"/>
    <w:rsid w:val="00D65357"/>
    <w:rsid w:val="00D654DD"/>
    <w:rsid w:val="00D65B83"/>
    <w:rsid w:val="00D66F97"/>
    <w:rsid w:val="00D71E5D"/>
    <w:rsid w:val="00D71FD4"/>
    <w:rsid w:val="00D721B1"/>
    <w:rsid w:val="00D72505"/>
    <w:rsid w:val="00D757BA"/>
    <w:rsid w:val="00D80448"/>
    <w:rsid w:val="00D815D1"/>
    <w:rsid w:val="00D81C19"/>
    <w:rsid w:val="00D828EE"/>
    <w:rsid w:val="00D82F26"/>
    <w:rsid w:val="00D8353D"/>
    <w:rsid w:val="00D83DBB"/>
    <w:rsid w:val="00D851F8"/>
    <w:rsid w:val="00D85D11"/>
    <w:rsid w:val="00D86AC1"/>
    <w:rsid w:val="00D87881"/>
    <w:rsid w:val="00D9024D"/>
    <w:rsid w:val="00D909C5"/>
    <w:rsid w:val="00D916EC"/>
    <w:rsid w:val="00D91ECA"/>
    <w:rsid w:val="00D937F2"/>
    <w:rsid w:val="00D9455C"/>
    <w:rsid w:val="00D94ED4"/>
    <w:rsid w:val="00D96455"/>
    <w:rsid w:val="00DA0B16"/>
    <w:rsid w:val="00DA30A7"/>
    <w:rsid w:val="00DA3E82"/>
    <w:rsid w:val="00DA6670"/>
    <w:rsid w:val="00DA7681"/>
    <w:rsid w:val="00DA7D36"/>
    <w:rsid w:val="00DB0881"/>
    <w:rsid w:val="00DB09CB"/>
    <w:rsid w:val="00DB14C3"/>
    <w:rsid w:val="00DB2592"/>
    <w:rsid w:val="00DB2E99"/>
    <w:rsid w:val="00DB3591"/>
    <w:rsid w:val="00DB4201"/>
    <w:rsid w:val="00DB5AC2"/>
    <w:rsid w:val="00DB72BD"/>
    <w:rsid w:val="00DC070B"/>
    <w:rsid w:val="00DC1157"/>
    <w:rsid w:val="00DC35A1"/>
    <w:rsid w:val="00DC3C4E"/>
    <w:rsid w:val="00DC3E65"/>
    <w:rsid w:val="00DC4218"/>
    <w:rsid w:val="00DC4B18"/>
    <w:rsid w:val="00DC677C"/>
    <w:rsid w:val="00DD05C3"/>
    <w:rsid w:val="00DD1A3D"/>
    <w:rsid w:val="00DD2A9B"/>
    <w:rsid w:val="00DD2C37"/>
    <w:rsid w:val="00DD2F10"/>
    <w:rsid w:val="00DD400E"/>
    <w:rsid w:val="00DD5827"/>
    <w:rsid w:val="00DE0211"/>
    <w:rsid w:val="00DE0253"/>
    <w:rsid w:val="00DE0366"/>
    <w:rsid w:val="00DE29F1"/>
    <w:rsid w:val="00DE36BF"/>
    <w:rsid w:val="00DE56C7"/>
    <w:rsid w:val="00DE5F73"/>
    <w:rsid w:val="00DE7580"/>
    <w:rsid w:val="00DF090A"/>
    <w:rsid w:val="00DF21E5"/>
    <w:rsid w:val="00DF25CA"/>
    <w:rsid w:val="00DF2DB3"/>
    <w:rsid w:val="00DF3FDC"/>
    <w:rsid w:val="00DF4CB2"/>
    <w:rsid w:val="00DF7619"/>
    <w:rsid w:val="00E00507"/>
    <w:rsid w:val="00E0086C"/>
    <w:rsid w:val="00E027B3"/>
    <w:rsid w:val="00E04365"/>
    <w:rsid w:val="00E06381"/>
    <w:rsid w:val="00E073DC"/>
    <w:rsid w:val="00E07EBE"/>
    <w:rsid w:val="00E1022D"/>
    <w:rsid w:val="00E1037B"/>
    <w:rsid w:val="00E10C4A"/>
    <w:rsid w:val="00E10CE6"/>
    <w:rsid w:val="00E122FB"/>
    <w:rsid w:val="00E143B6"/>
    <w:rsid w:val="00E16198"/>
    <w:rsid w:val="00E1714E"/>
    <w:rsid w:val="00E1720A"/>
    <w:rsid w:val="00E33FF2"/>
    <w:rsid w:val="00E357FF"/>
    <w:rsid w:val="00E36552"/>
    <w:rsid w:val="00E37ADE"/>
    <w:rsid w:val="00E40219"/>
    <w:rsid w:val="00E416EA"/>
    <w:rsid w:val="00E42A50"/>
    <w:rsid w:val="00E45E3E"/>
    <w:rsid w:val="00E50AE1"/>
    <w:rsid w:val="00E50AF1"/>
    <w:rsid w:val="00E52325"/>
    <w:rsid w:val="00E5386A"/>
    <w:rsid w:val="00E539D6"/>
    <w:rsid w:val="00E53E5B"/>
    <w:rsid w:val="00E55E60"/>
    <w:rsid w:val="00E614D6"/>
    <w:rsid w:val="00E61D20"/>
    <w:rsid w:val="00E6525E"/>
    <w:rsid w:val="00E66133"/>
    <w:rsid w:val="00E674F6"/>
    <w:rsid w:val="00E7015D"/>
    <w:rsid w:val="00E729C7"/>
    <w:rsid w:val="00E72A0C"/>
    <w:rsid w:val="00E734C5"/>
    <w:rsid w:val="00E745AC"/>
    <w:rsid w:val="00E74840"/>
    <w:rsid w:val="00E76BB8"/>
    <w:rsid w:val="00E81061"/>
    <w:rsid w:val="00E8109E"/>
    <w:rsid w:val="00E81201"/>
    <w:rsid w:val="00E822DE"/>
    <w:rsid w:val="00E8264A"/>
    <w:rsid w:val="00E82689"/>
    <w:rsid w:val="00E864BB"/>
    <w:rsid w:val="00E915EA"/>
    <w:rsid w:val="00E91639"/>
    <w:rsid w:val="00E91730"/>
    <w:rsid w:val="00E91D74"/>
    <w:rsid w:val="00E94FBF"/>
    <w:rsid w:val="00EA0121"/>
    <w:rsid w:val="00EA0F9B"/>
    <w:rsid w:val="00EA18AC"/>
    <w:rsid w:val="00EA2776"/>
    <w:rsid w:val="00EA2EF0"/>
    <w:rsid w:val="00EA611B"/>
    <w:rsid w:val="00EA6D9F"/>
    <w:rsid w:val="00EA7C91"/>
    <w:rsid w:val="00EB326F"/>
    <w:rsid w:val="00EB5631"/>
    <w:rsid w:val="00EB70DA"/>
    <w:rsid w:val="00EC3508"/>
    <w:rsid w:val="00EC3DDF"/>
    <w:rsid w:val="00EC6227"/>
    <w:rsid w:val="00EC650C"/>
    <w:rsid w:val="00EC6FF9"/>
    <w:rsid w:val="00ED3D95"/>
    <w:rsid w:val="00ED3F19"/>
    <w:rsid w:val="00ED4837"/>
    <w:rsid w:val="00ED4838"/>
    <w:rsid w:val="00ED5C3E"/>
    <w:rsid w:val="00ED6740"/>
    <w:rsid w:val="00ED7161"/>
    <w:rsid w:val="00ED7D00"/>
    <w:rsid w:val="00ED7EBA"/>
    <w:rsid w:val="00EE25CB"/>
    <w:rsid w:val="00EE279B"/>
    <w:rsid w:val="00EE3C34"/>
    <w:rsid w:val="00EE400F"/>
    <w:rsid w:val="00EE4A19"/>
    <w:rsid w:val="00EE5B5C"/>
    <w:rsid w:val="00EE7702"/>
    <w:rsid w:val="00EE7CFB"/>
    <w:rsid w:val="00EE7F2E"/>
    <w:rsid w:val="00EF0B94"/>
    <w:rsid w:val="00EF2686"/>
    <w:rsid w:val="00EF5886"/>
    <w:rsid w:val="00EF64A3"/>
    <w:rsid w:val="00F00079"/>
    <w:rsid w:val="00F01356"/>
    <w:rsid w:val="00F02B19"/>
    <w:rsid w:val="00F05A40"/>
    <w:rsid w:val="00F06A3E"/>
    <w:rsid w:val="00F06F81"/>
    <w:rsid w:val="00F07561"/>
    <w:rsid w:val="00F07CB7"/>
    <w:rsid w:val="00F104DA"/>
    <w:rsid w:val="00F145E5"/>
    <w:rsid w:val="00F15E3D"/>
    <w:rsid w:val="00F17613"/>
    <w:rsid w:val="00F17E68"/>
    <w:rsid w:val="00F20B75"/>
    <w:rsid w:val="00F24749"/>
    <w:rsid w:val="00F25213"/>
    <w:rsid w:val="00F30CA4"/>
    <w:rsid w:val="00F3191F"/>
    <w:rsid w:val="00F330EF"/>
    <w:rsid w:val="00F33C1A"/>
    <w:rsid w:val="00F33C5F"/>
    <w:rsid w:val="00F34611"/>
    <w:rsid w:val="00F3557B"/>
    <w:rsid w:val="00F35DC3"/>
    <w:rsid w:val="00F365D9"/>
    <w:rsid w:val="00F37414"/>
    <w:rsid w:val="00F40EBE"/>
    <w:rsid w:val="00F416F9"/>
    <w:rsid w:val="00F42AEC"/>
    <w:rsid w:val="00F43192"/>
    <w:rsid w:val="00F4363A"/>
    <w:rsid w:val="00F46479"/>
    <w:rsid w:val="00F46E2E"/>
    <w:rsid w:val="00F478C9"/>
    <w:rsid w:val="00F47DB9"/>
    <w:rsid w:val="00F47F6A"/>
    <w:rsid w:val="00F51B27"/>
    <w:rsid w:val="00F526AF"/>
    <w:rsid w:val="00F52F04"/>
    <w:rsid w:val="00F5423D"/>
    <w:rsid w:val="00F56441"/>
    <w:rsid w:val="00F57A85"/>
    <w:rsid w:val="00F57F1F"/>
    <w:rsid w:val="00F61CE8"/>
    <w:rsid w:val="00F625FF"/>
    <w:rsid w:val="00F63C14"/>
    <w:rsid w:val="00F649BD"/>
    <w:rsid w:val="00F64B76"/>
    <w:rsid w:val="00F64FDA"/>
    <w:rsid w:val="00F66B0D"/>
    <w:rsid w:val="00F6746D"/>
    <w:rsid w:val="00F70B3B"/>
    <w:rsid w:val="00F71B27"/>
    <w:rsid w:val="00F733E5"/>
    <w:rsid w:val="00F7431D"/>
    <w:rsid w:val="00F74D54"/>
    <w:rsid w:val="00F81ECD"/>
    <w:rsid w:val="00F82446"/>
    <w:rsid w:val="00F83CA5"/>
    <w:rsid w:val="00F84B60"/>
    <w:rsid w:val="00F84BF7"/>
    <w:rsid w:val="00F85455"/>
    <w:rsid w:val="00F86AE9"/>
    <w:rsid w:val="00F91CC1"/>
    <w:rsid w:val="00FA052C"/>
    <w:rsid w:val="00FA0FF4"/>
    <w:rsid w:val="00FA1255"/>
    <w:rsid w:val="00FA1801"/>
    <w:rsid w:val="00FA1D7D"/>
    <w:rsid w:val="00FA2272"/>
    <w:rsid w:val="00FA23AA"/>
    <w:rsid w:val="00FA33A7"/>
    <w:rsid w:val="00FA34C5"/>
    <w:rsid w:val="00FA4467"/>
    <w:rsid w:val="00FA5592"/>
    <w:rsid w:val="00FA6F05"/>
    <w:rsid w:val="00FB07B1"/>
    <w:rsid w:val="00FB0C93"/>
    <w:rsid w:val="00FB0DE0"/>
    <w:rsid w:val="00FB12D2"/>
    <w:rsid w:val="00FB29E0"/>
    <w:rsid w:val="00FB310C"/>
    <w:rsid w:val="00FB4FA6"/>
    <w:rsid w:val="00FB74B4"/>
    <w:rsid w:val="00FB7725"/>
    <w:rsid w:val="00FB7DE0"/>
    <w:rsid w:val="00FC23DE"/>
    <w:rsid w:val="00FC3F19"/>
    <w:rsid w:val="00FC49D4"/>
    <w:rsid w:val="00FC4D06"/>
    <w:rsid w:val="00FC65EB"/>
    <w:rsid w:val="00FC6769"/>
    <w:rsid w:val="00FC6930"/>
    <w:rsid w:val="00FC6AB7"/>
    <w:rsid w:val="00FC7D98"/>
    <w:rsid w:val="00FD0FC9"/>
    <w:rsid w:val="00FD12F8"/>
    <w:rsid w:val="00FD36DD"/>
    <w:rsid w:val="00FD5044"/>
    <w:rsid w:val="00FD57AA"/>
    <w:rsid w:val="00FD598A"/>
    <w:rsid w:val="00FD689B"/>
    <w:rsid w:val="00FD720B"/>
    <w:rsid w:val="00FD77B7"/>
    <w:rsid w:val="00FD7D94"/>
    <w:rsid w:val="00FE29E4"/>
    <w:rsid w:val="00FF0509"/>
    <w:rsid w:val="00FF0735"/>
    <w:rsid w:val="00FF182D"/>
    <w:rsid w:val="00FF2D10"/>
    <w:rsid w:val="00FF3235"/>
    <w:rsid w:val="00FF3B1E"/>
    <w:rsid w:val="00FF60A6"/>
    <w:rsid w:val="00FF61D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D"/>
    <w:pPr>
      <w:ind w:left="357" w:hanging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ED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30E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nhideWhenUsed/>
    <w:rsid w:val="007C30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0ED"/>
    <w:pPr>
      <w:ind w:left="720"/>
      <w:contextualSpacing/>
    </w:pPr>
  </w:style>
  <w:style w:type="paragraph" w:customStyle="1" w:styleId="ConsNonformat">
    <w:name w:val="ConsNonformat"/>
    <w:rsid w:val="00B026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F46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E2E"/>
  </w:style>
  <w:style w:type="paragraph" w:styleId="a7">
    <w:name w:val="footer"/>
    <w:basedOn w:val="a"/>
    <w:link w:val="a8"/>
    <w:uiPriority w:val="99"/>
    <w:unhideWhenUsed/>
    <w:rsid w:val="00F46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E2E"/>
  </w:style>
  <w:style w:type="character" w:customStyle="1" w:styleId="a9">
    <w:name w:val="Гипертекстовая ссылка"/>
    <w:uiPriority w:val="99"/>
    <w:rsid w:val="00F17613"/>
    <w:rPr>
      <w:rFonts w:ascii="Times New Roman" w:hAnsi="Times New Roman" w:cs="Times New Roman" w:hint="default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1B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1B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7D28AD7253741821838B6AAAA07ED6C1CCCA162009F5C374A7805FC80385AE421435D6762D255DE015421128069B85A3063D8C18CBCE2gEN9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file:///H:\Documents%20and%20Settings\&#1088;&#1085;\&#1056;&#1072;&#1073;&#1086;&#1095;&#1080;&#1081;%20&#1089;&#1090;&#1086;&#1083;\&#1089;&#1074;&#1086;&#1076;&#1085;&#1072;&#1103;%20&#1087;&#1072;&#1087;&#1082;&#1072;\&#1055;&#1088;&#1086;&#1077;&#1082;&#1090;%20&#1055;&#1086;&#1089;&#1090;&#1072;&#1085;&#1086;&#1074;&#1083;&#1077;&#1085;&#1080;&#1103;%20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&#1085;&#1080;&#1094;&#1080;&#1087;&#1072;&#1083;&#1100;&#1085;&#1086;&#1081;%20&#1091;&#1089;&#1083;&#1091;&#1075;&#1080;%20&#1074;&#1099;&#1087;&#1080;&#1089;&#1082;&#1072;%20&#1080;&#1079;%20&#1088;&#1077;&#1077;&#1089;&#1090;&#1088;&#1072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-yam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7D28AD7253741821838B6AAAA07ED6D11CEA6640F9F5C374A7805FC80385AF6211B51656BCC55DE14027054gDN5L" TargetMode="External"/><Relationship Id="rId10" Type="http://schemas.openxmlformats.org/officeDocument/2006/relationships/hyperlink" Target="consultantplus://offline/ref=E37726039BA7C072995AC6CB33888D9A7D3127AB0BB8100BF33DF4A7F7zDFF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gu-yamal.ru" TargetMode="External"/><Relationship Id="rId14" Type="http://schemas.openxmlformats.org/officeDocument/2006/relationships/hyperlink" Target="consultantplus://offline/ref=53E7D28AD7253741821838B6AAAA07ED6C1CC9A6610A9F5C374A7805FC80385AE421435D6762D257DA015421128069B85A3063D8C18CBCE2gEN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AADE-A775-4D12-80F0-50A5224B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34</Pages>
  <Words>10934</Words>
  <Characters>62329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Ковальчук Е</cp:lastModifiedBy>
  <cp:revision>127</cp:revision>
  <cp:lastPrinted>2020-12-22T08:18:00Z</cp:lastPrinted>
  <dcterms:created xsi:type="dcterms:W3CDTF">2012-12-13T07:42:00Z</dcterms:created>
  <dcterms:modified xsi:type="dcterms:W3CDTF">2021-01-14T09:57:00Z</dcterms:modified>
</cp:coreProperties>
</file>