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3E568F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3E568F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333988">
        <w:rPr>
          <w:rFonts w:ascii="PT Astra Serif" w:hAnsi="PT Astra Serif"/>
          <w:b/>
          <w:sz w:val="28"/>
          <w:szCs w:val="28"/>
          <w:lang w:eastAsia="ar-SA"/>
        </w:rPr>
        <w:t>1</w:t>
      </w:r>
    </w:p>
    <w:p w:rsidR="00B61863" w:rsidRPr="003E568F" w:rsidRDefault="00B16131" w:rsidP="00F15377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bookmarkStart w:id="0" w:name="_GoBack"/>
      <w:r w:rsidR="00F15377">
        <w:rPr>
          <w:rFonts w:ascii="PT Astra Serif" w:hAnsi="PT Astra Serif"/>
          <w:b/>
          <w:sz w:val="28"/>
          <w:szCs w:val="28"/>
          <w:lang w:eastAsia="ar-SA"/>
        </w:rPr>
        <w:t xml:space="preserve">по </w:t>
      </w:r>
      <w:r w:rsidR="00F15377" w:rsidRPr="00F15377">
        <w:rPr>
          <w:rFonts w:ascii="PT Astra Serif" w:hAnsi="PT Astra Serif"/>
          <w:b/>
          <w:sz w:val="28"/>
          <w:szCs w:val="28"/>
        </w:rPr>
        <w:t>документации по планировке территории, на которой предусматривается размещение линейного объекта «</w:t>
      </w:r>
      <w:r w:rsidR="00333988">
        <w:rPr>
          <w:rFonts w:ascii="PT Astra Serif" w:hAnsi="PT Astra Serif"/>
          <w:b/>
          <w:sz w:val="28"/>
          <w:szCs w:val="28"/>
        </w:rPr>
        <w:t>Капитальный ремонт автомобильной дороги к полигону для уничтожения ТБО в п. Тазовский, протяженностью 890 метров</w:t>
      </w:r>
      <w:r w:rsidR="00F15377" w:rsidRPr="00F15377">
        <w:rPr>
          <w:rFonts w:ascii="PT Astra Serif" w:hAnsi="PT Astra Serif"/>
          <w:b/>
          <w:sz w:val="28"/>
          <w:szCs w:val="28"/>
        </w:rPr>
        <w:t>»</w:t>
      </w:r>
      <w:bookmarkEnd w:id="0"/>
    </w:p>
    <w:p w:rsidR="00B61863" w:rsidRPr="003E568F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3E568F" w:rsidTr="00373324">
        <w:tc>
          <w:tcPr>
            <w:tcW w:w="4786" w:type="dxa"/>
          </w:tcPr>
          <w:p w:rsidR="00B61863" w:rsidRPr="003E568F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3E568F" w:rsidRDefault="0034773E" w:rsidP="00333988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3E568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B237A">
              <w:rPr>
                <w:rFonts w:ascii="PT Astra Serif" w:hAnsi="PT Astra Serif"/>
                <w:sz w:val="28"/>
                <w:szCs w:val="28"/>
                <w:u w:val="single"/>
              </w:rPr>
              <w:t>1</w:t>
            </w:r>
            <w:r w:rsidR="00333988">
              <w:rPr>
                <w:rFonts w:ascii="PT Astra Serif" w:hAnsi="PT Astra Serif"/>
                <w:sz w:val="28"/>
                <w:szCs w:val="28"/>
                <w:u w:val="single"/>
              </w:rPr>
              <w:t>7</w:t>
            </w:r>
            <w:r w:rsidR="00124CDC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33988">
              <w:rPr>
                <w:rFonts w:ascii="PT Astra Serif" w:hAnsi="PT Astra Serif"/>
                <w:sz w:val="28"/>
                <w:szCs w:val="28"/>
                <w:u w:val="single"/>
              </w:rPr>
              <w:t>января</w:t>
            </w:r>
            <w:r w:rsidR="00433389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3E568F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333988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3E568F" w:rsidTr="00373324">
        <w:tc>
          <w:tcPr>
            <w:tcW w:w="4786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3E568F" w:rsidRDefault="002D6F4E" w:rsidP="008A6270">
      <w:pPr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p w:rsidR="00CB6603" w:rsidRPr="003E568F" w:rsidRDefault="00CB6603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Уполномоченный на проведение общественных обсуждений – комиссия по подготовке проекта </w:t>
      </w:r>
      <w:r w:rsidR="001D3264">
        <w:rPr>
          <w:rFonts w:ascii="PT Astra Serif" w:hAnsi="PT Astra Serif"/>
          <w:sz w:val="28"/>
          <w:szCs w:val="28"/>
        </w:rPr>
        <w:t>Правил землепользования и застройки межселенных территорий Тазовского района</w:t>
      </w:r>
      <w:r w:rsidR="0036647C">
        <w:rPr>
          <w:rFonts w:ascii="PT Astra Serif" w:hAnsi="PT Astra Serif"/>
          <w:sz w:val="28"/>
          <w:szCs w:val="28"/>
        </w:rPr>
        <w:t xml:space="preserve"> (далее – Комиссия)</w:t>
      </w:r>
      <w:r w:rsidRPr="003E568F">
        <w:rPr>
          <w:rFonts w:ascii="PT Astra Serif" w:hAnsi="PT Astra Serif"/>
          <w:sz w:val="28"/>
          <w:szCs w:val="28"/>
        </w:rPr>
        <w:t>:</w:t>
      </w:r>
    </w:p>
    <w:p w:rsidR="00CB6603" w:rsidRPr="003E568F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333988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Сергей Николаевич </w:t>
      </w:r>
      <w:proofErr w:type="spellStart"/>
      <w:r>
        <w:rPr>
          <w:rFonts w:ascii="PT Astra Serif" w:hAnsi="PT Astra Serif"/>
          <w:sz w:val="28"/>
          <w:szCs w:val="28"/>
        </w:rPr>
        <w:t>Остапюк</w:t>
      </w:r>
      <w:proofErr w:type="spellEnd"/>
      <w:r w:rsidR="001964C8" w:rsidRPr="003E568F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начальник</w:t>
      </w:r>
      <w:r w:rsidR="001964C8" w:rsidRPr="003E568F">
        <w:rPr>
          <w:rFonts w:ascii="PT Astra Serif" w:hAnsi="PT Astra Serif"/>
          <w:sz w:val="28"/>
          <w:szCs w:val="28"/>
        </w:rPr>
        <w:t xml:space="preserve"> отдела архитектуры и градостроительства Администрации Тазовского района</w:t>
      </w:r>
      <w:r w:rsidR="00CB6603" w:rsidRPr="003E568F">
        <w:rPr>
          <w:rFonts w:ascii="PT Astra Serif" w:hAnsi="PT Astra Serif"/>
          <w:sz w:val="28"/>
          <w:szCs w:val="28"/>
        </w:rPr>
        <w:t xml:space="preserve">, </w:t>
      </w:r>
      <w:r w:rsidR="001964C8">
        <w:rPr>
          <w:rFonts w:ascii="PT Astra Serif" w:hAnsi="PT Astra Serif"/>
          <w:sz w:val="28"/>
          <w:szCs w:val="28"/>
        </w:rPr>
        <w:t xml:space="preserve">заместитель </w:t>
      </w:r>
      <w:r w:rsidR="00CB6603" w:rsidRPr="003E568F">
        <w:rPr>
          <w:rFonts w:ascii="PT Astra Serif" w:hAnsi="PT Astra Serif"/>
          <w:sz w:val="28"/>
          <w:szCs w:val="28"/>
        </w:rPr>
        <w:t>председател</w:t>
      </w:r>
      <w:r w:rsidR="001964C8">
        <w:rPr>
          <w:rFonts w:ascii="PT Astra Serif" w:hAnsi="PT Astra Serif"/>
          <w:sz w:val="28"/>
          <w:szCs w:val="28"/>
        </w:rPr>
        <w:t>я</w:t>
      </w:r>
      <w:r w:rsidR="00CB6603" w:rsidRPr="003E568F">
        <w:rPr>
          <w:rFonts w:ascii="PT Astra Serif" w:hAnsi="PT Astra Serif"/>
          <w:sz w:val="28"/>
          <w:szCs w:val="28"/>
        </w:rPr>
        <w:t xml:space="preserve"> на общественных обсуждениях;</w:t>
      </w:r>
    </w:p>
    <w:p w:rsidR="00CB6603" w:rsidRPr="003E568F" w:rsidRDefault="00CB6603" w:rsidP="00E52620">
      <w:pPr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333988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Алексей Владиславович Саков </w:t>
      </w:r>
      <w:r w:rsidR="00CB6603" w:rsidRPr="003E568F">
        <w:rPr>
          <w:rFonts w:ascii="PT Astra Serif" w:hAnsi="PT Astra Serif"/>
          <w:sz w:val="28"/>
          <w:szCs w:val="28"/>
        </w:rPr>
        <w:t xml:space="preserve">– </w:t>
      </w:r>
      <w:r w:rsidRPr="003E568F">
        <w:rPr>
          <w:rFonts w:ascii="PT Astra Serif" w:hAnsi="PT Astra Serif"/>
          <w:sz w:val="28"/>
          <w:szCs w:val="28"/>
        </w:rPr>
        <w:t>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</w:t>
      </w:r>
      <w:r w:rsidR="00CB6603" w:rsidRPr="003E568F">
        <w:rPr>
          <w:rFonts w:ascii="PT Astra Serif" w:hAnsi="PT Astra Serif"/>
          <w:sz w:val="28"/>
          <w:szCs w:val="28"/>
        </w:rPr>
        <w:t>, секретарь на общественных обсуждениях.</w:t>
      </w:r>
    </w:p>
    <w:p w:rsidR="00CB6603" w:rsidRPr="003E568F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3264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Проект, подлежащий рассмотрению на общественных обсуждениях и перечень информационных материалов к такому проекту: </w:t>
      </w:r>
    </w:p>
    <w:p w:rsidR="00BE08E0" w:rsidRDefault="001D3264" w:rsidP="001964C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964C8">
        <w:rPr>
          <w:rFonts w:ascii="PT Astra Serif" w:hAnsi="PT Astra Serif"/>
          <w:sz w:val="28"/>
          <w:szCs w:val="28"/>
        </w:rPr>
        <w:t>документации по планировке территории, на которой предусматривается размещение линейного объекта «</w:t>
      </w:r>
      <w:r w:rsidR="00333988" w:rsidRPr="00333988">
        <w:rPr>
          <w:rFonts w:ascii="PT Astra Serif" w:hAnsi="PT Astra Serif"/>
          <w:sz w:val="28"/>
          <w:szCs w:val="28"/>
        </w:rPr>
        <w:t>Капитальный ремонт автомобильной дороги к полигону для уничтожения ТБО в п. Тазовский, протяженностью 890 метров</w:t>
      </w:r>
      <w:r w:rsidR="001964C8">
        <w:rPr>
          <w:rFonts w:ascii="PT Astra Serif" w:hAnsi="PT Astra Serif"/>
          <w:sz w:val="28"/>
          <w:szCs w:val="28"/>
        </w:rPr>
        <w:t>»</w:t>
      </w:r>
      <w:r w:rsidR="001964C8" w:rsidRPr="001964C8">
        <w:rPr>
          <w:rFonts w:ascii="PT Astra Serif" w:hAnsi="PT Astra Serif"/>
          <w:sz w:val="28"/>
          <w:szCs w:val="28"/>
        </w:rPr>
        <w:t xml:space="preserve"> </w:t>
      </w:r>
      <w:r w:rsidR="001964C8">
        <w:rPr>
          <w:rFonts w:ascii="PT Astra Serif" w:hAnsi="PT Astra Serif"/>
          <w:sz w:val="28"/>
          <w:szCs w:val="28"/>
        </w:rPr>
        <w:t>(далее – Проект)</w:t>
      </w:r>
      <w:r w:rsidR="00BE08E0">
        <w:rPr>
          <w:rFonts w:ascii="PT Astra Serif" w:hAnsi="PT Astra Serif"/>
          <w:sz w:val="28"/>
          <w:szCs w:val="28"/>
        </w:rPr>
        <w:t>;</w:t>
      </w:r>
    </w:p>
    <w:p w:rsidR="00D61B3C" w:rsidRPr="003E568F" w:rsidRDefault="00D61B3C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Проект размещен на официальном сайте органов местного самоуправления муниципального округа Тазовский район (</w:t>
      </w:r>
      <w:r w:rsidRPr="003E568F">
        <w:rPr>
          <w:rStyle w:val="ac"/>
          <w:bCs/>
          <w:sz w:val="28"/>
          <w:szCs w:val="28"/>
        </w:rPr>
        <w:t>https://tasu.ru</w:t>
      </w:r>
      <w:r w:rsidRPr="003E568F">
        <w:rPr>
          <w:rFonts w:ascii="PT Astra Serif" w:hAnsi="PT Astra Serif"/>
          <w:sz w:val="28"/>
          <w:szCs w:val="28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3E568F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Срок проведения общественных обсуждений с </w:t>
      </w:r>
      <w:r w:rsidR="00333988">
        <w:rPr>
          <w:rFonts w:ascii="PT Astra Serif" w:hAnsi="PT Astra Serif"/>
          <w:sz w:val="28"/>
          <w:szCs w:val="28"/>
        </w:rPr>
        <w:t>07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декабря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7F3F44">
        <w:rPr>
          <w:rFonts w:ascii="PT Astra Serif" w:hAnsi="PT Astra Serif"/>
          <w:sz w:val="28"/>
          <w:szCs w:val="28"/>
        </w:rPr>
        <w:t>1</w:t>
      </w:r>
      <w:r w:rsidRPr="003E568F">
        <w:rPr>
          <w:rFonts w:ascii="PT Astra Serif" w:hAnsi="PT Astra Serif"/>
          <w:sz w:val="28"/>
          <w:szCs w:val="28"/>
        </w:rPr>
        <w:t xml:space="preserve"> года по </w:t>
      </w:r>
      <w:r w:rsidR="00333988">
        <w:rPr>
          <w:rFonts w:ascii="PT Astra Serif" w:hAnsi="PT Astra Serif"/>
          <w:sz w:val="28"/>
          <w:szCs w:val="28"/>
        </w:rPr>
        <w:t>10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января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333988">
        <w:rPr>
          <w:rFonts w:ascii="PT Astra Serif" w:hAnsi="PT Astra Serif"/>
          <w:sz w:val="28"/>
          <w:szCs w:val="28"/>
        </w:rPr>
        <w:t>2</w:t>
      </w:r>
      <w:r w:rsidRPr="003E568F">
        <w:rPr>
          <w:rFonts w:ascii="PT Astra Serif" w:hAnsi="PT Astra Serif"/>
          <w:sz w:val="28"/>
          <w:szCs w:val="28"/>
        </w:rPr>
        <w:t xml:space="preserve"> года.</w:t>
      </w:r>
    </w:p>
    <w:p w:rsidR="007F3F44" w:rsidRDefault="007F3F44" w:rsidP="00D61B3C">
      <w:pPr>
        <w:pStyle w:val="a7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Сбор предложений и замечаний проводился н</w:t>
      </w:r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>а официальном сайте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в</w:t>
      </w:r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gramStart"/>
      <w:r w:rsidRPr="007F3F44">
        <w:rPr>
          <w:rFonts w:ascii="PT Astra Serif" w:hAnsi="PT Astra Serif"/>
          <w:bCs/>
          <w:color w:val="000000"/>
          <w:sz w:val="28"/>
          <w:szCs w:val="28"/>
        </w:rPr>
        <w:t>интернет-приемн</w:t>
      </w:r>
      <w:r>
        <w:rPr>
          <w:rFonts w:ascii="PT Astra Serif" w:hAnsi="PT Astra Serif"/>
          <w:bCs/>
          <w:color w:val="000000"/>
          <w:sz w:val="28"/>
          <w:szCs w:val="28"/>
        </w:rPr>
        <w:t>ой</w:t>
      </w:r>
      <w:proofErr w:type="gramEnd"/>
      <w:r w:rsidRPr="007F3F44"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Тазовского района - https://tasu.ru/obra</w:t>
      </w:r>
      <w:r>
        <w:rPr>
          <w:rFonts w:ascii="PT Astra Serif" w:hAnsi="PT Astra Serif"/>
          <w:bCs/>
          <w:color w:val="000000"/>
          <w:sz w:val="28"/>
          <w:szCs w:val="28"/>
        </w:rPr>
        <w:t>tnaya-svyaz/internet-priemnaya/.</w:t>
      </w:r>
    </w:p>
    <w:p w:rsidR="00D61B3C" w:rsidRPr="003E568F" w:rsidRDefault="00D61B3C" w:rsidP="00D61B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Информационные материалы по </w:t>
      </w:r>
      <w:r w:rsidR="0036647C">
        <w:rPr>
          <w:rFonts w:ascii="PT Astra Serif" w:hAnsi="PT Astra Serif"/>
          <w:sz w:val="28"/>
          <w:szCs w:val="28"/>
        </w:rPr>
        <w:t>Проектам</w:t>
      </w:r>
      <w:r w:rsidRPr="003E568F">
        <w:rPr>
          <w:rFonts w:ascii="PT Astra Serif" w:hAnsi="PT Astra Serif"/>
          <w:sz w:val="28"/>
          <w:szCs w:val="28"/>
        </w:rPr>
        <w:t>, подлежащ</w:t>
      </w:r>
      <w:r w:rsidR="0036647C">
        <w:rPr>
          <w:rFonts w:ascii="PT Astra Serif" w:hAnsi="PT Astra Serif"/>
          <w:sz w:val="28"/>
          <w:szCs w:val="28"/>
        </w:rPr>
        <w:t>им</w:t>
      </w:r>
      <w:r w:rsidRPr="003E568F">
        <w:rPr>
          <w:rFonts w:ascii="PT Astra Serif" w:hAnsi="PT Astra Serif"/>
          <w:sz w:val="28"/>
          <w:szCs w:val="28"/>
        </w:rPr>
        <w:t xml:space="preserve">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 w:rsidRPr="003E568F">
        <w:rPr>
          <w:rFonts w:ascii="PT Astra Serif" w:hAnsi="PT Astra Serif"/>
          <w:sz w:val="28"/>
          <w:szCs w:val="28"/>
        </w:rPr>
        <w:t>Колхозная</w:t>
      </w:r>
      <w:proofErr w:type="gramEnd"/>
      <w:r w:rsidRPr="003E568F"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D61B3C" w:rsidRPr="003E568F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Экспозиция открыта с </w:t>
      </w:r>
      <w:r w:rsidR="005B5CC5">
        <w:rPr>
          <w:rFonts w:ascii="PT Astra Serif" w:hAnsi="PT Astra Serif"/>
          <w:sz w:val="28"/>
          <w:szCs w:val="28"/>
        </w:rPr>
        <w:t>0</w:t>
      </w:r>
      <w:r w:rsidR="00333988">
        <w:rPr>
          <w:rFonts w:ascii="PT Astra Serif" w:hAnsi="PT Astra Serif"/>
          <w:sz w:val="28"/>
          <w:szCs w:val="28"/>
        </w:rPr>
        <w:t>7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декабря</w:t>
      </w:r>
      <w:r w:rsidR="00333988" w:rsidRPr="003E568F">
        <w:rPr>
          <w:rFonts w:ascii="PT Astra Serif" w:hAnsi="PT Astra Serif"/>
          <w:sz w:val="28"/>
          <w:szCs w:val="28"/>
        </w:rPr>
        <w:t xml:space="preserve"> 202</w:t>
      </w:r>
      <w:r w:rsidR="00333988">
        <w:rPr>
          <w:rFonts w:ascii="PT Astra Serif" w:hAnsi="PT Astra Serif"/>
          <w:sz w:val="28"/>
          <w:szCs w:val="28"/>
        </w:rPr>
        <w:t>1</w:t>
      </w:r>
      <w:r w:rsidR="00333988" w:rsidRPr="003E568F">
        <w:rPr>
          <w:rFonts w:ascii="PT Astra Serif" w:hAnsi="PT Astra Serif"/>
          <w:sz w:val="28"/>
          <w:szCs w:val="28"/>
        </w:rPr>
        <w:t xml:space="preserve"> года по </w:t>
      </w:r>
      <w:r w:rsidR="00333988">
        <w:rPr>
          <w:rFonts w:ascii="PT Astra Serif" w:hAnsi="PT Astra Serif"/>
          <w:sz w:val="28"/>
          <w:szCs w:val="28"/>
        </w:rPr>
        <w:t>10</w:t>
      </w:r>
      <w:r w:rsidR="00333988" w:rsidRPr="003E568F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января</w:t>
      </w:r>
      <w:r w:rsidR="00333988" w:rsidRPr="003E568F">
        <w:rPr>
          <w:rFonts w:ascii="PT Astra Serif" w:hAnsi="PT Astra Serif"/>
          <w:sz w:val="28"/>
          <w:szCs w:val="28"/>
        </w:rPr>
        <w:t xml:space="preserve"> 202</w:t>
      </w:r>
      <w:r w:rsidR="00333988">
        <w:rPr>
          <w:rFonts w:ascii="PT Astra Serif" w:hAnsi="PT Astra Serif"/>
          <w:sz w:val="28"/>
          <w:szCs w:val="28"/>
        </w:rPr>
        <w:t>2</w:t>
      </w:r>
      <w:r w:rsidR="00333988" w:rsidRPr="003E568F">
        <w:rPr>
          <w:rFonts w:ascii="PT Astra Serif" w:hAnsi="PT Astra Serif"/>
          <w:sz w:val="28"/>
          <w:szCs w:val="28"/>
        </w:rPr>
        <w:t xml:space="preserve"> года</w:t>
      </w:r>
      <w:r w:rsidRPr="003E568F">
        <w:rPr>
          <w:rFonts w:ascii="PT Astra Serif" w:hAnsi="PT Astra Serif"/>
          <w:sz w:val="28"/>
          <w:szCs w:val="28"/>
        </w:rPr>
        <w:t>.</w:t>
      </w:r>
    </w:p>
    <w:p w:rsidR="00D61B3C" w:rsidRPr="003E568F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 w:rsidRPr="003E568F"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CB6603" w:rsidRPr="00892DFC" w:rsidRDefault="00892DFC" w:rsidP="00892DF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92DFC">
        <w:rPr>
          <w:rFonts w:ascii="PT Astra Serif" w:hAnsi="PT Astra Serif"/>
          <w:sz w:val="28"/>
          <w:szCs w:val="28"/>
        </w:rPr>
        <w:lastRenderedPageBreak/>
        <w:t>В</w:t>
      </w:r>
      <w:r w:rsidRPr="00892DFC">
        <w:rPr>
          <w:rFonts w:ascii="PT Astra Serif" w:hAnsi="PT Astra Serif"/>
          <w:sz w:val="28"/>
          <w:szCs w:val="28"/>
        </w:rPr>
        <w:t xml:space="preserve"> период общественных обсуждений поступили замечания и предложения МКУ «Управление капитального строительства Тазовского района» от 07</w:t>
      </w:r>
      <w:r>
        <w:rPr>
          <w:rFonts w:ascii="PT Astra Serif" w:hAnsi="PT Astra Serif"/>
          <w:sz w:val="28"/>
          <w:szCs w:val="28"/>
        </w:rPr>
        <w:t xml:space="preserve"> декабря </w:t>
      </w:r>
      <w:r w:rsidRPr="00892DFC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 xml:space="preserve">года </w:t>
      </w:r>
      <w:r w:rsidRPr="00892DFC">
        <w:rPr>
          <w:rFonts w:ascii="PT Astra Serif" w:hAnsi="PT Astra Serif"/>
          <w:sz w:val="28"/>
          <w:szCs w:val="28"/>
        </w:rPr>
        <w:t>№ 89-11-51/01-11/137</w:t>
      </w:r>
      <w:r>
        <w:rPr>
          <w:rFonts w:ascii="PT Astra Serif" w:hAnsi="PT Astra Serif"/>
          <w:sz w:val="28"/>
          <w:szCs w:val="28"/>
        </w:rPr>
        <w:t xml:space="preserve"> (приложение к протоколу)</w:t>
      </w:r>
      <w:r w:rsidRPr="00892DFC">
        <w:rPr>
          <w:rFonts w:ascii="PT Astra Serif" w:hAnsi="PT Astra Serif"/>
          <w:sz w:val="28"/>
          <w:szCs w:val="28"/>
        </w:rPr>
        <w:t>.</w:t>
      </w:r>
    </w:p>
    <w:p w:rsidR="00CB6603" w:rsidRPr="003E568F" w:rsidRDefault="00CB6603" w:rsidP="00CB6603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Комисси</w:t>
      </w:r>
      <w:r w:rsidR="00B16131" w:rsidRPr="003E568F">
        <w:rPr>
          <w:rFonts w:ascii="PT Astra Serif" w:hAnsi="PT Astra Serif"/>
          <w:sz w:val="28"/>
          <w:szCs w:val="28"/>
        </w:rPr>
        <w:t>и</w:t>
      </w:r>
      <w:r w:rsidRPr="003E568F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3E568F" w:rsidRDefault="00F07ADE" w:rsidP="00DF3E5A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5B5CC5" w:rsidP="009C6C1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</w:t>
      </w:r>
      <w:r w:rsidR="009C6C1C" w:rsidRPr="003E568F">
        <w:rPr>
          <w:rFonts w:ascii="PT Astra Serif" w:hAnsi="PT Astra Serif"/>
          <w:sz w:val="28"/>
          <w:szCs w:val="28"/>
        </w:rPr>
        <w:t>редседател</w:t>
      </w:r>
      <w:r>
        <w:rPr>
          <w:rFonts w:ascii="PT Astra Serif" w:hAnsi="PT Astra Serif"/>
          <w:sz w:val="28"/>
          <w:szCs w:val="28"/>
        </w:rPr>
        <w:t>я</w:t>
      </w:r>
      <w:r w:rsidR="00CB6603" w:rsidRPr="003E568F">
        <w:rPr>
          <w:rFonts w:ascii="PT Astra Serif" w:hAnsi="PT Astra Serif"/>
          <w:sz w:val="28"/>
          <w:szCs w:val="28"/>
        </w:rPr>
        <w:t xml:space="preserve"> </w:t>
      </w:r>
      <w:r w:rsidR="009C6C1C"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CB237A">
        <w:rPr>
          <w:rFonts w:ascii="PT Astra Serif" w:hAnsi="PT Astra Serif"/>
          <w:sz w:val="28"/>
          <w:szCs w:val="28"/>
        </w:rPr>
        <w:t xml:space="preserve">         </w:t>
      </w:r>
      <w:r w:rsidR="003E568F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С</w:t>
      </w:r>
      <w:r w:rsidR="009C6C1C" w:rsidRPr="003E568F">
        <w:rPr>
          <w:rFonts w:ascii="PT Astra Serif" w:hAnsi="PT Astra Serif"/>
          <w:sz w:val="28"/>
          <w:szCs w:val="28"/>
        </w:rPr>
        <w:t>.</w:t>
      </w:r>
      <w:r w:rsidR="00333988">
        <w:rPr>
          <w:rFonts w:ascii="PT Astra Serif" w:hAnsi="PT Astra Serif"/>
          <w:sz w:val="28"/>
          <w:szCs w:val="28"/>
        </w:rPr>
        <w:t>Н</w:t>
      </w:r>
      <w:r w:rsidR="009C6C1C" w:rsidRPr="003E568F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333988">
        <w:rPr>
          <w:rFonts w:ascii="PT Astra Serif" w:hAnsi="PT Astra Serif"/>
          <w:sz w:val="28"/>
          <w:szCs w:val="28"/>
        </w:rPr>
        <w:t>Остапюк</w:t>
      </w:r>
      <w:proofErr w:type="spellEnd"/>
      <w:r w:rsidR="009C6C1C" w:rsidRPr="003E568F">
        <w:rPr>
          <w:rFonts w:ascii="PT Astra Serif" w:hAnsi="PT Astra Serif"/>
          <w:sz w:val="28"/>
          <w:szCs w:val="28"/>
        </w:rPr>
        <w:t xml:space="preserve">                         </w:t>
      </w: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CB237A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Секретарь</w:t>
      </w:r>
      <w:r w:rsidRPr="0036647C">
        <w:rPr>
          <w:rFonts w:ascii="PT Astra Serif" w:hAnsi="PT Astra Serif"/>
          <w:sz w:val="22"/>
          <w:szCs w:val="28"/>
        </w:rPr>
        <w:t xml:space="preserve">                </w:t>
      </w:r>
      <w:r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3E568F">
        <w:rPr>
          <w:rFonts w:ascii="PT Astra Serif" w:hAnsi="PT Astra Serif"/>
          <w:sz w:val="28"/>
          <w:szCs w:val="28"/>
        </w:rPr>
        <w:t xml:space="preserve">            </w:t>
      </w:r>
      <w:r w:rsidR="00CB6603" w:rsidRPr="003E568F">
        <w:rPr>
          <w:rFonts w:ascii="PT Astra Serif" w:hAnsi="PT Astra Serif"/>
          <w:sz w:val="28"/>
          <w:szCs w:val="28"/>
        </w:rPr>
        <w:t xml:space="preserve">  </w:t>
      </w:r>
      <w:r w:rsidR="002546E9" w:rsidRPr="003E568F">
        <w:rPr>
          <w:rFonts w:ascii="PT Astra Serif" w:hAnsi="PT Astra Serif"/>
          <w:sz w:val="28"/>
          <w:szCs w:val="28"/>
        </w:rPr>
        <w:t xml:space="preserve">     </w:t>
      </w:r>
      <w:r w:rsidR="0036647C">
        <w:rPr>
          <w:rFonts w:ascii="PT Astra Serif" w:hAnsi="PT Astra Serif"/>
          <w:sz w:val="28"/>
          <w:szCs w:val="28"/>
        </w:rPr>
        <w:t xml:space="preserve">    </w:t>
      </w:r>
      <w:r w:rsidR="005B5CC5">
        <w:rPr>
          <w:rFonts w:ascii="PT Astra Serif" w:hAnsi="PT Astra Serif"/>
          <w:sz w:val="28"/>
          <w:szCs w:val="28"/>
        </w:rPr>
        <w:t xml:space="preserve"> </w:t>
      </w:r>
      <w:r w:rsidR="00333988">
        <w:rPr>
          <w:rFonts w:ascii="PT Astra Serif" w:hAnsi="PT Astra Serif"/>
          <w:sz w:val="28"/>
          <w:szCs w:val="28"/>
        </w:rPr>
        <w:t>А</w:t>
      </w:r>
      <w:r w:rsidR="0036647C">
        <w:rPr>
          <w:rFonts w:ascii="PT Astra Serif" w:hAnsi="PT Astra Serif"/>
          <w:sz w:val="28"/>
          <w:szCs w:val="28"/>
        </w:rPr>
        <w:t>.</w:t>
      </w:r>
      <w:r w:rsidR="00333988">
        <w:rPr>
          <w:rFonts w:ascii="PT Astra Serif" w:hAnsi="PT Astra Serif"/>
          <w:sz w:val="28"/>
          <w:szCs w:val="28"/>
        </w:rPr>
        <w:t>В</w:t>
      </w:r>
      <w:r w:rsidR="0036647C">
        <w:rPr>
          <w:rFonts w:ascii="PT Astra Serif" w:hAnsi="PT Astra Serif"/>
          <w:sz w:val="28"/>
          <w:szCs w:val="28"/>
        </w:rPr>
        <w:t xml:space="preserve">. </w:t>
      </w:r>
      <w:r w:rsidR="00333988">
        <w:rPr>
          <w:rFonts w:ascii="PT Astra Serif" w:hAnsi="PT Astra Serif"/>
          <w:sz w:val="28"/>
          <w:szCs w:val="28"/>
        </w:rPr>
        <w:t>Саков</w:t>
      </w:r>
      <w:r w:rsidR="00CB237A">
        <w:rPr>
          <w:rFonts w:ascii="PT Astra Serif" w:hAnsi="PT Astra Serif"/>
          <w:sz w:val="28"/>
          <w:szCs w:val="28"/>
        </w:rPr>
        <w:t xml:space="preserve">       </w:t>
      </w: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sectPr w:rsidR="00CB237A" w:rsidRPr="00CB237A" w:rsidSect="00CB237A">
      <w:footerReference w:type="default" r:id="rId9"/>
      <w:pgSz w:w="11906" w:h="16838"/>
      <w:pgMar w:top="1134" w:right="567" w:bottom="1134" w:left="1418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77" w:rsidRDefault="00F15377" w:rsidP="00972D83">
      <w:r>
        <w:separator/>
      </w:r>
    </w:p>
  </w:endnote>
  <w:endnote w:type="continuationSeparator" w:id="0">
    <w:p w:rsidR="00F15377" w:rsidRDefault="00F15377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77" w:rsidRDefault="00F15377" w:rsidP="003C51F8">
    <w:pPr>
      <w:pStyle w:val="aa"/>
    </w:pPr>
  </w:p>
  <w:p w:rsidR="00F15377" w:rsidRDefault="00F15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77" w:rsidRDefault="00F15377" w:rsidP="00972D83">
      <w:r>
        <w:separator/>
      </w:r>
    </w:p>
  </w:footnote>
  <w:footnote w:type="continuationSeparator" w:id="0">
    <w:p w:rsidR="00F15377" w:rsidRDefault="00F15377" w:rsidP="0097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74A69"/>
    <w:rsid w:val="00094783"/>
    <w:rsid w:val="0009535E"/>
    <w:rsid w:val="0009707B"/>
    <w:rsid w:val="000F30A9"/>
    <w:rsid w:val="000F50F6"/>
    <w:rsid w:val="00124CDC"/>
    <w:rsid w:val="00134B08"/>
    <w:rsid w:val="00155965"/>
    <w:rsid w:val="001674DC"/>
    <w:rsid w:val="001732C4"/>
    <w:rsid w:val="00173E8B"/>
    <w:rsid w:val="001748D0"/>
    <w:rsid w:val="00181376"/>
    <w:rsid w:val="001855E6"/>
    <w:rsid w:val="001964C8"/>
    <w:rsid w:val="001A36BB"/>
    <w:rsid w:val="001A6268"/>
    <w:rsid w:val="001C6AAC"/>
    <w:rsid w:val="001D3264"/>
    <w:rsid w:val="001D7164"/>
    <w:rsid w:val="001D78FA"/>
    <w:rsid w:val="001E3955"/>
    <w:rsid w:val="001E55DD"/>
    <w:rsid w:val="001F31A5"/>
    <w:rsid w:val="00202542"/>
    <w:rsid w:val="00220C31"/>
    <w:rsid w:val="00224F33"/>
    <w:rsid w:val="00226D35"/>
    <w:rsid w:val="00231A02"/>
    <w:rsid w:val="002426EA"/>
    <w:rsid w:val="002546E9"/>
    <w:rsid w:val="00260CD4"/>
    <w:rsid w:val="002724F7"/>
    <w:rsid w:val="002D21CD"/>
    <w:rsid w:val="002D6F4E"/>
    <w:rsid w:val="003058C9"/>
    <w:rsid w:val="00333988"/>
    <w:rsid w:val="0034773E"/>
    <w:rsid w:val="0035743D"/>
    <w:rsid w:val="0036647C"/>
    <w:rsid w:val="00373324"/>
    <w:rsid w:val="003C265E"/>
    <w:rsid w:val="003C51F8"/>
    <w:rsid w:val="003D4708"/>
    <w:rsid w:val="003D6D6B"/>
    <w:rsid w:val="003E568F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1AC3"/>
    <w:rsid w:val="005A45FB"/>
    <w:rsid w:val="005A5A1F"/>
    <w:rsid w:val="005B47BA"/>
    <w:rsid w:val="005B5CC5"/>
    <w:rsid w:val="00632BD0"/>
    <w:rsid w:val="00640831"/>
    <w:rsid w:val="00680D48"/>
    <w:rsid w:val="00685659"/>
    <w:rsid w:val="006B6FED"/>
    <w:rsid w:val="006C1EC0"/>
    <w:rsid w:val="00705DC2"/>
    <w:rsid w:val="00751E67"/>
    <w:rsid w:val="007772E5"/>
    <w:rsid w:val="007C11F9"/>
    <w:rsid w:val="007D35CD"/>
    <w:rsid w:val="007E126D"/>
    <w:rsid w:val="007F2367"/>
    <w:rsid w:val="007F3F44"/>
    <w:rsid w:val="007F6498"/>
    <w:rsid w:val="008517C6"/>
    <w:rsid w:val="00870EF5"/>
    <w:rsid w:val="00891DBF"/>
    <w:rsid w:val="00892DFC"/>
    <w:rsid w:val="00895BD2"/>
    <w:rsid w:val="00897B15"/>
    <w:rsid w:val="008A6270"/>
    <w:rsid w:val="008B2333"/>
    <w:rsid w:val="008F3530"/>
    <w:rsid w:val="00900A5B"/>
    <w:rsid w:val="009276E2"/>
    <w:rsid w:val="009626E5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BE08E0"/>
    <w:rsid w:val="00C0594A"/>
    <w:rsid w:val="00C368E9"/>
    <w:rsid w:val="00C36C90"/>
    <w:rsid w:val="00C61EEB"/>
    <w:rsid w:val="00C7383D"/>
    <w:rsid w:val="00CB237A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5555D"/>
    <w:rsid w:val="00D61B3C"/>
    <w:rsid w:val="00D91533"/>
    <w:rsid w:val="00DB5915"/>
    <w:rsid w:val="00DB673E"/>
    <w:rsid w:val="00DF3E5A"/>
    <w:rsid w:val="00DF634B"/>
    <w:rsid w:val="00E10AE3"/>
    <w:rsid w:val="00E52620"/>
    <w:rsid w:val="00EB15BE"/>
    <w:rsid w:val="00EB4B00"/>
    <w:rsid w:val="00F07ADE"/>
    <w:rsid w:val="00F15377"/>
    <w:rsid w:val="00F54339"/>
    <w:rsid w:val="00F63074"/>
    <w:rsid w:val="00F75C6F"/>
    <w:rsid w:val="00F813FB"/>
    <w:rsid w:val="00F91FA9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624A-1066-44EB-B4CC-5C6C4950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28</cp:revision>
  <cp:lastPrinted>2022-01-17T12:24:00Z</cp:lastPrinted>
  <dcterms:created xsi:type="dcterms:W3CDTF">2011-10-03T10:31:00Z</dcterms:created>
  <dcterms:modified xsi:type="dcterms:W3CDTF">2022-01-17T12:31:00Z</dcterms:modified>
</cp:coreProperties>
</file>