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5894" w14:textId="77777777" w:rsidR="00346ADC" w:rsidRDefault="00346ADC" w:rsidP="006A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«Лучшее на Ямале»: с</w:t>
      </w:r>
      <w:r w:rsidR="006A2B41">
        <w:rPr>
          <w:rFonts w:ascii="Times New Roman" w:hAnsi="Times New Roman" w:cs="Times New Roman"/>
          <w:b/>
          <w:sz w:val="28"/>
          <w:szCs w:val="28"/>
        </w:rPr>
        <w:t xml:space="preserve">тартует </w:t>
      </w: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="006A2B41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</w:p>
    <w:p w14:paraId="0F06F51E" w14:textId="77777777" w:rsidR="00255296" w:rsidRDefault="006A2B41" w:rsidP="006A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BB0ECB">
        <w:rPr>
          <w:rFonts w:ascii="Times New Roman" w:hAnsi="Times New Roman" w:cs="Times New Roman"/>
          <w:b/>
          <w:sz w:val="28"/>
          <w:szCs w:val="28"/>
        </w:rPr>
        <w:t xml:space="preserve"> окружном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14:paraId="18F64117" w14:textId="77777777" w:rsidR="006A2B41" w:rsidRDefault="006A2B41" w:rsidP="006A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BC3E2" w14:textId="77777777" w:rsidR="00346ADC" w:rsidRPr="00346ADC" w:rsidRDefault="00346ADC" w:rsidP="00346A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6AD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Приём заявок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начинается</w:t>
      </w:r>
      <w:r w:rsidRPr="00346AD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25 мая</w:t>
      </w:r>
      <w:r w:rsidRPr="00346AD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и завершится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05</w:t>
      </w:r>
      <w:r w:rsidRPr="00346AD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июн</w:t>
      </w:r>
      <w:r w:rsidRPr="00346AD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я 2022 года.  </w:t>
      </w:r>
      <w:r w:rsidR="005A19E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Победители конкурса </w:t>
      </w:r>
      <w:r w:rsidR="00BB0EC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будут признаны лучшими региональными производителями и </w:t>
      </w:r>
      <w:r w:rsidR="005A19E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получат возможность использовать товарный знак «Лучшее на Ямале»</w:t>
      </w:r>
      <w:r w:rsidRPr="00346AD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</w:p>
    <w:p w14:paraId="3C06753E" w14:textId="64C11ADA" w:rsidR="006C3860" w:rsidRDefault="006C3860" w:rsidP="006C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Заявки, подготовленные в соответствии с требованиями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Порядка проведения выставки-конкурса</w:t>
      </w:r>
      <w:r w:rsidR="003561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(Приложение №1)</w:t>
      </w: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направляются заявителем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организатору конкурса - Торгово-промышленной палате ЯНАО</w:t>
      </w: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734A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Союз</w:t>
      </w:r>
      <w:r w:rsidRPr="00734A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электронный адрес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5" w:history="1">
        <w:r w:rsidRPr="005E7B92">
          <w:rPr>
            <w:rStyle w:val="a6"/>
            <w:rFonts w:ascii="Arial" w:eastAsia="Times New Roman" w:hAnsi="Arial" w:cs="Arial"/>
            <w:sz w:val="27"/>
            <w:szCs w:val="27"/>
            <w:lang w:val="en-US" w:eastAsia="ru-RU"/>
          </w:rPr>
          <w:t>konkurs</w:t>
        </w:r>
        <w:r w:rsidRPr="005E7B92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@</w:t>
        </w:r>
        <w:r w:rsidRPr="005E7B92">
          <w:rPr>
            <w:rStyle w:val="a6"/>
            <w:rFonts w:ascii="Arial" w:eastAsia="Times New Roman" w:hAnsi="Arial" w:cs="Arial"/>
            <w:sz w:val="27"/>
            <w:szCs w:val="27"/>
            <w:lang w:val="en-US" w:eastAsia="ru-RU"/>
          </w:rPr>
          <w:t>tpp</w:t>
        </w:r>
        <w:r w:rsidRPr="005E7B92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89.</w:t>
        </w:r>
        <w:r w:rsidRPr="005E7B92">
          <w:rPr>
            <w:rStyle w:val="a6"/>
            <w:rFonts w:ascii="Arial" w:eastAsia="Times New Roman" w:hAnsi="Arial" w:cs="Arial"/>
            <w:sz w:val="27"/>
            <w:szCs w:val="27"/>
            <w:lang w:val="en-US" w:eastAsia="ru-RU"/>
          </w:rPr>
          <w:t>org</w:t>
        </w:r>
      </w:hyperlink>
      <w:r w:rsidRPr="006D23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5ECC9194" w14:textId="0F4853BC" w:rsidR="006C3860" w:rsidRPr="00346ADC" w:rsidRDefault="006C3860" w:rsidP="006C38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Приглашаем производителей Ямала принять участие в мероприятии! Контактное лицо по вопросам подачи заявок в ТПП ЯНАО - Алешин Игорь Павлович, +7(34922)99-001, доб. 164</w:t>
      </w:r>
      <w:r w:rsidR="003561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68F9D499" w14:textId="77777777" w:rsidR="00C253B1" w:rsidRDefault="00C253B1" w:rsidP="00C25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Формат выставки-конкурса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предполагает</w:t>
      </w:r>
      <w:r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проведение</w:t>
      </w:r>
      <w:r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этапов</w:t>
      </w:r>
      <w:r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</w:p>
    <w:p w14:paraId="535DD8C2" w14:textId="77777777" w:rsidR="00C253B1" w:rsidRDefault="00C253B1" w:rsidP="00C253B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заявочную кампанию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период 25.05.2022-05.06.2022;</w:t>
      </w:r>
    </w:p>
    <w:p w14:paraId="525168E3" w14:textId="77777777" w:rsidR="00C253B1" w:rsidRPr="00C253B1" w:rsidRDefault="00C253B1" w:rsidP="00C253B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выставку-конкурс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которая </w:t>
      </w:r>
      <w:r w:rsidR="00534D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пройдет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11-12.06.2022 в г. Ноябрьск</w:t>
      </w:r>
      <w:r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1831A136" w14:textId="77777777" w:rsidR="00534DEB" w:rsidRDefault="00C253B1" w:rsidP="00BB0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Заявку на участие в </w:t>
      </w:r>
      <w:r w:rsid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ыставке-к</w:t>
      </w:r>
      <w:r w:rsidR="00BB0E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онкурсе могут подать индивидуальные предприниматели и юридические лица, зарегистрированные</w:t>
      </w:r>
      <w:r w:rsidR="00534D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территории ЯНАО</w:t>
      </w:r>
      <w:r w:rsidR="00BB0E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534D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534DEB" w:rsidRPr="00534D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14:paraId="430258CD" w14:textId="77777777" w:rsidR="00C253B1" w:rsidRPr="00346ADC" w:rsidRDefault="00734AB0" w:rsidP="00C25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34A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участник конкурса имеет право соревноваться только в одной из 8 (восьми) номинаций, которую определяет самостоятельно при подаче заявки на участие в выставке-конкурсе</w:t>
      </w:r>
      <w:r w:rsidR="00C253B1"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14:paraId="4C15958D" w14:textId="77777777" w:rsidR="006C3860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кондитерской продукции;</w:t>
      </w:r>
    </w:p>
    <w:p w14:paraId="73171D55" w14:textId="77777777" w:rsidR="006C3860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молочной продукции;</w:t>
      </w:r>
    </w:p>
    <w:p w14:paraId="58CD4149" w14:textId="77777777" w:rsidR="006C3860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мясной продукции;</w:t>
      </w:r>
    </w:p>
    <w:p w14:paraId="554E6DA7" w14:textId="77777777" w:rsidR="006C3860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овощной продукции;</w:t>
      </w:r>
    </w:p>
    <w:p w14:paraId="3CD17B3B" w14:textId="77777777" w:rsidR="006C3860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рыбной продукции;</w:t>
      </w:r>
    </w:p>
    <w:p w14:paraId="4B715EEC" w14:textId="77777777" w:rsidR="006C3860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хлебобулочной продукции;</w:t>
      </w:r>
    </w:p>
    <w:p w14:paraId="5753716E" w14:textId="77777777" w:rsidR="006C3860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продукции из дикоросов;</w:t>
      </w:r>
    </w:p>
    <w:p w14:paraId="37335FCE" w14:textId="77777777" w:rsidR="00C253B1" w:rsidRPr="006C3860" w:rsidRDefault="006C3860" w:rsidP="006C38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Лучший производитель продукции из оленины.</w:t>
      </w:r>
    </w:p>
    <w:p w14:paraId="48EF2951" w14:textId="5F3008F1" w:rsidR="00734AB0" w:rsidRDefault="00E06A19" w:rsidP="00C25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Выставка-к</w:t>
      </w: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онкурс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проводится</w:t>
      </w:r>
      <w:r w:rsid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Ямале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 патронажем </w:t>
      </w:r>
      <w:r w:rsidR="00BB0E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Департамента экономики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Ямало-Ненецкого автономного округа. </w:t>
      </w:r>
    </w:p>
    <w:p w14:paraId="1A10ED35" w14:textId="6C5303CE" w:rsidR="00534DEB" w:rsidRDefault="00E06A19" w:rsidP="00C25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2022 году в числе организаторов мероприятия выступают</w:t>
      </w:r>
      <w:r w:rsidRPr="00346A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Торгово-промышленная палата Ямало-Ненецкого автономного округа</w:t>
      </w:r>
      <w:r w:rsid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(Союз)</w:t>
      </w:r>
      <w:r w:rsid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6" w:history="1">
        <w:r w:rsidR="00534DEB" w:rsidRPr="005E7B92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https://ynao.tpprf.ru/</w:t>
        </w:r>
      </w:hyperlink>
      <w:r w:rsid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r w:rsid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МБУ ЦРП «</w:t>
      </w:r>
      <w:proofErr w:type="spellStart"/>
      <w:r w:rsid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БизнеСинергия</w:t>
      </w:r>
      <w:proofErr w:type="spellEnd"/>
      <w:r w:rsid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(г. Ноябрьск)</w:t>
      </w:r>
      <w:r w:rsidR="00534D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7" w:history="1">
        <w:r w:rsidR="00534DEB" w:rsidRPr="005E7B92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https://bin89.ru/</w:t>
        </w:r>
      </w:hyperlink>
      <w:r w:rsidR="00C253B1"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857A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 </w:t>
      </w:r>
      <w:r w:rsidR="006C3860" w:rsidRPr="00C253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Фонд «Агентство ЯНАО «Мой бизнес» (МКК)»</w:t>
      </w:r>
      <w:r w:rsidR="006C38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8" w:history="1">
        <w:r w:rsidR="006C3860" w:rsidRPr="005E7B92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https://mb89.ru/</w:t>
        </w:r>
      </w:hyperlink>
      <w:r w:rsidR="003561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1668C97F" w14:textId="77777777" w:rsidR="00C253B1" w:rsidRPr="00346ADC" w:rsidRDefault="00C253B1"/>
    <w:sectPr w:rsidR="00C253B1" w:rsidRPr="0034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B0D"/>
    <w:multiLevelType w:val="multilevel"/>
    <w:tmpl w:val="8F7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3235B"/>
    <w:multiLevelType w:val="hybridMultilevel"/>
    <w:tmpl w:val="20CEF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110C"/>
    <w:multiLevelType w:val="hybridMultilevel"/>
    <w:tmpl w:val="7CD8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297"/>
    <w:multiLevelType w:val="multilevel"/>
    <w:tmpl w:val="FE1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85174">
    <w:abstractNumId w:val="0"/>
  </w:num>
  <w:num w:numId="2" w16cid:durableId="1826164696">
    <w:abstractNumId w:val="3"/>
  </w:num>
  <w:num w:numId="3" w16cid:durableId="472065688">
    <w:abstractNumId w:val="1"/>
  </w:num>
  <w:num w:numId="4" w16cid:durableId="922451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B41"/>
    <w:rsid w:val="00255296"/>
    <w:rsid w:val="00346ADC"/>
    <w:rsid w:val="00356189"/>
    <w:rsid w:val="00446B05"/>
    <w:rsid w:val="00534DEB"/>
    <w:rsid w:val="005A19E6"/>
    <w:rsid w:val="006A2B41"/>
    <w:rsid w:val="006C3860"/>
    <w:rsid w:val="006D124C"/>
    <w:rsid w:val="006D23F2"/>
    <w:rsid w:val="00734AB0"/>
    <w:rsid w:val="00857A11"/>
    <w:rsid w:val="009D6908"/>
    <w:rsid w:val="00BB0ECB"/>
    <w:rsid w:val="00C253B1"/>
    <w:rsid w:val="00D84E59"/>
    <w:rsid w:val="00E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8489"/>
  <w15:docId w15:val="{ABEB7205-E2C0-4E56-A77D-1448F2D8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6ADC"/>
    <w:rPr>
      <w:i/>
      <w:iCs/>
    </w:rPr>
  </w:style>
  <w:style w:type="paragraph" w:styleId="a5">
    <w:name w:val="List Paragraph"/>
    <w:basedOn w:val="a"/>
    <w:uiPriority w:val="34"/>
    <w:qFormat/>
    <w:rsid w:val="00C253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8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8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nao.tpprf.ru/" TargetMode="External"/><Relationship Id="rId5" Type="http://schemas.openxmlformats.org/officeDocument/2006/relationships/hyperlink" Target="mailto:konkurs@tpp89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UsersN02</cp:lastModifiedBy>
  <cp:revision>3</cp:revision>
  <dcterms:created xsi:type="dcterms:W3CDTF">2022-05-24T05:20:00Z</dcterms:created>
  <dcterms:modified xsi:type="dcterms:W3CDTF">2022-05-25T06:12:00Z</dcterms:modified>
</cp:coreProperties>
</file>