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360" w:lineRule="auto"/>
        <w:ind w:left="9356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УТВЕРЖДЕНО</w:t>
      </w:r>
    </w:p>
    <w:p>
      <w:pPr>
        <w:spacing w:after="0" w:line="240" w:lineRule="auto"/>
        <w:ind w:left="9356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постановлением </w:t>
      </w:r>
    </w:p>
    <w:p>
      <w:pPr>
        <w:spacing w:after="0" w:line="240" w:lineRule="auto"/>
        <w:ind w:left="9356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Администрации Тазовского района </w:t>
      </w:r>
    </w:p>
    <w:p>
      <w:pPr>
        <w:spacing w:after="0" w:line="240" w:lineRule="auto"/>
        <w:ind w:left="9356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от </w:t>
      </w:r>
      <w:r>
        <w:rPr>
          <w:rFonts w:ascii="PT Astra Serif" w:hAnsi="PT Astra Serif" w:cs="Times New Roman"/>
          <w:sz w:val="28"/>
          <w:szCs w:val="28"/>
        </w:rPr>
        <w:t>09 октября 2020 года № 799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ИЗМЕНЕНИЕ,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которое вносится в детализированный перечень</w:t>
      </w:r>
    </w:p>
    <w:p>
      <w:pPr>
        <w:pStyle w:val="a7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мероприятий подпрограмм </w:t>
      </w: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муниципальной программы Тазовского района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«Обеспечение качественным жильем и услугами жилищно-коммунального хозяйства на 2015 - 2025 годы» на 2020 год»</w:t>
      </w:r>
    </w:p>
    <w:p>
      <w:pPr>
        <w:pStyle w:val="a7"/>
        <w:spacing w:after="0" w:line="240" w:lineRule="auto"/>
        <w:ind w:left="0"/>
        <w:jc w:val="center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>
      <w:pPr>
        <w:pStyle w:val="a7"/>
        <w:spacing w:after="0" w:line="240" w:lineRule="auto"/>
        <w:ind w:left="683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Детализированный перечень изложить в следующей редакции:</w:t>
      </w:r>
    </w:p>
    <w:p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</w:t>
      </w:r>
    </w:p>
    <w:p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360" w:lineRule="auto"/>
        <w:ind w:left="9356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УТВЕРЖДЕН</w:t>
      </w:r>
    </w:p>
    <w:p>
      <w:pPr>
        <w:spacing w:after="0" w:line="240" w:lineRule="auto"/>
        <w:ind w:left="9356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постановлением </w:t>
      </w:r>
    </w:p>
    <w:p>
      <w:pPr>
        <w:spacing w:after="0" w:line="240" w:lineRule="auto"/>
        <w:ind w:left="9356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Администрации Тазовского района </w:t>
      </w:r>
    </w:p>
    <w:p>
      <w:pPr>
        <w:spacing w:after="0" w:line="240" w:lineRule="auto"/>
        <w:ind w:left="9356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от </w:t>
      </w:r>
      <w:r>
        <w:rPr>
          <w:rFonts w:ascii="PT Astra Serif" w:hAnsi="PT Astra Serif" w:cs="Times New Roman"/>
          <w:sz w:val="28"/>
          <w:szCs w:val="28"/>
        </w:rPr>
        <w:t>28 февраля 2020 года № 180</w:t>
      </w:r>
    </w:p>
    <w:p>
      <w:pPr>
        <w:spacing w:after="0" w:line="240" w:lineRule="auto"/>
        <w:ind w:left="9356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(в редакции постановления </w:t>
      </w:r>
    </w:p>
    <w:p>
      <w:pPr>
        <w:spacing w:after="0" w:line="240" w:lineRule="auto"/>
        <w:ind w:left="9356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Администрации Тазовского района</w:t>
      </w:r>
    </w:p>
    <w:p>
      <w:pPr>
        <w:spacing w:after="0" w:line="240" w:lineRule="auto"/>
        <w:ind w:left="9356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от 09 октября 2020 года № 799</w:t>
      </w:r>
      <w:bookmarkStart w:id="0" w:name="_GoBack"/>
      <w:bookmarkEnd w:id="0"/>
      <w:r>
        <w:rPr>
          <w:rFonts w:ascii="PT Astra Serif" w:hAnsi="PT Astra Serif" w:cs="Times New Roman"/>
          <w:sz w:val="28"/>
          <w:szCs w:val="28"/>
        </w:rPr>
        <w:t>)</w:t>
      </w:r>
    </w:p>
    <w:p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lastRenderedPageBreak/>
        <w:t>ДЕТАЛИЗИРОВАННЫЙ ПЕРЕЧЕНЬ</w:t>
      </w:r>
    </w:p>
    <w:p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мероприятий подпрограмм муниципальной программы Тазовского района</w:t>
      </w:r>
    </w:p>
    <w:p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«Обеспечение качественным жильем и услугами жилищно-коммунального хозяйства </w:t>
      </w: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на 2015 - 2025 годы» на 2020 год»</w:t>
      </w:r>
    </w:p>
    <w:p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ind w:left="13452"/>
        <w:rPr>
          <w:rFonts w:ascii="PT Astra Serif" w:hAnsi="PT Astra Serif" w:cs="Times New Roman"/>
          <w:szCs w:val="28"/>
        </w:rPr>
      </w:pPr>
      <w:r>
        <w:rPr>
          <w:rFonts w:ascii="PT Astra Serif" w:hAnsi="PT Astra Serif" w:cs="Times New Roman"/>
          <w:szCs w:val="28"/>
        </w:rPr>
        <w:t>тыс.руб.</w:t>
      </w:r>
    </w:p>
    <w:tbl>
      <w:tblPr>
        <w:tblW w:w="498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5228"/>
        <w:gridCol w:w="1846"/>
        <w:gridCol w:w="1698"/>
        <w:gridCol w:w="1843"/>
        <w:gridCol w:w="3402"/>
      </w:tblGrid>
      <w:tr>
        <w:trPr>
          <w:trHeight w:val="241"/>
        </w:trPr>
        <w:tc>
          <w:tcPr>
            <w:tcW w:w="246" w:type="pct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Cs w:val="28"/>
              </w:rPr>
            </w:pPr>
            <w:r>
              <w:rPr>
                <w:rFonts w:ascii="PT Astra Serif" w:hAnsi="PT Astra Serif" w:cs="Times New Roman"/>
                <w:bCs/>
                <w:szCs w:val="28"/>
              </w:rPr>
              <w:t>№ п/п</w:t>
            </w:r>
          </w:p>
        </w:tc>
        <w:tc>
          <w:tcPr>
            <w:tcW w:w="1773" w:type="pct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Cs w:val="28"/>
              </w:rPr>
            </w:pPr>
            <w:r>
              <w:rPr>
                <w:rFonts w:ascii="PT Astra Serif" w:hAnsi="PT Astra Serif" w:cs="Times New Roman"/>
                <w:bCs/>
                <w:szCs w:val="28"/>
              </w:rPr>
              <w:t>Наименование муниципальной программы, подпрограммы, ответственного исполнителя, соисполнителя, мероприятия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Cs w:val="28"/>
              </w:rPr>
            </w:pPr>
            <w:r>
              <w:rPr>
                <w:rFonts w:ascii="PT Astra Serif" w:hAnsi="PT Astra Serif" w:cs="Times New Roman"/>
                <w:bCs/>
                <w:szCs w:val="28"/>
              </w:rPr>
              <w:t>Объём финансирования</w:t>
            </w:r>
          </w:p>
        </w:tc>
        <w:tc>
          <w:tcPr>
            <w:tcW w:w="2355" w:type="pct"/>
            <w:gridSpan w:val="3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Cs w:val="28"/>
              </w:rPr>
            </w:pPr>
            <w:r>
              <w:rPr>
                <w:rFonts w:ascii="PT Astra Serif" w:hAnsi="PT Astra Serif" w:cs="Times New Roman"/>
                <w:bCs/>
                <w:szCs w:val="28"/>
              </w:rPr>
              <w:t>В том числе</w:t>
            </w:r>
          </w:p>
        </w:tc>
      </w:tr>
      <w:tr>
        <w:trPr>
          <w:trHeight w:val="183"/>
        </w:trPr>
        <w:tc>
          <w:tcPr>
            <w:tcW w:w="246" w:type="pct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Cs w:val="28"/>
              </w:rPr>
            </w:pPr>
          </w:p>
        </w:tc>
        <w:tc>
          <w:tcPr>
            <w:tcW w:w="1773" w:type="pct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Cs w:val="28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Cs w:val="28"/>
              </w:rPr>
            </w:pP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Cs w:val="28"/>
              </w:rPr>
            </w:pPr>
            <w:r>
              <w:rPr>
                <w:rFonts w:ascii="PT Astra Serif" w:hAnsi="PT Astra Serif" w:cs="Times New Roman"/>
                <w:bCs/>
                <w:szCs w:val="28"/>
              </w:rPr>
              <w:t>ведомственные расходы</w:t>
            </w:r>
          </w:p>
        </w:tc>
        <w:tc>
          <w:tcPr>
            <w:tcW w:w="625" w:type="pct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Cs w:val="28"/>
              </w:rPr>
            </w:pPr>
            <w:r>
              <w:rPr>
                <w:rFonts w:ascii="PT Astra Serif" w:hAnsi="PT Astra Serif" w:cs="Times New Roman"/>
                <w:bCs/>
                <w:szCs w:val="28"/>
              </w:rPr>
              <w:t>межбюджетные трансферты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Cs w:val="28"/>
              </w:rPr>
            </w:pPr>
            <w:r>
              <w:rPr>
                <w:rFonts w:ascii="PT Astra Serif" w:hAnsi="PT Astra Serif" w:cs="Times New Roman"/>
                <w:bCs/>
                <w:szCs w:val="28"/>
              </w:rPr>
              <w:t>в том числе</w:t>
            </w:r>
          </w:p>
        </w:tc>
      </w:tr>
      <w:tr>
        <w:trPr>
          <w:trHeight w:val="865"/>
        </w:trPr>
        <w:tc>
          <w:tcPr>
            <w:tcW w:w="246" w:type="pct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Cs w:val="28"/>
              </w:rPr>
            </w:pPr>
          </w:p>
        </w:tc>
        <w:tc>
          <w:tcPr>
            <w:tcW w:w="1773" w:type="pct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Cs w:val="28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Cs w:val="28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Cs w:val="28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Cs w:val="28"/>
              </w:rPr>
            </w:pPr>
          </w:p>
        </w:tc>
        <w:tc>
          <w:tcPr>
            <w:tcW w:w="1154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Cs w:val="28"/>
              </w:rPr>
            </w:pPr>
            <w:r>
              <w:rPr>
                <w:rFonts w:ascii="PT Astra Serif" w:hAnsi="PT Astra Serif" w:cs="Times New Roman"/>
                <w:bCs/>
                <w:szCs w:val="28"/>
              </w:rPr>
              <w:t xml:space="preserve">ассигнования, распределяемые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Cs w:val="28"/>
              </w:rPr>
            </w:pPr>
            <w:r>
              <w:rPr>
                <w:rFonts w:ascii="PT Astra Serif" w:hAnsi="PT Astra Serif" w:cs="Times New Roman"/>
                <w:bCs/>
                <w:szCs w:val="28"/>
              </w:rPr>
              <w:t>в ходе исполнения бюджета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Cs w:val="28"/>
              </w:rPr>
            </w:pPr>
            <w:r>
              <w:rPr>
                <w:rFonts w:ascii="PT Astra Serif" w:hAnsi="PT Astra Serif" w:cs="Times New Roman"/>
                <w:bCs/>
                <w:szCs w:val="28"/>
              </w:rPr>
              <w:t>муниципального образования</w:t>
            </w:r>
          </w:p>
        </w:tc>
      </w:tr>
    </w:tbl>
    <w:p>
      <w:pPr>
        <w:spacing w:after="0" w:line="240" w:lineRule="auto"/>
        <w:rPr>
          <w:rFonts w:ascii="PT Astra Serif" w:hAnsi="PT Astra Serif" w:cs="Times New Roman"/>
          <w:sz w:val="8"/>
          <w:szCs w:val="28"/>
        </w:rPr>
      </w:pPr>
    </w:p>
    <w:tbl>
      <w:tblPr>
        <w:tblW w:w="498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5228"/>
        <w:gridCol w:w="1846"/>
        <w:gridCol w:w="1698"/>
        <w:gridCol w:w="1846"/>
        <w:gridCol w:w="3400"/>
      </w:tblGrid>
      <w:tr>
        <w:trPr>
          <w:trHeight w:val="274"/>
          <w:tblHeader/>
        </w:trPr>
        <w:tc>
          <w:tcPr>
            <w:tcW w:w="246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</w:t>
            </w:r>
          </w:p>
        </w:tc>
        <w:tc>
          <w:tcPr>
            <w:tcW w:w="177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</w:t>
            </w:r>
          </w:p>
        </w:tc>
        <w:tc>
          <w:tcPr>
            <w:tcW w:w="626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</w:t>
            </w:r>
          </w:p>
        </w:tc>
        <w:tc>
          <w:tcPr>
            <w:tcW w:w="576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</w:t>
            </w:r>
          </w:p>
        </w:tc>
        <w:tc>
          <w:tcPr>
            <w:tcW w:w="626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</w:t>
            </w:r>
          </w:p>
        </w:tc>
      </w:tr>
      <w:tr>
        <w:trPr>
          <w:trHeight w:val="1413"/>
        </w:trPr>
        <w:tc>
          <w:tcPr>
            <w:tcW w:w="24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1.</w:t>
            </w:r>
          </w:p>
        </w:tc>
        <w:tc>
          <w:tcPr>
            <w:tcW w:w="1773" w:type="pct"/>
            <w:shd w:val="clear" w:color="auto" w:fill="auto"/>
            <w:vAlign w:val="center"/>
          </w:tcPr>
          <w:p>
            <w:pPr>
              <w:pStyle w:val="a7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Муниципальная программа</w:t>
            </w:r>
            <w:r>
              <w:rPr>
                <w:rFonts w:ascii="PT Astra Serif" w:hAnsi="PT Astra Serif" w:cs="Times New Roman"/>
                <w:bCs/>
                <w:color w:val="000000"/>
              </w:rPr>
              <w:t xml:space="preserve"> Тазовского района 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«Обеспечение качественным жильем и услугами жилищно-коммунального хозяйства</w:t>
            </w:r>
          </w:p>
          <w:p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на 2015 - 2025 годы»</w:t>
            </w:r>
            <w:r>
              <w:rPr>
                <w:rFonts w:ascii="PT Astra Serif" w:hAnsi="PT Astra Serif" w:cs="Times New Roman"/>
                <w:bCs/>
                <w:color w:val="000000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(всего), в том числе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spacing w:after="0" w:line="240" w:lineRule="auto"/>
              <w:ind w:right="-106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1 203 803,032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656 448,573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547 354,459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547 354,459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234 545,531;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80 852,000;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–74 038,469;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110 720,459;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47 198,000</w:t>
            </w:r>
          </w:p>
        </w:tc>
      </w:tr>
      <w:tr>
        <w:trPr>
          <w:trHeight w:val="1432"/>
        </w:trPr>
        <w:tc>
          <w:tcPr>
            <w:tcW w:w="24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2.</w:t>
            </w:r>
          </w:p>
        </w:tc>
        <w:tc>
          <w:tcPr>
            <w:tcW w:w="1773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Ответственный исполнитель программы: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Управление коммуникаций, строительства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и жилищной политики Администрации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Тазовского района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spacing w:after="0" w:line="240" w:lineRule="auto"/>
              <w:ind w:right="-106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1 200 693,032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653 338, 573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547 354,459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547 354,459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234 545,531;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80 852,000;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–74 038,469;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110 720,459;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47 198,000</w:t>
            </w:r>
          </w:p>
        </w:tc>
      </w:tr>
      <w:tr>
        <w:trPr>
          <w:trHeight w:val="479"/>
        </w:trPr>
        <w:tc>
          <w:tcPr>
            <w:tcW w:w="24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3.</w:t>
            </w:r>
          </w:p>
        </w:tc>
        <w:tc>
          <w:tcPr>
            <w:tcW w:w="1773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Подведомственные учреждения (всего), из них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612 424,032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612 424,032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631"/>
        </w:trPr>
        <w:tc>
          <w:tcPr>
            <w:tcW w:w="24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4.</w:t>
            </w:r>
          </w:p>
        </w:tc>
        <w:tc>
          <w:tcPr>
            <w:tcW w:w="1773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Муниципальное казенное учреждение Дирекция жилищной политики Тазовского района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244 571,532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244 571,532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534"/>
        </w:trPr>
        <w:tc>
          <w:tcPr>
            <w:tcW w:w="24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5.</w:t>
            </w:r>
          </w:p>
        </w:tc>
        <w:tc>
          <w:tcPr>
            <w:tcW w:w="1773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367 852,500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367 852,500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414"/>
        </w:trPr>
        <w:tc>
          <w:tcPr>
            <w:tcW w:w="24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6.</w:t>
            </w:r>
          </w:p>
        </w:tc>
        <w:tc>
          <w:tcPr>
            <w:tcW w:w="1773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Соисполнитель программы</w:t>
            </w:r>
            <w:r>
              <w:rPr>
                <w:rFonts w:ascii="PT Astra Serif" w:hAnsi="PT Astra Serif"/>
                <w:color w:val="000000"/>
              </w:rPr>
              <w:t>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Администрация Тазовского района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3 110,000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3 110,000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FF0000"/>
              </w:rPr>
            </w:pPr>
          </w:p>
        </w:tc>
      </w:tr>
      <w:tr>
        <w:trPr>
          <w:trHeight w:val="1133"/>
        </w:trPr>
        <w:tc>
          <w:tcPr>
            <w:tcW w:w="24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lastRenderedPageBreak/>
              <w:t>7.</w:t>
            </w:r>
          </w:p>
        </w:tc>
        <w:tc>
          <w:tcPr>
            <w:tcW w:w="1773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муниципальное казённое учреждение Дирекция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</w:rPr>
              <w:t>по обслуживанию деятельности органов местного самоуправления Тазовского района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FF0000"/>
              </w:rPr>
            </w:pPr>
          </w:p>
        </w:tc>
      </w:tr>
      <w:tr>
        <w:trPr>
          <w:trHeight w:val="1249"/>
        </w:trPr>
        <w:tc>
          <w:tcPr>
            <w:tcW w:w="24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8.</w:t>
            </w:r>
          </w:p>
        </w:tc>
        <w:tc>
          <w:tcPr>
            <w:tcW w:w="1773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Подпрограмма 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«Улучшение жилищных условий граждан, проживающих в Тазовском районе» (всего),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в том числе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415 885,532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320657,073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95 228,459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95 228,459,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53 862,531;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12 971,000;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Газ-Сале-13 414,469;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Гыда – 12 686,459;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2 294,000</w:t>
            </w:r>
          </w:p>
        </w:tc>
      </w:tr>
      <w:tr>
        <w:trPr>
          <w:trHeight w:val="1426"/>
        </w:trPr>
        <w:tc>
          <w:tcPr>
            <w:tcW w:w="24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9.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Ответственный исполнитель подпрограммы 1: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Управление коммуникаций, строительства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и жилищной политики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Тазовского района, в том числе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413 485,532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318 257,073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95 228,459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95 228,459,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53 862,531;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12 971,000;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Газ-Сале-13 414,469;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Гыда – 12 686,459;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2 294,000</w:t>
            </w:r>
          </w:p>
        </w:tc>
      </w:tr>
      <w:tr>
        <w:trPr>
          <w:trHeight w:val="752"/>
        </w:trPr>
        <w:tc>
          <w:tcPr>
            <w:tcW w:w="24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10.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Муниципальное казенное учреждение Дирекция жилищной политики Тазовского района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218 020,532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218 020,532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551"/>
        </w:trPr>
        <w:tc>
          <w:tcPr>
            <w:tcW w:w="24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11.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Соисполнитель подпрограммы 1</w:t>
            </w:r>
            <w:r>
              <w:rPr>
                <w:rFonts w:ascii="PT Astra Serif" w:hAnsi="PT Astra Serif"/>
                <w:color w:val="000000"/>
              </w:rPr>
              <w:t>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Администрация Тазовского района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2 400,000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2 400,000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843"/>
        </w:trPr>
        <w:tc>
          <w:tcPr>
            <w:tcW w:w="24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12.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Основное мероприятие 1.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«Обеспечение жильем отдельных категорий граждан» (всего), в том числе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27 152,954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2 371,954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24 781,000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24 781,000,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11 634,000;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2 294,000;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10 853,000</w:t>
            </w:r>
          </w:p>
        </w:tc>
      </w:tr>
      <w:tr>
        <w:trPr>
          <w:trHeight w:val="1401"/>
        </w:trPr>
        <w:tc>
          <w:tcPr>
            <w:tcW w:w="24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13.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Ответственный исполнитель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основного мероприятия 1: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Управление коммуникаций, строительства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и жилищной политики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Тазовского района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27 152,954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2 371,954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24 781,000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24 781,000,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11 634,000;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2 294,000;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10 853,000</w:t>
            </w:r>
          </w:p>
        </w:tc>
      </w:tr>
      <w:tr>
        <w:trPr>
          <w:trHeight w:val="692"/>
        </w:trPr>
        <w:tc>
          <w:tcPr>
            <w:tcW w:w="24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14.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Муниципальное казенное учреждение Дирекция жилищной политики Тазовского района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2 371,954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2 371,954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692"/>
        </w:trPr>
        <w:tc>
          <w:tcPr>
            <w:tcW w:w="24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lastRenderedPageBreak/>
              <w:t>15.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Мероприятие 1.1.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2 371,954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2 371,954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917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16.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Мероприятие 1.2.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Реализация комплекса мер по улучшению жилищных условий граждан, проживающих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в Тазовском районе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24 781,000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24 781,000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24 781,000,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11 634,000;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2 294,000;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10 853,000</w:t>
            </w:r>
          </w:p>
        </w:tc>
      </w:tr>
      <w:tr>
        <w:trPr>
          <w:trHeight w:val="563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17.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Основное мероприятие 2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Строительство (реконструкция) объектов (всего),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в том числе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100 000,000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100 000,000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1254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18.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Ответственный исполнитель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основного мероприятия 2: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Управление коммуникаций, строительства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и жилищной политики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Тазовского района (всего), из них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100 000,000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100 000,000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580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19.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Мероприятие 2.1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Многоквартирный жилой дом в п. Тазовский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100 000,000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100 000,000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813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20.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Основное мероприятие 3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Реализация мероприятий в сфере жилищно-коммунального хозяйства и благоустройства (всего), в том числе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222,000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222,000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832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21.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Ответственный исполнитель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основного мероприятия 3: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Управление коммуникаций, строительства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и жилищной политики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Тазовского района (всего), из них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222,000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222,000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579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22.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Мероприятие 3.1.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Капитальный ремонт многоквартирных домов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222,000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222,000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1038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23.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Основное мероприятие 4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«Переселение населения из помещений,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признанных не пригодными для проживания» (всего), в том числе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72 862,000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2 414,541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70 447,459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70 447,459,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53 862,531;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1 337,000;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13 414,469;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1 833,459</w:t>
            </w:r>
          </w:p>
        </w:tc>
      </w:tr>
      <w:tr>
        <w:trPr>
          <w:trHeight w:val="1275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lastRenderedPageBreak/>
              <w:t>24.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Ответственный исполнитель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основного мероприятия 4: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Управление коммуникаций, строительства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и жилищной политики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Тазовского района (всего), из них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70 462,000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14,541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70 447,459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70 447,459,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53 862,531;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1 337,000;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13 414,469;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1 833,459</w:t>
            </w:r>
          </w:p>
        </w:tc>
      </w:tr>
      <w:tr>
        <w:trPr>
          <w:trHeight w:val="542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25.</w:t>
            </w:r>
          </w:p>
        </w:tc>
        <w:tc>
          <w:tcPr>
            <w:tcW w:w="1773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Соисполнитель основного мероприятия 4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Администрация Тазовского района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2 400,000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2 400,000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563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26.</w:t>
            </w:r>
          </w:p>
        </w:tc>
        <w:tc>
          <w:tcPr>
            <w:tcW w:w="1773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Мероприятие 4.1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Возмещение собственникам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за изымаемые жилые помещения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67 277,000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67 277,000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67 277,000,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53 862,531;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13 414,469</w:t>
            </w:r>
          </w:p>
        </w:tc>
      </w:tr>
      <w:tr>
        <w:trPr>
          <w:trHeight w:val="503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27.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Мероприятие 4.2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Снос расселенных аварийных домов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1 848,000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14,541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1 833,459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1 833,459,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1 833,459</w:t>
            </w:r>
          </w:p>
        </w:tc>
      </w:tr>
      <w:tr>
        <w:trPr>
          <w:trHeight w:val="412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28.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Мероприятие 4.3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Снос расселенных строений,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не предназначенных для проживания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1 337,000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1 337,000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1 337,000,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1 337,000</w:t>
            </w:r>
          </w:p>
        </w:tc>
      </w:tr>
      <w:tr>
        <w:trPr>
          <w:trHeight w:val="842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29.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Мероприятие 4.3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Решение отдельных вопросов местного значения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в области формирования и управления муниципальным имуществом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2 400,000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2 400,000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842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30.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Основное мероприятие 5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«Муниципальный проект «Жилье» (всего),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в том числе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62 731,578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62 731,578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888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31.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Ответственный исполнитель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основного мероприятия 5: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Управление коммуникаций, строительства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и жилищной политики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Тазовского района (всего), из них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62 731,578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62 731,578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608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32.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Муниципальное казенное учреждение Дирекция жилищной политики Тазовского района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62 731,578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62 731,578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975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33.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Мероприятие 5.1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Реализация комплекса мер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по улучшению жилищных условий граждан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и градостроительной деятельности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62 731,578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62 731,578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991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lastRenderedPageBreak/>
              <w:t>34.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Основное мероприятие 6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«Муниципальный проект «Обеспечение устойчивого сокращения не пригодного для проживания жилищного фонда» (всего), в том числе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152 917,000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152 917,000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1091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35.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Ответственный исполнитель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основного мероприятия 6: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Управление коммуникаций, строительства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и жилищной политики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Тазовского района (всего), из них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152 917,000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152 917,000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810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36.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Муниципальное казенное учреждение Дирекция жилищной политики Тазовского района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152 917,000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152 917,000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837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37.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Мероприятие 6.1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Расселение граждан из строений,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не предназначенных для проживания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152 917,000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152 917,000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1415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38.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Подпрограмма 2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«Развитие энергетики и жилищно-коммунального комплекса», (всего) в том числе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473 924,500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21 798,500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452 126,000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452 126,000,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180683,000;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67 881,000;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60 624,000;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98 034,000;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44 904,000</w:t>
            </w:r>
          </w:p>
        </w:tc>
      </w:tr>
      <w:tr>
        <w:trPr>
          <w:trHeight w:val="1296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39.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Ответственный исполнитель подпрограммы 2: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Управление коммуникаций, строительства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и жилищной политики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Тазовского района, в том числе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473 924,500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21 798,500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452 126,000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452 126,000,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180683,000;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67 881,000;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60 624,000;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98 034,000;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44 904,000</w:t>
            </w:r>
          </w:p>
        </w:tc>
      </w:tr>
      <w:tr>
        <w:trPr>
          <w:trHeight w:val="764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40.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21 798,500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21 798,500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1558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lastRenderedPageBreak/>
              <w:t>41.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Основное мероприятие 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«Поддержка отраслей экономики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в сфере жилищно-коммунального хозяйства»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294 797,000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294 797,000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294 797,000,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76 595,000;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49 839,000;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43 144,000;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83 046,000;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42 173,000</w:t>
            </w:r>
          </w:p>
        </w:tc>
      </w:tr>
      <w:tr>
        <w:trPr>
          <w:trHeight w:val="1410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42.</w:t>
            </w:r>
          </w:p>
        </w:tc>
        <w:tc>
          <w:tcPr>
            <w:tcW w:w="1773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Ответственный исполнитель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основного мероприятия 1: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Управление коммуникаций, строительства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и жилищной политики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Тазовского района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294 797,000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294 797,000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294 797,000,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76 595,000;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49 839,000;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43 144,000;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83 046,000;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42 173,000</w:t>
            </w:r>
          </w:p>
        </w:tc>
      </w:tr>
      <w:tr>
        <w:trPr>
          <w:trHeight w:val="1699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43.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Мероприятие 1.1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«</w:t>
            </w:r>
            <w:r>
              <w:rPr>
                <w:rFonts w:ascii="PT Astra Serif" w:hAnsi="PT Astra Serif"/>
                <w:bCs/>
              </w:rPr>
              <w:t>Реализация мероприятий в сфере жилищного, коммунального хозяйства и благоустройства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»,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в том числе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187 347,000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187 347,000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187 347,000,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–76 317,000;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8 635,000;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43 144,000;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17 711,000;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41 540,000</w:t>
            </w:r>
          </w:p>
        </w:tc>
      </w:tr>
      <w:tr>
        <w:trPr>
          <w:trHeight w:val="1133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44.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1.1.1.</w:t>
            </w:r>
            <w:r>
              <w:rPr>
                <w:rFonts w:ascii="PT Astra Serif" w:hAnsi="PT Astra Serif"/>
                <w:bCs/>
                <w:color w:val="000000"/>
              </w:rPr>
              <w:t xml:space="preserve"> Вывоз ЖБО </w:t>
            </w:r>
            <w:r>
              <w:rPr>
                <w:rFonts w:ascii="PT Astra Serif" w:hAnsi="PT Astra Serif"/>
              </w:rPr>
              <w:t xml:space="preserve">(Порядок </w:t>
            </w:r>
            <w:r>
              <w:rPr>
                <w:rFonts w:ascii="PT Astra Serif" w:hAnsi="PT Astra Serif" w:cs="PT Astra Serif"/>
                <w:bCs/>
              </w:rPr>
              <w:t xml:space="preserve">предоставления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eastAsia="Calibri" w:hAnsi="PT Astra Serif" w:cs="PT Astra Serif"/>
              </w:rPr>
              <w:t xml:space="preserve">и распределения </w:t>
            </w:r>
            <w:r>
              <w:rPr>
                <w:rFonts w:ascii="PT Astra Serif" w:hAnsi="PT Astra Serif" w:cs="PT Astra Serif"/>
                <w:bCs/>
              </w:rPr>
              <w:t xml:space="preserve">субсидий из окружного бюджета местным бюджетам на софинансирование расходных обязательств при выполнении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 xml:space="preserve">органами местного самоуправления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 xml:space="preserve">в Ямало-Ненецком автономном округе полномочий по отдельным вопросам местного значения в сфере жилищно-коммунального хозяйства в целях компенсации стоимости услуг организациям, осуществляющим предоставление услуг по откачке и вывозу бытовых сточных вод из септиков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 xml:space="preserve">в  жилищном фонде, обустроенном внутридомовой системой канализации и не подключенном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 xml:space="preserve">к сетям централизованной системы канализации, установленным приложением № 6 </w:t>
            </w:r>
          </w:p>
          <w:p>
            <w:pPr>
              <w:spacing w:after="0" w:line="240" w:lineRule="auto"/>
              <w:jc w:val="center"/>
              <w:rPr>
                <w:rFonts w:ascii="PT Astra Serif" w:eastAsia="Calibri" w:hAnsi="PT Astra Serif" w:cs="PT Astra Serif"/>
              </w:rPr>
            </w:pPr>
            <w:r>
              <w:rPr>
                <w:rFonts w:ascii="PT Astra Serif" w:hAnsi="PT Astra Serif" w:cs="PT Astra Serif"/>
                <w:bCs/>
              </w:rPr>
              <w:t xml:space="preserve">к государственной программе </w:t>
            </w:r>
            <w:r>
              <w:rPr>
                <w:rFonts w:ascii="PT Astra Serif" w:eastAsia="Calibri" w:hAnsi="PT Astra Serif" w:cs="PT Astra Serif"/>
              </w:rPr>
              <w:t xml:space="preserve">Ямало-Ненецкого автономного округа «Энергоэффективность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Calibri" w:hAnsi="PT Astra Serif" w:cs="PT Astra Serif"/>
              </w:rPr>
              <w:lastRenderedPageBreak/>
              <w:t>и развитие энергетики, обеспечение качественными жилищно-коммунальными услугами населения на 2014 - 2024 годы», утвержденной постановлением Правительства Ямало- Ненецкого автономного округа от 27 декабря 2019 года № 1479-П)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lastRenderedPageBreak/>
              <w:t>110 007,000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110 007,000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110 007,000,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72 072,000;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8 635,000;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13 026,000;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16 274,000</w:t>
            </w:r>
          </w:p>
        </w:tc>
      </w:tr>
      <w:tr>
        <w:trPr>
          <w:trHeight w:val="830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lastRenderedPageBreak/>
              <w:t>45.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1.1.2 Приобретение, поставка, монтаж и пуско-наладочные работы плавучей насосной станции, мощностью 20 куб.м в час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18 248,000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18 248,000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18 248,000,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- 18 248,000</w:t>
            </w:r>
          </w:p>
        </w:tc>
      </w:tr>
      <w:tr>
        <w:trPr>
          <w:trHeight w:val="855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46.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1.1.3 Приобретение, поставка, монтаж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и пуско-наладочные работы блочно-модульной насосной станции, мощностью 2 000 кум.м в сутки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23 141,000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23 141,000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23 141,000,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23 141,000</w:t>
            </w:r>
          </w:p>
        </w:tc>
      </w:tr>
      <w:tr>
        <w:trPr>
          <w:trHeight w:val="1108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47.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1.1.4 Ремонт сетей ТВС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12 659,000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12 659,000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12 659,000,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Тазовский– 4 245,000;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6 977,000;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1 437,000</w:t>
            </w:r>
          </w:p>
        </w:tc>
      </w:tr>
      <w:tr>
        <w:trPr>
          <w:trHeight w:val="567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48.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1.1.7 Приобретение дизельных генераторов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в с. Находка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23 292,000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23 292,000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23 292,000,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23 292,000</w:t>
            </w:r>
          </w:p>
        </w:tc>
      </w:tr>
      <w:tr>
        <w:trPr>
          <w:trHeight w:val="850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49.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Мероприятие 1.2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Мероприятие в области обращения с твердыми коммунальными отходами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105 570,000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105 570,000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105 570,000,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40 235,000;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65 335,000</w:t>
            </w:r>
          </w:p>
        </w:tc>
      </w:tr>
      <w:tr>
        <w:trPr>
          <w:trHeight w:val="970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50.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Мероприятие 1.3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Реализация мероприятий по подготовке объектов коммунального комплекса к работе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в осенне-зимний период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1 880,000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1 880,000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1 880,000,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–278,000;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Антипаюта-969,000;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633,000</w:t>
            </w:r>
          </w:p>
        </w:tc>
      </w:tr>
      <w:tr>
        <w:trPr>
          <w:trHeight w:val="957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51.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1.3.1 Ремонт объектов тепло, электро, водо, газоснабжения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1 880,000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1 880,000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1 880,000,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–278,000;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Антипаюта-969,000;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633,000</w:t>
            </w:r>
          </w:p>
        </w:tc>
      </w:tr>
      <w:tr>
        <w:trPr>
          <w:trHeight w:val="557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52.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Основное мероприятие 2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«Строительство (реконструкция) объектов»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21 798,500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21 798,500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1275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lastRenderedPageBreak/>
              <w:t>53.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Ответственный исполнитель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основного мероприятия 2: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Управление коммуникаций, строительства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и жилищной политики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Тазовского района (всего), в том числе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21 798,500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21 798,500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31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54.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21 798,500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21 798,500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65"/>
        </w:trPr>
        <w:tc>
          <w:tcPr>
            <w:tcW w:w="246" w:type="pct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55.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2.1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Бюджетные инвестиции в объекты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капитального строительства муниципальной собственности, из них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21 798,500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21 798,500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325"/>
        </w:trPr>
        <w:tc>
          <w:tcPr>
            <w:tcW w:w="246" w:type="pct"/>
            <w:vMerge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Окружной бюджет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21 572,000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21 572,000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273"/>
        </w:trPr>
        <w:tc>
          <w:tcPr>
            <w:tcW w:w="246" w:type="pct"/>
            <w:vMerge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226,500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226,500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689"/>
        </w:trPr>
        <w:tc>
          <w:tcPr>
            <w:tcW w:w="246" w:type="pct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56.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pStyle w:val="aa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2.1.1 Реконструкция магистральных сетей тепловодоснабжения в п. Тазовский, </w:t>
            </w:r>
          </w:p>
          <w:p>
            <w:pPr>
              <w:pStyle w:val="aa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Тазовский район, ЯНАО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1 010,400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1 010,400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346"/>
        </w:trPr>
        <w:tc>
          <w:tcPr>
            <w:tcW w:w="246" w:type="pct"/>
            <w:vMerge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Окружной бюджет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1000,00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1000,00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266"/>
        </w:trPr>
        <w:tc>
          <w:tcPr>
            <w:tcW w:w="246" w:type="pct"/>
            <w:vMerge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10,400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10,400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411"/>
        </w:trPr>
        <w:tc>
          <w:tcPr>
            <w:tcW w:w="246" w:type="pct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57.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2.1.2 Инженерное обеспечение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с. Антипаюта, Тазовского района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1 010,400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1 010,400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334"/>
        </w:trPr>
        <w:tc>
          <w:tcPr>
            <w:tcW w:w="246" w:type="pct"/>
            <w:vMerge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Окружной бюджет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1000,00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1000,00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281"/>
        </w:trPr>
        <w:tc>
          <w:tcPr>
            <w:tcW w:w="246" w:type="pct"/>
            <w:vMerge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10,400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10,400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413"/>
        </w:trPr>
        <w:tc>
          <w:tcPr>
            <w:tcW w:w="246" w:type="pct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58.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2.1.3 Баня на 10 посадочных мест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с. Антипаюта Тазовского района, из них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19 265,000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19 265,000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322"/>
        </w:trPr>
        <w:tc>
          <w:tcPr>
            <w:tcW w:w="246" w:type="pct"/>
            <w:vMerge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Окружной бюджет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19 072,000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19 072,000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270"/>
        </w:trPr>
        <w:tc>
          <w:tcPr>
            <w:tcW w:w="246" w:type="pct"/>
            <w:vMerge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193,000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193,000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557"/>
        </w:trPr>
        <w:tc>
          <w:tcPr>
            <w:tcW w:w="246" w:type="pct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59.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2.1.4 Котельная производительностью 45 МВт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п. Тазовский, в том числе затраты на ПИР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512,700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512,700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267"/>
        </w:trPr>
        <w:tc>
          <w:tcPr>
            <w:tcW w:w="246" w:type="pct"/>
            <w:vMerge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Окружной бюджет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500,000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500,000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272"/>
        </w:trPr>
        <w:tc>
          <w:tcPr>
            <w:tcW w:w="246" w:type="pct"/>
            <w:vMerge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12,700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12,700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1417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lastRenderedPageBreak/>
              <w:t>60.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Основное мероприятие 3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«Повышение уровня благоустройства территорий муниципальных образований Тазовского района»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117 562,000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117 562,000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117 562,000,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73 966,000;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9 517,000;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–17 480,000;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14 020,000;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2 579,000</w:t>
            </w:r>
          </w:p>
        </w:tc>
      </w:tr>
      <w:tr>
        <w:trPr>
          <w:trHeight w:val="1438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61.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Ответственный исполнитель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основного мероприятия 3: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Управление коммуникаций, строительства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и жилищной политики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Тазовского района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117 562,000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117 562,000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117 562,000,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73 966,000;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9 517,000;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–17 480,000;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14 020,000;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2 579,000</w:t>
            </w:r>
          </w:p>
        </w:tc>
      </w:tr>
      <w:tr>
        <w:trPr>
          <w:trHeight w:val="1317"/>
        </w:trPr>
        <w:tc>
          <w:tcPr>
            <w:tcW w:w="246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62.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3.1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Реализация мероприятий в сфере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жилищно-коммунального хозяйства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 благоустройства 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(всего), в том числе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117 562,000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117 562,000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117 562,000,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73 966,000;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9 517,000;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–17 480,000;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14 020,000;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2 579,000</w:t>
            </w:r>
          </w:p>
        </w:tc>
      </w:tr>
      <w:tr>
        <w:trPr>
          <w:trHeight w:val="2218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63.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 xml:space="preserve">3.1.1. Иные межбюджетные трансферты 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 xml:space="preserve">по организации благоустройства территорий поселений (Порядок </w:t>
            </w:r>
            <w:r>
              <w:rPr>
                <w:rFonts w:ascii="PT Astra Serif" w:hAnsi="PT Astra Serif"/>
                <w:sz w:val="22"/>
                <w:szCs w:val="22"/>
                <w:lang w:val="ru-RU"/>
              </w:rPr>
              <w:t xml:space="preserve">предоставления и расходования иных межбюджетных трансфертов из бюджета муниципального образования Тазовский район 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на осуществление части полномочий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 xml:space="preserve">по решению вопросов местного значения 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в сфере благоустройства территорий поселений, утвержденный постановлением Администрации Тазовского района от 11 июля 2017 года № 901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53 289,000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53 289,000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53 289,000,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35 212,000;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4 787,000;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7 514,000;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4 057,000;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1 719,000</w:t>
            </w:r>
          </w:p>
        </w:tc>
      </w:tr>
      <w:tr>
        <w:trPr>
          <w:trHeight w:val="1220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64.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3.1.2 Уличное освещение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28 884,000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28 884,000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28 884,000,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13 547,000;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2 568,000;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 – Сале – 5 816,000;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6 535,000;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418,000</w:t>
            </w:r>
          </w:p>
        </w:tc>
      </w:tr>
      <w:tr>
        <w:trPr>
          <w:trHeight w:val="1558"/>
        </w:trPr>
        <w:tc>
          <w:tcPr>
            <w:tcW w:w="246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lastRenderedPageBreak/>
              <w:t>65.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 xml:space="preserve">3.1.3 Содержание детских, игровых 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и спортивных площадок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16 476,000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16 476,000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16 476,000,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8 818,000;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2 162,000;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 – Сале – 2 849,000;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2 205,000;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442,000</w:t>
            </w:r>
          </w:p>
        </w:tc>
      </w:tr>
      <w:tr>
        <w:trPr>
          <w:trHeight w:val="843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66.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 xml:space="preserve">3.1.4 Содержание земель 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социально-культурного назначения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18 913,000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18 913,000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18 913,000,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16 389,000;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 – Сале – 1 301,000;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1 223,000</w:t>
            </w:r>
          </w:p>
        </w:tc>
      </w:tr>
      <w:tr>
        <w:trPr>
          <w:trHeight w:val="1084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67.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Основное мероприятие 4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«Муниципальный проект «Формирование комфортной городской среды»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39 767,000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39 767,000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39 767,000,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30 122,000;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8 525,000;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968,000;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152,000</w:t>
            </w:r>
          </w:p>
        </w:tc>
      </w:tr>
      <w:tr>
        <w:trPr>
          <w:trHeight w:val="1088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68.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Ответственный исполнитель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основного мероприятия 4: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 xml:space="preserve">Управление коммуникаций, строительства 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 xml:space="preserve">и жилищной политики Администрации 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Тазовского района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39 767,000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39 767,000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39 767,000,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30 122,000;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8 525,000;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968,000;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152,000</w:t>
            </w:r>
          </w:p>
        </w:tc>
      </w:tr>
      <w:tr>
        <w:trPr>
          <w:trHeight w:val="1092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69.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Мероприятие 4.1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 xml:space="preserve">Реализация мероприятий по благоустройству дворовых и общественных территорий, 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 xml:space="preserve">включенных в муниципальные программы 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по благоустройству территорий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39 767,000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39 767,000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39 767,000,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30 122,000;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8 525,000;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968,000;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152,000</w:t>
            </w:r>
          </w:p>
        </w:tc>
      </w:tr>
      <w:tr>
        <w:trPr>
          <w:trHeight w:val="1096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70.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4.1.1. Благоустройство дворовых территорий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9 767,000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9 767,000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9 767,000,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122,000;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8 525,000;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968,000;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152,000</w:t>
            </w:r>
          </w:p>
        </w:tc>
      </w:tr>
      <w:tr>
        <w:trPr>
          <w:trHeight w:val="520"/>
        </w:trPr>
        <w:tc>
          <w:tcPr>
            <w:tcW w:w="246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71.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4.1.2. Благоустройство общественных территорий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30 000,000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30 000,000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30 000,000,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30 000,000</w:t>
            </w:r>
          </w:p>
        </w:tc>
      </w:tr>
      <w:tr>
        <w:trPr>
          <w:trHeight w:val="849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72.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Подпрограмма 4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 xml:space="preserve">«Комплексное  освоение и развитие территорий 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 xml:space="preserve">в целях жилищного строительства» (всего), 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в том числе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203 765,000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203 765,000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991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lastRenderedPageBreak/>
              <w:t>73.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Ответственный исполнитель подпрограммы 4: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 xml:space="preserve">Управление коммуникаций, строительства 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 xml:space="preserve">и жилищной политики Администрации 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Тазовского района, в том числе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203 765,000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203 765,000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808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74.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Подведомственное учреждение: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203 765,000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203 765,000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570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75.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Основное мероприятие 3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«Муниципальный проект «Жилье»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203 765,000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203 765,000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1124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76.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Ответственный исполнитель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основного мероприятия 3: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Управление коммуникаций, строительства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и жилищной политики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Тазовского района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203 765,000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203 765,000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888"/>
        </w:trPr>
        <w:tc>
          <w:tcPr>
            <w:tcW w:w="246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77.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203 765,000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203 765,000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928"/>
        </w:trPr>
        <w:tc>
          <w:tcPr>
            <w:tcW w:w="246" w:type="pct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78.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Мероприятие 3.1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Бюджетные инвестиции в объекты капитального строительства муниципальной собственности,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в том числе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203 765,000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203 765,000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178"/>
        </w:trPr>
        <w:tc>
          <w:tcPr>
            <w:tcW w:w="246" w:type="pct"/>
            <w:vMerge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Окружной бюджет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201 726,000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201 726,000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195"/>
        </w:trPr>
        <w:tc>
          <w:tcPr>
            <w:tcW w:w="246" w:type="pct"/>
            <w:vMerge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Местный бюджет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2 039,000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2 039,000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73"/>
        </w:trPr>
        <w:tc>
          <w:tcPr>
            <w:tcW w:w="246" w:type="pct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79.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1.1.1 Инженерное обеспечение микрорайона Солнечный п. Тазовский, в том числе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проектно-изыскательские работы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203 765,000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203 765,000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295"/>
        </w:trPr>
        <w:tc>
          <w:tcPr>
            <w:tcW w:w="246" w:type="pct"/>
            <w:vMerge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Окружной бюджет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201 726,000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201 726,000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272"/>
        </w:trPr>
        <w:tc>
          <w:tcPr>
            <w:tcW w:w="246" w:type="pct"/>
            <w:vMerge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Местный бюджет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2 039,000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2 039,000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1538"/>
        </w:trPr>
        <w:tc>
          <w:tcPr>
            <w:tcW w:w="246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80.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Подпрограмма 5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«Реализация отдельных мероприятий в сфере обеспечения качественного оказания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жилищно-коммунальных услуг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и строительства (реконструкции) объектов муниципальной собственности»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68 840,000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68 840,000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1150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lastRenderedPageBreak/>
              <w:t>81.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Ответственный исполнитель подпрограммы 5: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Управление коммуникаций, строительства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и жилищной политики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Тазовского района, в том числе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68 840,000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68 840,000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958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82.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Муниципальное казенное учреждение Дирекция жилищной политики Тазовского района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26 551,000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26 551,000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990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83.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42 289,000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42 289,000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1137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84.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Основное мероприятие 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«Обеспечение строительства (реконструкции)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и капитального ремонта объектов муниципальной собственности»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42 289,000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42 289,000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1438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85.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Ответственный исполнитель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основного мероприятия: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Управление коммуникаций, строительства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и жилищной политики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Тазовского района, в том числе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42 289,000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42 289,000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962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86.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42 289,000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42 289,000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73"/>
        </w:trPr>
        <w:tc>
          <w:tcPr>
            <w:tcW w:w="246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87.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Мероприятие 1.1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Расходы на обеспечение функций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казенных учреждений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42 289,000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42 289,000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1169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88.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Основное мероприятие 2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«Материально-техническое обеспечение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реализации мероприятий в сфере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жилищно-коммунального хозяйства»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26 551,000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26 551,000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1035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lastRenderedPageBreak/>
              <w:t>89.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Ответственный исполнитель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основного мероприятия: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Управление коммуникаций, строительства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и жилищной политики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Тазовского района, в том числе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26 551,000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26 551,000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839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90.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Муниципальное казенное учреждение Дирекция жилищной политики Тазовского района</w:t>
            </w:r>
            <w:dir w:val="rtl">
              <w:r>
                <w:rPr>
                  <w:rFonts w:ascii="Times New Roman" w:hAnsi="Times New Roman" w:cs="Times New Roman"/>
                </w:rPr>
                <w:t>‬</w:t>
              </w:r>
              <w:r>
                <w:rPr>
                  <w:rFonts w:ascii="Times New Roman" w:hAnsi="Times New Roman" w:cs="Times New Roman"/>
                </w:rPr>
                <w:t>‬</w:t>
              </w:r>
              <w:r>
                <w:t>‬</w:t>
              </w:r>
            </w:di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26 551,000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26 551,000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695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91.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Мероприятие 2.1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Расходы на обеспечение функций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казенных учреждений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26 551,000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26 551,000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507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92.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Подпрограмма 6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Обеспечение реализации муниципальной программы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40 678,000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40 678,000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982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93.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Ответственный исполнитель подпрограммы 6: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Управление коммуникаций, строительства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и жилищной политики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Тазовского района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40 678,000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40 678,000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99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94.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Основное мероприятие 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40 678,000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40 678,000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1278"/>
        </w:trPr>
        <w:tc>
          <w:tcPr>
            <w:tcW w:w="246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95.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Ответственный исполнитель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основного мероприятия: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Управление коммуникаций, строительства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и жилищной политики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Тазовского района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40 678,000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40 678,000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687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96.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Мероприятие 1.1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Обеспечение деятельности органов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местного самоуправления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40 678,000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40 678,000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627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97.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Подпрограмма 7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«Развитие сферы ритуальных услуг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и похоронного дела»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73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98.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Ответственный исполнитель подпрограммы 7: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Администрация Тазовского района (всего),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в том числе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1122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lastRenderedPageBreak/>
              <w:t>99.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муниципальное казённое учреждение Дирекция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 обслуживанию деятельности органов местного самоуправления Тазовского района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554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100.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Основное мероприятие 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Организация и развитие сферы ритуальных услуг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835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101.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Ответственный исполнитель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основного мероприятия: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Администрация Тазовского района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998"/>
        </w:trPr>
        <w:tc>
          <w:tcPr>
            <w:tcW w:w="246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102.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муниципальное казённое учреждение Дирекция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 обслуживанию деятельности органов местного самоуправления Тазовского района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814"/>
        </w:trPr>
        <w:tc>
          <w:tcPr>
            <w:tcW w:w="24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103.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Мероприятие 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Повышение качества предоставления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ритуальных услуг, предоставляемых населению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на территории Тазовского района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</w:tbl>
    <w:p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>
      <w:pPr>
        <w:pStyle w:val="a7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».</w:t>
      </w:r>
    </w:p>
    <w:sectPr>
      <w:headerReference w:type="default" r:id="rId8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8562814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>
        <w:pPr>
          <w:pStyle w:val="a3"/>
          <w:jc w:val="center"/>
        </w:pPr>
      </w:p>
      <w:p>
        <w:pPr>
          <w:pStyle w:val="a3"/>
          <w:jc w:val="center"/>
          <w:rPr>
            <w:rFonts w:ascii="PT Astra Serif" w:hAnsi="PT Astra Serif"/>
            <w:sz w:val="24"/>
          </w:rPr>
        </w:pPr>
        <w:r>
          <w:rPr>
            <w:rFonts w:ascii="PT Astra Serif" w:hAnsi="PT Astra Serif"/>
            <w:sz w:val="24"/>
          </w:rPr>
          <w:fldChar w:fldCharType="begin"/>
        </w:r>
        <w:r>
          <w:rPr>
            <w:rFonts w:ascii="PT Astra Serif" w:hAnsi="PT Astra Serif"/>
            <w:sz w:val="24"/>
          </w:rPr>
          <w:instrText>PAGE   \* MERGEFORMAT</w:instrText>
        </w:r>
        <w:r>
          <w:rPr>
            <w:rFonts w:ascii="PT Astra Serif" w:hAnsi="PT Astra Serif"/>
            <w:sz w:val="24"/>
          </w:rPr>
          <w:fldChar w:fldCharType="separate"/>
        </w:r>
        <w:r>
          <w:rPr>
            <w:rFonts w:ascii="PT Astra Serif" w:hAnsi="PT Astra Serif"/>
            <w:noProof/>
            <w:sz w:val="24"/>
          </w:rPr>
          <w:t>2</w:t>
        </w:r>
        <w:r>
          <w:rPr>
            <w:rFonts w:ascii="PT Astra Serif" w:hAnsi="PT Astra Serif"/>
            <w:sz w:val="24"/>
          </w:rPr>
          <w:fldChar w:fldCharType="end"/>
        </w:r>
      </w:p>
    </w:sdtContent>
  </w:sdt>
  <w:p>
    <w:pPr>
      <w:pStyle w:val="a3"/>
      <w:rPr>
        <w:rFonts w:ascii="PT Astra Serif" w:hAnsi="PT Astra Serif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E0320"/>
    <w:multiLevelType w:val="multilevel"/>
    <w:tmpl w:val="21121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0402BB7"/>
    <w:multiLevelType w:val="hybridMultilevel"/>
    <w:tmpl w:val="7616A894"/>
    <w:lvl w:ilvl="0" w:tplc="0DA61A54">
      <w:start w:val="1"/>
      <w:numFmt w:val="decimal"/>
      <w:lvlText w:val="%1."/>
      <w:lvlJc w:val="left"/>
      <w:pPr>
        <w:ind w:left="68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">
    <w:nsid w:val="4A293E48"/>
    <w:multiLevelType w:val="multilevel"/>
    <w:tmpl w:val="A16663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DC496-3C66-4A9B-82E7-5A21CBB6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VVF1">
    <w:name w:val="СтильVVF1"/>
    <w:basedOn w:val="a"/>
    <w:pPr>
      <w:widowControl w:val="0"/>
      <w:suppressAutoHyphens/>
      <w:autoSpaceDE w:val="0"/>
      <w:spacing w:before="120" w:after="0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F56C6-F908-466B-BC0E-02D414AB5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3250</TotalTime>
  <Pages>15</Pages>
  <Words>3202</Words>
  <Characters>18258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Фадеева Алена Михайловна</cp:lastModifiedBy>
  <cp:revision>211</cp:revision>
  <cp:lastPrinted>2020-10-09T05:48:00Z</cp:lastPrinted>
  <dcterms:created xsi:type="dcterms:W3CDTF">2018-01-25T09:41:00Z</dcterms:created>
  <dcterms:modified xsi:type="dcterms:W3CDTF">2020-10-09T05:48:00Z</dcterms:modified>
</cp:coreProperties>
</file>