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ind w:left="5103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УТВЕРЖДЕНЫ</w:t>
      </w:r>
    </w:p>
    <w:p>
      <w:pPr>
        <w:ind w:left="5103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постановлением</w:t>
      </w:r>
    </w:p>
    <w:p>
      <w:pPr>
        <w:ind w:left="5103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Тазовского района </w:t>
      </w:r>
    </w:p>
    <w:p>
      <w:pPr>
        <w:ind w:left="5103" w:firstLine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28 августа 2020 года № 690</w:t>
      </w:r>
      <w:bookmarkStart w:id="0" w:name="_GoBack"/>
      <w:bookmarkEnd w:id="0"/>
    </w:p>
    <w:p>
      <w:pPr>
        <w:ind w:left="5103" w:firstLine="5103"/>
        <w:rPr>
          <w:rFonts w:ascii="PT Astra Serif" w:hAnsi="PT Astra Serif"/>
        </w:rPr>
      </w:pPr>
    </w:p>
    <w:p>
      <w:pPr>
        <w:outlineLvl w:val="0"/>
        <w:rPr>
          <w:rFonts w:ascii="PT Astra Serif" w:hAnsi="PT Astra Serif"/>
          <w:sz w:val="28"/>
          <w:szCs w:val="28"/>
        </w:rPr>
      </w:pPr>
    </w:p>
    <w:p>
      <w:pPr>
        <w:outlineLvl w:val="0"/>
        <w:rPr>
          <w:rFonts w:ascii="PT Astra Serif" w:hAnsi="PT Astra Serif"/>
          <w:sz w:val="28"/>
          <w:szCs w:val="28"/>
        </w:rPr>
      </w:pPr>
    </w:p>
    <w:p>
      <w:pPr>
        <w:outlineLvl w:val="0"/>
        <w:rPr>
          <w:rFonts w:ascii="PT Astra Serif" w:hAnsi="PT Astra Serif"/>
          <w:sz w:val="28"/>
          <w:szCs w:val="28"/>
        </w:rPr>
      </w:pPr>
    </w:p>
    <w:p>
      <w:pPr>
        <w:autoSpaceDE/>
        <w:autoSpaceDN/>
        <w:adjustRightInd/>
        <w:ind w:firstLine="0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ИЗМЕНЕНИЯ,</w:t>
      </w:r>
    </w:p>
    <w:p>
      <w:pPr>
        <w:autoSpaceDE/>
        <w:autoSpaceDN/>
        <w:adjustRightInd/>
        <w:ind w:firstLine="0"/>
        <w:jc w:val="center"/>
        <w:rPr>
          <w:rFonts w:ascii="PT Astra Serif" w:eastAsia="Calibri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которые вносятся в Порядок </w:t>
      </w:r>
      <w:r>
        <w:rPr>
          <w:rFonts w:ascii="PT Astra Serif" w:eastAsia="Calibri" w:hAnsi="PT Astra Serif" w:cs="Times New Roman"/>
          <w:b/>
          <w:sz w:val="28"/>
          <w:szCs w:val="28"/>
          <w:lang w:eastAsia="zh-CN"/>
        </w:rPr>
        <w:t xml:space="preserve">субсидирования в 2020 году </w:t>
      </w:r>
    </w:p>
    <w:p>
      <w:pPr>
        <w:autoSpaceDE/>
        <w:autoSpaceDN/>
        <w:adjustRightInd/>
        <w:ind w:firstLine="0"/>
        <w:jc w:val="center"/>
        <w:rPr>
          <w:rFonts w:ascii="PT Astra Serif" w:eastAsia="Calibri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Calibri" w:hAnsi="PT Astra Serif" w:cs="Times New Roman"/>
          <w:b/>
          <w:sz w:val="28"/>
          <w:szCs w:val="28"/>
          <w:lang w:eastAsia="zh-CN"/>
        </w:rPr>
        <w:t xml:space="preserve">части затрат субъектов малого и среднего предпринимательства </w:t>
      </w:r>
    </w:p>
    <w:p>
      <w:pPr>
        <w:autoSpaceDE/>
        <w:autoSpaceDN/>
        <w:adjustRightInd/>
        <w:ind w:firstLine="0"/>
        <w:jc w:val="center"/>
        <w:rPr>
          <w:rFonts w:ascii="PT Astra Serif" w:eastAsia="Calibri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Calibri" w:hAnsi="PT Astra Serif" w:cs="Times New Roman"/>
          <w:b/>
          <w:sz w:val="28"/>
          <w:szCs w:val="28"/>
          <w:lang w:eastAsia="zh-CN"/>
        </w:rPr>
        <w:t>на текущую деятельность</w:t>
      </w:r>
    </w:p>
    <w:p>
      <w:pPr>
        <w:widowControl w:val="0"/>
        <w:jc w:val="center"/>
        <w:outlineLvl w:val="1"/>
        <w:rPr>
          <w:rFonts w:ascii="PT Astra Serif" w:eastAsia="Times New Roman" w:hAnsi="PT Astra Serif" w:cs="Times New Roman"/>
          <w:bCs/>
          <w:color w:val="000000"/>
          <w:spacing w:val="-2"/>
          <w:sz w:val="28"/>
          <w:szCs w:val="28"/>
          <w:lang w:eastAsia="ru-RU"/>
        </w:rPr>
      </w:pPr>
    </w:p>
    <w:p>
      <w:pPr>
        <w:shd w:val="clear" w:color="auto" w:fill="FFFFFF"/>
        <w:ind w:right="72"/>
        <w:jc w:val="center"/>
        <w:rPr>
          <w:rFonts w:ascii="PT Astra Serif" w:hAnsi="PT Astra Serif"/>
          <w:sz w:val="28"/>
          <w:szCs w:val="28"/>
        </w:rPr>
      </w:pPr>
    </w:p>
    <w:p>
      <w:pPr>
        <w:pStyle w:val="a4"/>
        <w:numPr>
          <w:ilvl w:val="1"/>
          <w:numId w:val="4"/>
        </w:numPr>
        <w:tabs>
          <w:tab w:val="left" w:pos="1134"/>
        </w:tabs>
        <w:ind w:left="0" w:firstLine="709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В пункте 1.6:</w:t>
      </w:r>
    </w:p>
    <w:p>
      <w:pPr>
        <w:pStyle w:val="a4"/>
        <w:numPr>
          <w:ilvl w:val="1"/>
          <w:numId w:val="32"/>
        </w:numPr>
        <w:tabs>
          <w:tab w:val="left" w:pos="1276"/>
        </w:tabs>
        <w:spacing w:after="200" w:line="276" w:lineRule="auto"/>
        <w:ind w:left="0" w:firstLine="709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подпункт 1.6.2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дополнить</w:t>
      </w:r>
      <w:r>
        <w:rPr>
          <w:rFonts w:ascii="PT Astra Serif" w:eastAsia="Calibri" w:hAnsi="PT Astra Serif" w:cs="Times New Roman"/>
          <w:sz w:val="28"/>
          <w:szCs w:val="28"/>
        </w:rPr>
        <w:t xml:space="preserve"> абзацем следующего содержания:</w:t>
      </w:r>
    </w:p>
    <w:p>
      <w:pPr>
        <w:pStyle w:val="a4"/>
        <w:spacing w:after="200" w:line="276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 осуществлении СМСП дополнительного вида экономической деятельности по классу 56 раздела I «Деятельность гостиниц и предприятий общественного питания» Общероссийского классификатора видов экономической деятельности ОК 029-2014 (КДЕС Ред. 2) заявление рассматривается на заседании </w:t>
      </w:r>
      <w:r>
        <w:rPr>
          <w:rFonts w:ascii="PT Astra Serif" w:eastAsia="Calibri" w:hAnsi="PT Astra Serif" w:cs="Times New Roman"/>
          <w:sz w:val="28"/>
          <w:szCs w:val="28"/>
          <w:lang w:bidi="ru-RU"/>
        </w:rPr>
        <w:t>рабочей группы по вопросам подтверждения фактического осуществления предпринимательской деятельности                                      для социального предпринимательства, деятельности в сфере оказания бытовых услуг населению (аналогичных им видов), услуг общественного питания, туроператорской или турагентской деятельности для получения финансовой поддержки, предусмотренной распоряжением Губернатора Ямало-Ненецкого автономного округа от 31 марта 2020 года № 94-Р»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;»;</w:t>
      </w:r>
    </w:p>
    <w:p>
      <w:pPr>
        <w:pStyle w:val="a4"/>
        <w:numPr>
          <w:ilvl w:val="1"/>
          <w:numId w:val="32"/>
        </w:numPr>
        <w:tabs>
          <w:tab w:val="left" w:pos="1276"/>
        </w:tabs>
        <w:ind w:left="0" w:firstLine="709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подпункты 1.6.6, 1.6.7, 1.6.8, 1.6.9 признать утратившими силу.</w:t>
      </w:r>
    </w:p>
    <w:p>
      <w:pPr>
        <w:pStyle w:val="a4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В абзаце втором подпункта 2.17.1 пункта 2.17 цифры 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2-14-62» заменить цифрами «2-04-56».</w:t>
      </w:r>
    </w:p>
    <w:p>
      <w:pPr>
        <w:pStyle w:val="a4"/>
        <w:numPr>
          <w:ilvl w:val="0"/>
          <w:numId w:val="32"/>
        </w:numPr>
        <w:tabs>
          <w:tab w:val="left" w:pos="1134"/>
        </w:tabs>
        <w:ind w:left="0" w:firstLine="709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В пункте 2.21 цифру «5» заменить цифрой «3».</w:t>
      </w:r>
    </w:p>
    <w:p>
      <w:pPr>
        <w:pStyle w:val="a4"/>
        <w:numPr>
          <w:ilvl w:val="0"/>
          <w:numId w:val="32"/>
        </w:numPr>
        <w:tabs>
          <w:tab w:val="left" w:pos="1134"/>
        </w:tabs>
        <w:ind w:left="0" w:firstLine="709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В пункте 2.32 цифру «10» заменить цифрой «5».</w:t>
      </w:r>
    </w:p>
    <w:p>
      <w:pPr>
        <w:pStyle w:val="a4"/>
        <w:numPr>
          <w:ilvl w:val="0"/>
          <w:numId w:val="32"/>
        </w:numPr>
        <w:tabs>
          <w:tab w:val="left" w:pos="1134"/>
        </w:tabs>
        <w:ind w:left="0" w:firstLine="709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Пункт 5.5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дополнить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абзацем следующего содержания:</w:t>
      </w:r>
    </w:p>
    <w:p>
      <w:pPr>
        <w:pStyle w:val="a4"/>
        <w:tabs>
          <w:tab w:val="left" w:pos="1134"/>
        </w:tabs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«В случае несогласия с требованием, СМСП имеет право обжаловать                    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порядке.».</w:t>
      </w:r>
    </w:p>
    <w:p>
      <w:pPr>
        <w:pStyle w:val="a4"/>
        <w:ind w:left="1713"/>
        <w:rPr>
          <w:rFonts w:ascii="PT Astra Serif" w:eastAsia="Times New Roman" w:hAnsi="PT Astra Serif"/>
          <w:sz w:val="28"/>
          <w:szCs w:val="28"/>
          <w:lang w:eastAsia="ru-RU"/>
        </w:rPr>
      </w:pPr>
    </w:p>
    <w:p>
      <w:pPr>
        <w:spacing w:after="200" w:line="276" w:lineRule="auto"/>
        <w:ind w:firstLine="993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sectPr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  <w:lang w:eastAsia="ru-RU"/>
      </w:rPr>
    </w:lvl>
  </w:abstractNum>
  <w:abstractNum w:abstractNumId="1">
    <w:nsid w:val="006141DA"/>
    <w:multiLevelType w:val="multilevel"/>
    <w:tmpl w:val="369415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0DA116A3"/>
    <w:multiLevelType w:val="multilevel"/>
    <w:tmpl w:val="C9D6A0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>
    <w:nsid w:val="1EBF3DA9"/>
    <w:multiLevelType w:val="hybridMultilevel"/>
    <w:tmpl w:val="5FA00780"/>
    <w:lvl w:ilvl="0" w:tplc="5128EE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B46349"/>
    <w:multiLevelType w:val="hybridMultilevel"/>
    <w:tmpl w:val="AEFED40A"/>
    <w:lvl w:ilvl="0" w:tplc="5128EE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B13FB8"/>
    <w:multiLevelType w:val="multilevel"/>
    <w:tmpl w:val="D84C6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243670B7"/>
    <w:multiLevelType w:val="multilevel"/>
    <w:tmpl w:val="CA0832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44F2D97"/>
    <w:multiLevelType w:val="multilevel"/>
    <w:tmpl w:val="68A29376"/>
    <w:lvl w:ilvl="0">
      <w:start w:val="4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C417138"/>
    <w:multiLevelType w:val="multilevel"/>
    <w:tmpl w:val="CA0832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29701B7"/>
    <w:multiLevelType w:val="multilevel"/>
    <w:tmpl w:val="D84C6AA8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0">
    <w:nsid w:val="33627E15"/>
    <w:multiLevelType w:val="singleLevel"/>
    <w:tmpl w:val="9A36773A"/>
    <w:lvl w:ilvl="0">
      <w:start w:val="1"/>
      <w:numFmt w:val="decimal"/>
      <w:lvlText w:val="3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11">
    <w:nsid w:val="351E6CAB"/>
    <w:multiLevelType w:val="hybridMultilevel"/>
    <w:tmpl w:val="7C18081C"/>
    <w:lvl w:ilvl="0" w:tplc="63AE5F88">
      <w:start w:val="14"/>
      <w:numFmt w:val="decimal"/>
      <w:lvlText w:val="%1."/>
      <w:lvlJc w:val="left"/>
      <w:pPr>
        <w:ind w:left="801" w:hanging="375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5D86110"/>
    <w:multiLevelType w:val="hybridMultilevel"/>
    <w:tmpl w:val="AEFED40A"/>
    <w:lvl w:ilvl="0" w:tplc="5128EE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C25285"/>
    <w:multiLevelType w:val="hybridMultilevel"/>
    <w:tmpl w:val="159C7954"/>
    <w:lvl w:ilvl="0" w:tplc="A2900ED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A60C10"/>
    <w:multiLevelType w:val="hybridMultilevel"/>
    <w:tmpl w:val="5FA00780"/>
    <w:lvl w:ilvl="0" w:tplc="5128EE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0954D4"/>
    <w:multiLevelType w:val="multilevel"/>
    <w:tmpl w:val="26145836"/>
    <w:lvl w:ilvl="0">
      <w:start w:val="2"/>
      <w:numFmt w:val="decimal"/>
      <w:lvlText w:val="%1."/>
      <w:lvlJc w:val="left"/>
      <w:pPr>
        <w:ind w:left="201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6">
    <w:nsid w:val="3E590DDE"/>
    <w:multiLevelType w:val="multilevel"/>
    <w:tmpl w:val="71B0EA2E"/>
    <w:lvl w:ilvl="0">
      <w:start w:val="2"/>
      <w:numFmt w:val="decimal"/>
      <w:lvlText w:val="%1"/>
      <w:lvlJc w:val="left"/>
      <w:pPr>
        <w:ind w:left="750" w:hanging="7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1104" w:hanging="750"/>
      </w:pPr>
      <w:rPr>
        <w:rFonts w:ascii="Times New Roman" w:hAnsi="Times New Roman" w:cs="Times New Roman" w:hint="default"/>
      </w:rPr>
    </w:lvl>
    <w:lvl w:ilvl="2">
      <w:start w:val="14"/>
      <w:numFmt w:val="decimal"/>
      <w:lvlText w:val="%1.%2.%3"/>
      <w:lvlJc w:val="left"/>
      <w:pPr>
        <w:ind w:left="1458" w:hanging="75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</w:rPr>
    </w:lvl>
  </w:abstractNum>
  <w:abstractNum w:abstractNumId="17">
    <w:nsid w:val="41BE621D"/>
    <w:multiLevelType w:val="multilevel"/>
    <w:tmpl w:val="54F496F2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54" w:hanging="825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2283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92" w:hanging="2160"/>
      </w:pPr>
      <w:rPr>
        <w:rFonts w:cs="Times New Roman" w:hint="default"/>
      </w:rPr>
    </w:lvl>
  </w:abstractNum>
  <w:abstractNum w:abstractNumId="18">
    <w:nsid w:val="49BE4EF6"/>
    <w:multiLevelType w:val="multilevel"/>
    <w:tmpl w:val="DBBAF87E"/>
    <w:lvl w:ilvl="0">
      <w:start w:val="2"/>
      <w:numFmt w:val="decimal"/>
      <w:lvlText w:val="%1."/>
      <w:lvlJc w:val="left"/>
      <w:pPr>
        <w:ind w:left="825" w:hanging="82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554" w:hanging="825"/>
      </w:pPr>
      <w:rPr>
        <w:rFonts w:ascii="Times New Roman" w:hAnsi="Times New Roman" w:cs="Times New Roman" w:hint="default"/>
      </w:rPr>
    </w:lvl>
    <w:lvl w:ilvl="2">
      <w:start w:val="14"/>
      <w:numFmt w:val="decimal"/>
      <w:lvlText w:val="%1.%2.%3."/>
      <w:lvlJc w:val="left"/>
      <w:pPr>
        <w:ind w:left="2283" w:hanging="82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6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9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17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90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92" w:hanging="2160"/>
      </w:pPr>
      <w:rPr>
        <w:rFonts w:ascii="Times New Roman" w:hAnsi="Times New Roman" w:cs="Times New Roman" w:hint="default"/>
      </w:rPr>
    </w:lvl>
  </w:abstractNum>
  <w:abstractNum w:abstractNumId="19">
    <w:nsid w:val="4B96053D"/>
    <w:multiLevelType w:val="multilevel"/>
    <w:tmpl w:val="6366B7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abstractNum w:abstractNumId="20">
    <w:nsid w:val="5187772C"/>
    <w:multiLevelType w:val="multilevel"/>
    <w:tmpl w:val="5052CB96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21">
    <w:nsid w:val="52EE3119"/>
    <w:multiLevelType w:val="multilevel"/>
    <w:tmpl w:val="8D0695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2FE1DF6"/>
    <w:multiLevelType w:val="multilevel"/>
    <w:tmpl w:val="2ABE25BE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3">
    <w:nsid w:val="54B3272B"/>
    <w:multiLevelType w:val="multilevel"/>
    <w:tmpl w:val="26145836"/>
    <w:lvl w:ilvl="0">
      <w:start w:val="2"/>
      <w:numFmt w:val="decimal"/>
      <w:lvlText w:val="%1."/>
      <w:lvlJc w:val="left"/>
      <w:pPr>
        <w:ind w:left="201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4">
    <w:nsid w:val="54C72BB1"/>
    <w:multiLevelType w:val="hybridMultilevel"/>
    <w:tmpl w:val="D2D844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F7D31"/>
    <w:multiLevelType w:val="multilevel"/>
    <w:tmpl w:val="77CC2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7CF3411"/>
    <w:multiLevelType w:val="multilevel"/>
    <w:tmpl w:val="2D2C43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PT Astra Serif" w:eastAsia="Times New Roman" w:hAnsi="PT Astra Serif" w:cs="Arial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6A365F36"/>
    <w:multiLevelType w:val="multilevel"/>
    <w:tmpl w:val="D1B008F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28">
    <w:nsid w:val="6BD63F90"/>
    <w:multiLevelType w:val="hybridMultilevel"/>
    <w:tmpl w:val="9E78FC68"/>
    <w:lvl w:ilvl="0" w:tplc="46C0C97E">
      <w:start w:val="15"/>
      <w:numFmt w:val="decimal"/>
      <w:lvlText w:val="%1."/>
      <w:lvlJc w:val="left"/>
      <w:pPr>
        <w:ind w:left="1510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>
    <w:nsid w:val="6E132D3C"/>
    <w:multiLevelType w:val="hybridMultilevel"/>
    <w:tmpl w:val="8C087BC4"/>
    <w:lvl w:ilvl="0" w:tplc="5128EE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000E14"/>
    <w:multiLevelType w:val="hybridMultilevel"/>
    <w:tmpl w:val="9D00B1C6"/>
    <w:lvl w:ilvl="0" w:tplc="9B2ED9A8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7901343"/>
    <w:multiLevelType w:val="hybridMultilevel"/>
    <w:tmpl w:val="ACFCC420"/>
    <w:lvl w:ilvl="0" w:tplc="5128EE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C6628BC"/>
    <w:multiLevelType w:val="multilevel"/>
    <w:tmpl w:val="2384C8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4"/>
  </w:num>
  <w:num w:numId="2">
    <w:abstractNumId w:val="13"/>
  </w:num>
  <w:num w:numId="3">
    <w:abstractNumId w:val="12"/>
  </w:num>
  <w:num w:numId="4">
    <w:abstractNumId w:val="26"/>
  </w:num>
  <w:num w:numId="5">
    <w:abstractNumId w:val="2"/>
  </w:num>
  <w:num w:numId="6">
    <w:abstractNumId w:val="29"/>
  </w:num>
  <w:num w:numId="7">
    <w:abstractNumId w:val="19"/>
  </w:num>
  <w:num w:numId="8">
    <w:abstractNumId w:val="10"/>
  </w:num>
  <w:num w:numId="9">
    <w:abstractNumId w:val="31"/>
  </w:num>
  <w:num w:numId="10">
    <w:abstractNumId w:val="14"/>
  </w:num>
  <w:num w:numId="11">
    <w:abstractNumId w:val="3"/>
  </w:num>
  <w:num w:numId="12">
    <w:abstractNumId w:val="21"/>
  </w:num>
  <w:num w:numId="13">
    <w:abstractNumId w:val="7"/>
  </w:num>
  <w:num w:numId="14">
    <w:abstractNumId w:val="4"/>
  </w:num>
  <w:num w:numId="15">
    <w:abstractNumId w:val="32"/>
  </w:num>
  <w:num w:numId="16">
    <w:abstractNumId w:val="25"/>
  </w:num>
  <w:num w:numId="17">
    <w:abstractNumId w:val="16"/>
  </w:num>
  <w:num w:numId="18">
    <w:abstractNumId w:val="18"/>
  </w:num>
  <w:num w:numId="19">
    <w:abstractNumId w:val="17"/>
  </w:num>
  <w:num w:numId="20">
    <w:abstractNumId w:val="22"/>
  </w:num>
  <w:num w:numId="21">
    <w:abstractNumId w:val="15"/>
  </w:num>
  <w:num w:numId="22">
    <w:abstractNumId w:val="23"/>
  </w:num>
  <w:num w:numId="23">
    <w:abstractNumId w:val="30"/>
  </w:num>
  <w:num w:numId="24">
    <w:abstractNumId w:val="11"/>
  </w:num>
  <w:num w:numId="25">
    <w:abstractNumId w:val="20"/>
  </w:num>
  <w:num w:numId="26">
    <w:abstractNumId w:val="28"/>
  </w:num>
  <w:num w:numId="27">
    <w:abstractNumId w:val="6"/>
  </w:num>
  <w:num w:numId="28">
    <w:abstractNumId w:val="8"/>
  </w:num>
  <w:num w:numId="29">
    <w:abstractNumId w:val="1"/>
  </w:num>
  <w:num w:numId="30">
    <w:abstractNumId w:val="27"/>
  </w:num>
  <w:num w:numId="31">
    <w:abstractNumId w:val="0"/>
  </w:num>
  <w:num w:numId="32">
    <w:abstractNumId w:val="9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C327AF-5E11-400B-A39A-88E4AAAA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pPr>
      <w:autoSpaceDE/>
      <w:autoSpaceDN/>
      <w:adjustRightInd/>
      <w:ind w:firstLine="0"/>
      <w:jc w:val="left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customStyle="1" w:styleId="a7">
    <w:name w:val="Цветовое выделение"/>
    <w:uiPriority w:val="99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pPr>
      <w:widowControl w:val="0"/>
      <w:ind w:firstLine="0"/>
    </w:pPr>
    <w:rPr>
      <w:rFonts w:eastAsiaTheme="minorEastAsia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pPr>
      <w:widowControl w:val="0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ab">
    <w:name w:val="Прижатый влево"/>
    <w:basedOn w:val="a"/>
    <w:next w:val="a"/>
    <w:uiPriority w:val="99"/>
    <w:pPr>
      <w:widowControl w:val="0"/>
      <w:ind w:firstLine="0"/>
      <w:jc w:val="left"/>
    </w:pPr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0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2D5EE-3C69-4050-A712-D189EB1D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Салиндер Ганна Анатольевна</dc:creator>
  <cp:lastModifiedBy>Фадеева Алена Михайловна</cp:lastModifiedBy>
  <cp:revision>10</cp:revision>
  <cp:lastPrinted>2020-09-01T05:00:00Z</cp:lastPrinted>
  <dcterms:created xsi:type="dcterms:W3CDTF">2020-08-14T12:30:00Z</dcterms:created>
  <dcterms:modified xsi:type="dcterms:W3CDTF">2020-09-01T05:00:00Z</dcterms:modified>
</cp:coreProperties>
</file>