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CE" w:rsidRPr="00044FD3" w:rsidRDefault="00B508CE" w:rsidP="008075EC">
      <w:pPr>
        <w:pStyle w:val="VVF1"/>
        <w:spacing w:before="0"/>
        <w:ind w:left="5103" w:right="-1" w:firstLine="0"/>
        <w:jc w:val="left"/>
        <w:rPr>
          <w:rFonts w:ascii="PT Astra Serif" w:hAnsi="PT Astra Serif"/>
          <w:sz w:val="28"/>
          <w:szCs w:val="28"/>
          <w:lang w:val="ru-RU"/>
        </w:rPr>
      </w:pPr>
      <w:r w:rsidRPr="00044FD3">
        <w:rPr>
          <w:rFonts w:ascii="PT Astra Serif" w:hAnsi="PT Astra Serif"/>
          <w:sz w:val="28"/>
          <w:szCs w:val="28"/>
          <w:lang w:val="ru-RU"/>
        </w:rPr>
        <w:t>УТВЕРЖДЕН</w:t>
      </w:r>
    </w:p>
    <w:p w:rsidR="00B508CE" w:rsidRPr="00044FD3" w:rsidRDefault="00B508CE" w:rsidP="008075EC">
      <w:pPr>
        <w:pStyle w:val="VVF1"/>
        <w:spacing w:before="0"/>
        <w:ind w:left="5103" w:right="-1" w:firstLine="0"/>
        <w:jc w:val="left"/>
        <w:rPr>
          <w:rFonts w:ascii="PT Astra Serif" w:hAnsi="PT Astra Serif"/>
          <w:sz w:val="28"/>
          <w:szCs w:val="28"/>
          <w:lang w:val="ru-RU"/>
        </w:rPr>
      </w:pPr>
      <w:r w:rsidRPr="00044FD3">
        <w:rPr>
          <w:rFonts w:ascii="PT Astra Serif" w:hAnsi="PT Astra Serif"/>
          <w:sz w:val="28"/>
          <w:szCs w:val="28"/>
          <w:lang w:val="ru-RU"/>
        </w:rPr>
        <w:t xml:space="preserve">постановлением </w:t>
      </w:r>
    </w:p>
    <w:p w:rsidR="00B508CE" w:rsidRPr="00044FD3" w:rsidRDefault="00B508CE" w:rsidP="008075EC">
      <w:pPr>
        <w:pStyle w:val="VVF1"/>
        <w:spacing w:before="0"/>
        <w:ind w:left="5103" w:right="-1" w:firstLine="0"/>
        <w:jc w:val="left"/>
        <w:rPr>
          <w:rFonts w:ascii="PT Astra Serif" w:hAnsi="PT Astra Serif"/>
          <w:sz w:val="28"/>
          <w:szCs w:val="28"/>
          <w:lang w:val="ru-RU"/>
        </w:rPr>
      </w:pPr>
      <w:r w:rsidRPr="00044FD3">
        <w:rPr>
          <w:rFonts w:ascii="PT Astra Serif" w:hAnsi="PT Astra Serif"/>
          <w:sz w:val="28"/>
          <w:szCs w:val="28"/>
          <w:lang w:val="ru-RU"/>
        </w:rPr>
        <w:t>Администрации Тазовского района</w:t>
      </w:r>
    </w:p>
    <w:p w:rsidR="00B508CE" w:rsidRPr="00BB5B76" w:rsidRDefault="00603453" w:rsidP="008075EC">
      <w:pPr>
        <w:pStyle w:val="VVF1"/>
        <w:spacing w:before="0"/>
        <w:ind w:left="5103" w:right="-1" w:firstLine="0"/>
        <w:jc w:val="left"/>
        <w:rPr>
          <w:rFonts w:ascii="PT Astra Serif" w:hAnsi="PT Astra Serif"/>
          <w:sz w:val="28"/>
          <w:szCs w:val="28"/>
          <w:u w:val="single"/>
          <w:lang w:val="ru-RU"/>
        </w:rPr>
      </w:pPr>
      <w:r w:rsidRPr="00044FD3">
        <w:rPr>
          <w:rFonts w:ascii="PT Astra Serif" w:hAnsi="PT Astra Serif"/>
          <w:sz w:val="28"/>
          <w:szCs w:val="28"/>
          <w:lang w:val="ru-RU"/>
        </w:rPr>
        <w:t xml:space="preserve">от </w:t>
      </w:r>
      <w:r w:rsidR="00BB5B76" w:rsidRPr="00BB5B76">
        <w:rPr>
          <w:rFonts w:ascii="PT Astra Serif" w:hAnsi="PT Astra Serif"/>
          <w:sz w:val="28"/>
          <w:szCs w:val="28"/>
          <w:u w:val="single"/>
          <w:lang w:val="ru-RU"/>
        </w:rPr>
        <w:t>25 июня 2021 года</w:t>
      </w:r>
      <w:r w:rsidR="00B508CE" w:rsidRPr="00044FD3">
        <w:rPr>
          <w:rFonts w:ascii="PT Astra Serif" w:hAnsi="PT Astra Serif"/>
          <w:sz w:val="28"/>
          <w:szCs w:val="28"/>
          <w:lang w:val="ru-RU"/>
        </w:rPr>
        <w:t xml:space="preserve"> № </w:t>
      </w:r>
      <w:r w:rsidR="00BB5B76" w:rsidRPr="00BB5B76">
        <w:rPr>
          <w:rFonts w:ascii="PT Astra Serif" w:hAnsi="PT Astra Serif"/>
          <w:sz w:val="28"/>
          <w:szCs w:val="28"/>
          <w:u w:val="single"/>
          <w:lang w:val="ru-RU"/>
        </w:rPr>
        <w:t>619-п</w:t>
      </w:r>
    </w:p>
    <w:p w:rsidR="00B508CE" w:rsidRPr="00044FD3" w:rsidRDefault="00B508CE" w:rsidP="008075EC">
      <w:pPr>
        <w:rPr>
          <w:rFonts w:ascii="PT Astra Serif" w:hAnsi="PT Astra Serif"/>
          <w:bCs/>
          <w:sz w:val="28"/>
          <w:szCs w:val="28"/>
        </w:rPr>
      </w:pPr>
    </w:p>
    <w:p w:rsidR="008075EC" w:rsidRPr="00044FD3" w:rsidRDefault="008075EC" w:rsidP="008075EC">
      <w:pPr>
        <w:rPr>
          <w:rFonts w:ascii="PT Astra Serif" w:hAnsi="PT Astra Serif"/>
          <w:bCs/>
          <w:sz w:val="28"/>
          <w:szCs w:val="28"/>
        </w:rPr>
      </w:pPr>
    </w:p>
    <w:p w:rsidR="008075EC" w:rsidRPr="00044FD3" w:rsidRDefault="008075EC" w:rsidP="008075EC">
      <w:pPr>
        <w:rPr>
          <w:rFonts w:ascii="PT Astra Serif" w:hAnsi="PT Astra Serif"/>
          <w:bCs/>
          <w:sz w:val="28"/>
          <w:szCs w:val="28"/>
        </w:rPr>
      </w:pPr>
      <w:bookmarkStart w:id="0" w:name="_GoBack"/>
      <w:bookmarkEnd w:id="0"/>
    </w:p>
    <w:p w:rsidR="00B061E7" w:rsidRPr="00044FD3" w:rsidRDefault="00B061E7" w:rsidP="008075EC">
      <w:pPr>
        <w:pStyle w:val="ConsNormal"/>
        <w:widowControl/>
        <w:ind w:firstLine="0"/>
        <w:jc w:val="center"/>
        <w:rPr>
          <w:rFonts w:ascii="PT Astra Serif" w:hAnsi="PT Astra Serif"/>
          <w:b/>
          <w:sz w:val="28"/>
          <w:szCs w:val="28"/>
        </w:rPr>
      </w:pPr>
      <w:r w:rsidRPr="00044FD3">
        <w:rPr>
          <w:rFonts w:ascii="PT Astra Serif" w:hAnsi="PT Astra Serif"/>
          <w:b/>
          <w:sz w:val="28"/>
          <w:szCs w:val="28"/>
        </w:rPr>
        <w:t>УСТАВ</w:t>
      </w:r>
    </w:p>
    <w:p w:rsidR="00B061E7" w:rsidRPr="00044FD3" w:rsidRDefault="00020AD6" w:rsidP="008075EC">
      <w:pPr>
        <w:pStyle w:val="ConsNormal"/>
        <w:widowControl/>
        <w:ind w:firstLine="0"/>
        <w:jc w:val="center"/>
        <w:rPr>
          <w:rFonts w:ascii="PT Astra Serif" w:hAnsi="PT Astra Serif"/>
          <w:b/>
          <w:sz w:val="28"/>
          <w:szCs w:val="28"/>
        </w:rPr>
      </w:pPr>
      <w:r w:rsidRPr="00044FD3">
        <w:rPr>
          <w:rFonts w:ascii="PT Astra Serif" w:hAnsi="PT Astra Serif"/>
          <w:b/>
          <w:sz w:val="28"/>
          <w:szCs w:val="28"/>
        </w:rPr>
        <w:t>м</w:t>
      </w:r>
      <w:r w:rsidR="00B061E7" w:rsidRPr="00044FD3">
        <w:rPr>
          <w:rFonts w:ascii="PT Astra Serif" w:hAnsi="PT Astra Serif"/>
          <w:b/>
          <w:sz w:val="28"/>
          <w:szCs w:val="28"/>
        </w:rPr>
        <w:t>униципального бюджетного образовательного учреждения дополнительного образования «Тазовский районный Дом творчества»</w:t>
      </w:r>
    </w:p>
    <w:p w:rsidR="00B508CE" w:rsidRPr="00044FD3" w:rsidRDefault="00B508CE" w:rsidP="008075EC">
      <w:pPr>
        <w:rPr>
          <w:rFonts w:ascii="PT Astra Serif" w:hAnsi="PT Astra Serif"/>
          <w:bCs/>
          <w:sz w:val="28"/>
          <w:szCs w:val="28"/>
        </w:rPr>
      </w:pPr>
    </w:p>
    <w:p w:rsidR="00CD0D26" w:rsidRPr="00044FD3" w:rsidRDefault="00CD0D26" w:rsidP="008075EC">
      <w:pPr>
        <w:numPr>
          <w:ilvl w:val="0"/>
          <w:numId w:val="1"/>
        </w:numPr>
        <w:tabs>
          <w:tab w:val="left" w:pos="567"/>
        </w:tabs>
        <w:ind w:left="0" w:firstLine="0"/>
        <w:jc w:val="center"/>
        <w:rPr>
          <w:rFonts w:ascii="PT Astra Serif" w:hAnsi="PT Astra Serif"/>
          <w:b/>
          <w:bCs/>
          <w:sz w:val="28"/>
          <w:szCs w:val="28"/>
        </w:rPr>
      </w:pPr>
      <w:r w:rsidRPr="00044FD3">
        <w:rPr>
          <w:rFonts w:ascii="PT Astra Serif" w:hAnsi="PT Astra Serif"/>
          <w:b/>
          <w:bCs/>
          <w:sz w:val="28"/>
          <w:szCs w:val="28"/>
        </w:rPr>
        <w:t>О</w:t>
      </w:r>
      <w:r w:rsidR="008075EC" w:rsidRPr="00044FD3">
        <w:rPr>
          <w:rFonts w:ascii="PT Astra Serif" w:hAnsi="PT Astra Serif"/>
          <w:b/>
          <w:bCs/>
          <w:sz w:val="28"/>
          <w:szCs w:val="28"/>
        </w:rPr>
        <w:t>бщие</w:t>
      </w:r>
      <w:r w:rsidR="0014595B" w:rsidRPr="00044FD3">
        <w:rPr>
          <w:rFonts w:ascii="PT Astra Serif" w:hAnsi="PT Astra Serif"/>
          <w:b/>
          <w:bCs/>
          <w:sz w:val="28"/>
          <w:szCs w:val="28"/>
        </w:rPr>
        <w:t xml:space="preserve"> </w:t>
      </w:r>
      <w:r w:rsidR="008075EC" w:rsidRPr="00044FD3">
        <w:rPr>
          <w:rFonts w:ascii="PT Astra Serif" w:hAnsi="PT Astra Serif"/>
          <w:b/>
          <w:bCs/>
          <w:sz w:val="28"/>
          <w:szCs w:val="28"/>
        </w:rPr>
        <w:t>положения</w:t>
      </w:r>
    </w:p>
    <w:p w:rsidR="008075EC" w:rsidRPr="00044FD3" w:rsidRDefault="008075EC" w:rsidP="008075EC">
      <w:pPr>
        <w:tabs>
          <w:tab w:val="left" w:pos="567"/>
        </w:tabs>
        <w:rPr>
          <w:rFonts w:ascii="PT Astra Serif" w:hAnsi="PT Astra Serif"/>
          <w:bCs/>
          <w:sz w:val="28"/>
          <w:szCs w:val="28"/>
        </w:rPr>
      </w:pPr>
    </w:p>
    <w:p w:rsidR="00B508CE" w:rsidRPr="00044FD3" w:rsidRDefault="00CD0D26" w:rsidP="00D819D6">
      <w:pPr>
        <w:pStyle w:val="ConsNormal"/>
        <w:widowControl/>
        <w:numPr>
          <w:ilvl w:val="1"/>
          <w:numId w:val="8"/>
        </w:numPr>
        <w:tabs>
          <w:tab w:val="left" w:pos="1276"/>
        </w:tabs>
        <w:ind w:left="0" w:right="49" w:firstLine="709"/>
        <w:jc w:val="both"/>
        <w:rPr>
          <w:rFonts w:ascii="PT Astra Serif" w:hAnsi="PT Astra Serif"/>
          <w:sz w:val="28"/>
          <w:szCs w:val="28"/>
        </w:rPr>
      </w:pPr>
      <w:r w:rsidRPr="00044FD3">
        <w:rPr>
          <w:rFonts w:ascii="PT Astra Serif" w:hAnsi="PT Astra Serif"/>
          <w:sz w:val="28"/>
          <w:szCs w:val="28"/>
        </w:rPr>
        <w:t>Муниципальное бюджетное</w:t>
      </w:r>
      <w:r w:rsidR="00C177A4" w:rsidRPr="00044FD3">
        <w:rPr>
          <w:rFonts w:ascii="PT Astra Serif" w:hAnsi="PT Astra Serif"/>
          <w:sz w:val="28"/>
          <w:szCs w:val="28"/>
        </w:rPr>
        <w:t xml:space="preserve"> образовательное учреждение д</w:t>
      </w:r>
      <w:r w:rsidR="00CA5386" w:rsidRPr="00044FD3">
        <w:rPr>
          <w:rFonts w:ascii="PT Astra Serif" w:hAnsi="PT Astra Serif"/>
          <w:sz w:val="28"/>
          <w:szCs w:val="28"/>
        </w:rPr>
        <w:t>ополнительного образования</w:t>
      </w:r>
      <w:r w:rsidR="00C177A4" w:rsidRPr="00044FD3">
        <w:rPr>
          <w:rFonts w:ascii="PT Astra Serif" w:hAnsi="PT Astra Serif"/>
          <w:sz w:val="28"/>
          <w:szCs w:val="28"/>
        </w:rPr>
        <w:t xml:space="preserve"> «Тазовский районный Дом творчества» (далее – Учреждение)</w:t>
      </w:r>
      <w:r w:rsidR="00EC2DCA" w:rsidRPr="00044FD3">
        <w:rPr>
          <w:rFonts w:ascii="PT Astra Serif" w:hAnsi="PT Astra Serif"/>
          <w:sz w:val="28"/>
          <w:szCs w:val="28"/>
        </w:rPr>
        <w:t xml:space="preserve"> является некоммерческой </w:t>
      </w:r>
      <w:r w:rsidR="00FC6D8A" w:rsidRPr="00044FD3">
        <w:rPr>
          <w:rFonts w:ascii="PT Astra Serif" w:hAnsi="PT Astra Serif"/>
          <w:sz w:val="28"/>
          <w:szCs w:val="28"/>
        </w:rPr>
        <w:t>организацией созданной муниципальным образованием муниципальный округ Тазовский район Ямало-Ненецкого автономного округа</w:t>
      </w:r>
      <w:r w:rsidR="00020AD6" w:rsidRPr="00044FD3">
        <w:rPr>
          <w:rFonts w:ascii="PT Astra Serif" w:hAnsi="PT Astra Serif"/>
          <w:sz w:val="28"/>
          <w:szCs w:val="28"/>
        </w:rPr>
        <w:t xml:space="preserve"> (далее – муниципальное образование) </w:t>
      </w:r>
      <w:r w:rsidR="008016F9" w:rsidRPr="00044FD3">
        <w:rPr>
          <w:rFonts w:ascii="PT Astra Serif" w:hAnsi="PT Astra Serif"/>
          <w:sz w:val="28"/>
          <w:szCs w:val="28"/>
        </w:rPr>
        <w:t>для</w:t>
      </w:r>
      <w:r w:rsidR="00C177A4" w:rsidRPr="00044FD3">
        <w:rPr>
          <w:rFonts w:ascii="PT Astra Serif" w:hAnsi="PT Astra Serif"/>
          <w:sz w:val="28"/>
          <w:szCs w:val="28"/>
        </w:rPr>
        <w:t xml:space="preserve"> оказания муниципальных услуг, выполнения работ и (или) </w:t>
      </w:r>
      <w:r w:rsidR="0053488E" w:rsidRPr="00044FD3">
        <w:rPr>
          <w:rFonts w:ascii="PT Astra Serif" w:hAnsi="PT Astra Serif"/>
          <w:sz w:val="28"/>
          <w:szCs w:val="28"/>
        </w:rPr>
        <w:t>исполнения муниципальных функций</w:t>
      </w:r>
      <w:r w:rsidR="00EC2DCA" w:rsidRPr="00044FD3">
        <w:rPr>
          <w:rFonts w:ascii="PT Astra Serif" w:hAnsi="PT Astra Serif"/>
          <w:sz w:val="28"/>
          <w:szCs w:val="28"/>
        </w:rPr>
        <w:t xml:space="preserve"> </w:t>
      </w:r>
      <w:r w:rsidR="0053488E" w:rsidRPr="00044FD3">
        <w:rPr>
          <w:rFonts w:ascii="PT Astra Serif" w:hAnsi="PT Astra Serif"/>
          <w:sz w:val="28"/>
          <w:szCs w:val="28"/>
        </w:rPr>
        <w:t>в целях</w:t>
      </w:r>
      <w:r w:rsidR="00EC2DCA" w:rsidRPr="00044FD3">
        <w:rPr>
          <w:rFonts w:ascii="PT Astra Serif" w:hAnsi="PT Astra Serif"/>
          <w:sz w:val="28"/>
          <w:szCs w:val="28"/>
        </w:rPr>
        <w:t xml:space="preserve"> реализации </w:t>
      </w:r>
      <w:r w:rsidR="005919F9" w:rsidRPr="00044FD3">
        <w:rPr>
          <w:rFonts w:ascii="PT Astra Serif" w:hAnsi="PT Astra Serif"/>
          <w:sz w:val="28"/>
          <w:szCs w:val="28"/>
        </w:rPr>
        <w:t>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00020AD6" w:rsidRPr="00044FD3">
        <w:rPr>
          <w:rFonts w:ascii="PT Astra Serif" w:hAnsi="PT Astra Serif"/>
          <w:sz w:val="28"/>
          <w:szCs w:val="28"/>
        </w:rPr>
        <w:t>.</w:t>
      </w:r>
    </w:p>
    <w:p w:rsidR="00B508CE" w:rsidRPr="00044FD3" w:rsidRDefault="006C27C4" w:rsidP="00D819D6">
      <w:pPr>
        <w:pStyle w:val="ConsNormal"/>
        <w:widowControl/>
        <w:numPr>
          <w:ilvl w:val="1"/>
          <w:numId w:val="8"/>
        </w:numPr>
        <w:tabs>
          <w:tab w:val="left" w:pos="1276"/>
        </w:tabs>
        <w:ind w:left="0" w:right="49" w:firstLine="709"/>
        <w:jc w:val="both"/>
        <w:rPr>
          <w:rFonts w:ascii="PT Astra Serif" w:hAnsi="PT Astra Serif"/>
          <w:sz w:val="28"/>
          <w:szCs w:val="28"/>
        </w:rPr>
      </w:pPr>
      <w:r w:rsidRPr="00044FD3">
        <w:rPr>
          <w:rFonts w:ascii="PT Astra Serif" w:hAnsi="PT Astra Serif"/>
          <w:sz w:val="28"/>
          <w:szCs w:val="28"/>
        </w:rPr>
        <w:t>Полное наим</w:t>
      </w:r>
      <w:r w:rsidR="0014595B" w:rsidRPr="00044FD3">
        <w:rPr>
          <w:rFonts w:ascii="PT Astra Serif" w:hAnsi="PT Astra Serif"/>
          <w:sz w:val="28"/>
          <w:szCs w:val="28"/>
        </w:rPr>
        <w:t>енование Учреждения: м</w:t>
      </w:r>
      <w:r w:rsidRPr="00044FD3">
        <w:rPr>
          <w:rFonts w:ascii="PT Astra Serif" w:hAnsi="PT Astra Serif"/>
          <w:sz w:val="28"/>
          <w:szCs w:val="28"/>
        </w:rPr>
        <w:t>униципальное бюджетное образовательное учреждение дополнительного образования «Тазовский районный Дом творчества».</w:t>
      </w:r>
    </w:p>
    <w:p w:rsidR="00B508CE" w:rsidRPr="00044FD3" w:rsidRDefault="006C27C4" w:rsidP="008075EC">
      <w:pPr>
        <w:pStyle w:val="ConsNormal"/>
        <w:widowControl/>
        <w:ind w:right="49" w:firstLine="709"/>
        <w:jc w:val="both"/>
        <w:rPr>
          <w:rFonts w:ascii="PT Astra Serif" w:hAnsi="PT Astra Serif"/>
          <w:sz w:val="28"/>
          <w:szCs w:val="28"/>
        </w:rPr>
      </w:pPr>
      <w:r w:rsidRPr="00044FD3">
        <w:rPr>
          <w:rFonts w:ascii="PT Astra Serif" w:hAnsi="PT Astra Serif"/>
          <w:sz w:val="28"/>
          <w:szCs w:val="28"/>
        </w:rPr>
        <w:t>Сокращенное н</w:t>
      </w:r>
      <w:r w:rsidR="00CA5386" w:rsidRPr="00044FD3">
        <w:rPr>
          <w:rFonts w:ascii="PT Astra Serif" w:hAnsi="PT Astra Serif"/>
          <w:sz w:val="28"/>
          <w:szCs w:val="28"/>
        </w:rPr>
        <w:t>аименование Учреждения: МБОУ ДО «Тазовский РД</w:t>
      </w:r>
      <w:r w:rsidRPr="00044FD3">
        <w:rPr>
          <w:rFonts w:ascii="PT Astra Serif" w:hAnsi="PT Astra Serif"/>
          <w:sz w:val="28"/>
          <w:szCs w:val="28"/>
        </w:rPr>
        <w:t>Т».</w:t>
      </w:r>
    </w:p>
    <w:p w:rsidR="00A94621" w:rsidRPr="00044FD3" w:rsidRDefault="00FC6D8A" w:rsidP="00A94621">
      <w:pPr>
        <w:tabs>
          <w:tab w:val="left" w:pos="993"/>
        </w:tabs>
        <w:ind w:firstLine="709"/>
        <w:jc w:val="both"/>
        <w:rPr>
          <w:rFonts w:ascii="PT Astra Serif" w:hAnsi="PT Astra Serif"/>
          <w:sz w:val="28"/>
          <w:szCs w:val="28"/>
        </w:rPr>
      </w:pPr>
      <w:r w:rsidRPr="00044FD3">
        <w:rPr>
          <w:rFonts w:ascii="PT Astra Serif" w:hAnsi="PT Astra Serif"/>
          <w:sz w:val="28"/>
          <w:szCs w:val="28"/>
        </w:rPr>
        <w:t xml:space="preserve">Юридический адрес: </w:t>
      </w:r>
      <w:r w:rsidR="00A94621" w:rsidRPr="00044FD3">
        <w:rPr>
          <w:rFonts w:ascii="PT Astra Serif" w:hAnsi="PT Astra Serif"/>
          <w:sz w:val="28"/>
          <w:szCs w:val="28"/>
        </w:rPr>
        <w:t xml:space="preserve">629350, Российская Федерация, Ямало-Ненецкий автономный округ, Тазовский район, поселок Тазовский, улица Калинина,               дом </w:t>
      </w:r>
      <w:r w:rsidR="00055A40">
        <w:rPr>
          <w:rFonts w:ascii="PT Astra Serif" w:hAnsi="PT Astra Serif"/>
          <w:sz w:val="28"/>
          <w:szCs w:val="28"/>
        </w:rPr>
        <w:t>2</w:t>
      </w:r>
      <w:r w:rsidR="00A94621" w:rsidRPr="00044FD3">
        <w:rPr>
          <w:rFonts w:ascii="PT Astra Serif" w:hAnsi="PT Astra Serif"/>
          <w:sz w:val="28"/>
          <w:szCs w:val="28"/>
        </w:rPr>
        <w:t>.</w:t>
      </w:r>
    </w:p>
    <w:p w:rsidR="00A94621" w:rsidRPr="00044FD3" w:rsidRDefault="00FC6D8A" w:rsidP="00A94621">
      <w:pPr>
        <w:tabs>
          <w:tab w:val="left" w:pos="993"/>
        </w:tabs>
        <w:ind w:firstLine="709"/>
        <w:jc w:val="both"/>
        <w:rPr>
          <w:rFonts w:ascii="PT Astra Serif" w:hAnsi="PT Astra Serif"/>
          <w:sz w:val="28"/>
          <w:szCs w:val="28"/>
        </w:rPr>
      </w:pPr>
      <w:r w:rsidRPr="00044FD3">
        <w:rPr>
          <w:rFonts w:ascii="PT Astra Serif" w:hAnsi="PT Astra Serif"/>
          <w:sz w:val="28"/>
          <w:szCs w:val="28"/>
        </w:rPr>
        <w:t xml:space="preserve">Фактический адрес: </w:t>
      </w:r>
      <w:r w:rsidR="00A94621" w:rsidRPr="00044FD3">
        <w:rPr>
          <w:rFonts w:ascii="PT Astra Serif" w:hAnsi="PT Astra Serif"/>
          <w:sz w:val="28"/>
          <w:szCs w:val="28"/>
        </w:rPr>
        <w:t xml:space="preserve">629350, Российская Федерация, Ямало-Ненецкий автономный округ, Тазовский район, поселок Тазовский, улица Калинина,             дом </w:t>
      </w:r>
      <w:r w:rsidR="00055A40">
        <w:rPr>
          <w:rFonts w:ascii="PT Astra Serif" w:hAnsi="PT Astra Serif"/>
          <w:sz w:val="28"/>
          <w:szCs w:val="28"/>
        </w:rPr>
        <w:t>2</w:t>
      </w:r>
      <w:r w:rsidR="00A94621" w:rsidRPr="00044FD3">
        <w:rPr>
          <w:rFonts w:ascii="PT Astra Serif" w:hAnsi="PT Astra Serif"/>
          <w:sz w:val="28"/>
          <w:szCs w:val="28"/>
        </w:rPr>
        <w:t>.</w:t>
      </w:r>
    </w:p>
    <w:p w:rsidR="00FC6D8A" w:rsidRPr="00044FD3" w:rsidRDefault="00FC6D8A" w:rsidP="00A94621">
      <w:pPr>
        <w:pStyle w:val="ConsNormal"/>
        <w:widowControl/>
        <w:ind w:right="49" w:firstLine="709"/>
        <w:jc w:val="both"/>
        <w:rPr>
          <w:rFonts w:ascii="PT Astra Serif" w:hAnsi="PT Astra Serif"/>
          <w:sz w:val="28"/>
          <w:szCs w:val="28"/>
        </w:rPr>
      </w:pPr>
      <w:r w:rsidRPr="00044FD3">
        <w:rPr>
          <w:rFonts w:ascii="PT Astra Serif" w:hAnsi="PT Astra Serif"/>
          <w:sz w:val="28"/>
          <w:szCs w:val="28"/>
        </w:rPr>
        <w:t>Организационно-правовая форма: муниципальное учреждение.</w:t>
      </w:r>
    </w:p>
    <w:p w:rsidR="00B508CE" w:rsidRPr="00044FD3" w:rsidRDefault="00B508CE" w:rsidP="008075EC">
      <w:pPr>
        <w:pStyle w:val="ConsNormal"/>
        <w:widowControl/>
        <w:ind w:right="49" w:firstLine="709"/>
        <w:jc w:val="both"/>
        <w:rPr>
          <w:rFonts w:ascii="PT Astra Serif" w:hAnsi="PT Astra Serif"/>
          <w:sz w:val="28"/>
          <w:szCs w:val="28"/>
        </w:rPr>
      </w:pPr>
      <w:r w:rsidRPr="00044FD3">
        <w:rPr>
          <w:rFonts w:ascii="PT Astra Serif" w:hAnsi="PT Astra Serif"/>
          <w:sz w:val="28"/>
          <w:szCs w:val="28"/>
        </w:rPr>
        <w:t>Тип муниципального учреждения</w:t>
      </w:r>
      <w:r w:rsidR="000079D9" w:rsidRPr="00044FD3">
        <w:rPr>
          <w:rFonts w:ascii="PT Astra Serif" w:hAnsi="PT Astra Serif"/>
          <w:sz w:val="28"/>
          <w:szCs w:val="28"/>
        </w:rPr>
        <w:t>: бюджетное учреждение.</w:t>
      </w:r>
    </w:p>
    <w:p w:rsidR="00B508CE" w:rsidRPr="00044FD3" w:rsidRDefault="00B508CE" w:rsidP="008075EC">
      <w:pPr>
        <w:pStyle w:val="ConsNormal"/>
        <w:widowControl/>
        <w:ind w:right="49" w:firstLine="709"/>
        <w:jc w:val="both"/>
        <w:rPr>
          <w:rFonts w:ascii="PT Astra Serif" w:hAnsi="PT Astra Serif"/>
          <w:sz w:val="28"/>
          <w:szCs w:val="28"/>
        </w:rPr>
      </w:pPr>
      <w:r w:rsidRPr="00044FD3">
        <w:rPr>
          <w:rFonts w:ascii="PT Astra Serif" w:hAnsi="PT Astra Serif"/>
          <w:sz w:val="28"/>
          <w:szCs w:val="28"/>
        </w:rPr>
        <w:t>Тип образовательной организации – организация дополнительного образования.</w:t>
      </w:r>
    </w:p>
    <w:p w:rsidR="00B508CE" w:rsidRPr="00044FD3" w:rsidRDefault="00B508CE" w:rsidP="00D819D6">
      <w:pPr>
        <w:pStyle w:val="ConsNormal"/>
        <w:widowControl/>
        <w:numPr>
          <w:ilvl w:val="1"/>
          <w:numId w:val="8"/>
        </w:numPr>
        <w:shd w:val="clear" w:color="auto" w:fill="FFFFFF"/>
        <w:tabs>
          <w:tab w:val="left" w:pos="1276"/>
        </w:tabs>
        <w:suppressAutoHyphens/>
        <w:ind w:left="0" w:right="-1" w:firstLine="709"/>
        <w:jc w:val="both"/>
        <w:rPr>
          <w:rFonts w:ascii="PT Astra Serif" w:hAnsi="PT Astra Serif"/>
          <w:sz w:val="28"/>
          <w:szCs w:val="28"/>
        </w:rPr>
      </w:pPr>
      <w:r w:rsidRPr="00044FD3">
        <w:rPr>
          <w:rFonts w:ascii="PT Astra Serif" w:hAnsi="PT Astra Serif"/>
          <w:sz w:val="28"/>
          <w:szCs w:val="28"/>
        </w:rPr>
        <w:t xml:space="preserve">Учредителем и собственником имущества Учреждения является муниципальное образование </w:t>
      </w:r>
      <w:r w:rsidR="00020AD6" w:rsidRPr="00044FD3">
        <w:rPr>
          <w:rFonts w:ascii="PT Astra Serif" w:hAnsi="PT Astra Serif"/>
          <w:sz w:val="28"/>
          <w:szCs w:val="28"/>
        </w:rPr>
        <w:t>(далее – Учредитель)</w:t>
      </w:r>
      <w:r w:rsidRPr="00044FD3">
        <w:rPr>
          <w:rFonts w:ascii="PT Astra Serif" w:hAnsi="PT Astra Serif"/>
          <w:sz w:val="28"/>
          <w:szCs w:val="28"/>
        </w:rPr>
        <w:t>.</w:t>
      </w:r>
    </w:p>
    <w:p w:rsidR="00B508CE" w:rsidRPr="00044FD3" w:rsidRDefault="00020AD6" w:rsidP="00D819D6">
      <w:pPr>
        <w:pStyle w:val="ConsNormal"/>
        <w:widowControl/>
        <w:numPr>
          <w:ilvl w:val="1"/>
          <w:numId w:val="8"/>
        </w:numPr>
        <w:shd w:val="clear" w:color="auto" w:fill="FFFFFF"/>
        <w:tabs>
          <w:tab w:val="left" w:pos="1276"/>
        </w:tabs>
        <w:suppressAutoHyphens/>
        <w:ind w:left="0" w:right="-1" w:firstLine="709"/>
        <w:jc w:val="both"/>
        <w:rPr>
          <w:rFonts w:ascii="PT Astra Serif" w:hAnsi="PT Astra Serif"/>
          <w:sz w:val="28"/>
          <w:szCs w:val="28"/>
        </w:rPr>
      </w:pPr>
      <w:r w:rsidRPr="00044FD3">
        <w:rPr>
          <w:rFonts w:ascii="PT Astra Serif" w:hAnsi="PT Astra Serif"/>
          <w:sz w:val="28"/>
          <w:szCs w:val="28"/>
        </w:rPr>
        <w:t>Функции и полномочия У</w:t>
      </w:r>
      <w:r w:rsidR="00B508CE" w:rsidRPr="00044FD3">
        <w:rPr>
          <w:rFonts w:ascii="PT Astra Serif" w:hAnsi="PT Astra Serif"/>
          <w:sz w:val="28"/>
          <w:szCs w:val="28"/>
        </w:rPr>
        <w:t xml:space="preserve">чредителя и собственника имущества Учреждения от имени муниципального образования осуществляет Администрация Тазовского района (далее – </w:t>
      </w:r>
      <w:r w:rsidRPr="00044FD3">
        <w:rPr>
          <w:rFonts w:ascii="PT Astra Serif" w:hAnsi="PT Astra Serif"/>
          <w:sz w:val="28"/>
          <w:szCs w:val="28"/>
        </w:rPr>
        <w:t>Администрация района</w:t>
      </w:r>
      <w:r w:rsidR="00B508CE" w:rsidRPr="00044FD3">
        <w:rPr>
          <w:rFonts w:ascii="PT Astra Serif" w:hAnsi="PT Astra Serif"/>
          <w:sz w:val="28"/>
          <w:szCs w:val="28"/>
        </w:rPr>
        <w:t>).</w:t>
      </w:r>
    </w:p>
    <w:p w:rsidR="00B508CE" w:rsidRPr="00044FD3" w:rsidRDefault="00B508CE" w:rsidP="008075EC">
      <w:pPr>
        <w:shd w:val="clear" w:color="auto" w:fill="FFFFFF"/>
        <w:tabs>
          <w:tab w:val="left" w:pos="1276"/>
        </w:tabs>
        <w:ind w:right="-1" w:firstLine="709"/>
        <w:jc w:val="both"/>
        <w:rPr>
          <w:rFonts w:ascii="PT Astra Serif" w:hAnsi="PT Astra Serif"/>
          <w:sz w:val="28"/>
          <w:szCs w:val="28"/>
        </w:rPr>
      </w:pPr>
      <w:r w:rsidRPr="00044FD3">
        <w:rPr>
          <w:rFonts w:ascii="PT Astra Serif" w:hAnsi="PT Astra Serif"/>
          <w:sz w:val="28"/>
          <w:szCs w:val="28"/>
        </w:rPr>
        <w:t>Юридический и фактический адрес Учредителя: 629350, Россия, Ямало-Ненецкий автономный округ, Тазовский район, п. Тазовский, ул. Ленина, 11.</w:t>
      </w:r>
    </w:p>
    <w:p w:rsidR="00B508CE" w:rsidRPr="00044FD3" w:rsidRDefault="00B508CE" w:rsidP="008075EC">
      <w:pPr>
        <w:autoSpaceDE w:val="0"/>
        <w:autoSpaceDN w:val="0"/>
        <w:adjustRightInd w:val="0"/>
        <w:ind w:right="49" w:firstLine="709"/>
        <w:jc w:val="both"/>
        <w:rPr>
          <w:rFonts w:ascii="PT Astra Serif" w:hAnsi="PT Astra Serif"/>
          <w:sz w:val="28"/>
          <w:szCs w:val="28"/>
        </w:rPr>
      </w:pPr>
      <w:r w:rsidRPr="00044FD3">
        <w:rPr>
          <w:rFonts w:ascii="PT Astra Serif" w:hAnsi="PT Astra Serif"/>
          <w:sz w:val="28"/>
          <w:szCs w:val="28"/>
        </w:rPr>
        <w:t xml:space="preserve">Регулирование, координацию и контроль деятельности </w:t>
      </w:r>
      <w:r w:rsidR="00B978A2" w:rsidRPr="00044FD3">
        <w:rPr>
          <w:rFonts w:ascii="PT Astra Serif" w:hAnsi="PT Astra Serif"/>
          <w:sz w:val="28"/>
          <w:szCs w:val="28"/>
        </w:rPr>
        <w:t xml:space="preserve">Учреждения осуществляет отраслевой (функциональный) орган Администрации района, </w:t>
      </w:r>
      <w:r w:rsidR="00B978A2" w:rsidRPr="00044FD3">
        <w:rPr>
          <w:rFonts w:ascii="PT Astra Serif" w:hAnsi="PT Astra Serif"/>
          <w:sz w:val="28"/>
          <w:szCs w:val="28"/>
        </w:rPr>
        <w:lastRenderedPageBreak/>
        <w:t>осуществляющий функции по упр</w:t>
      </w:r>
      <w:r w:rsidR="00760865">
        <w:rPr>
          <w:rFonts w:ascii="PT Astra Serif" w:hAnsi="PT Astra Serif"/>
          <w:sz w:val="28"/>
          <w:szCs w:val="28"/>
        </w:rPr>
        <w:t>авлению в сфере образования, – д</w:t>
      </w:r>
      <w:r w:rsidR="00B978A2" w:rsidRPr="00044FD3">
        <w:rPr>
          <w:rFonts w:ascii="PT Astra Serif" w:hAnsi="PT Astra Serif"/>
          <w:sz w:val="28"/>
          <w:szCs w:val="28"/>
        </w:rPr>
        <w:t>епартамент образования Администрации района (далее – Департамент), являющийся главным распорядителем бюджетных средств.</w:t>
      </w:r>
    </w:p>
    <w:p w:rsidR="00B508CE" w:rsidRPr="00044FD3" w:rsidRDefault="00B508CE" w:rsidP="00D819D6">
      <w:pPr>
        <w:numPr>
          <w:ilvl w:val="1"/>
          <w:numId w:val="8"/>
        </w:numPr>
        <w:shd w:val="clear" w:color="auto" w:fill="FFFFFF"/>
        <w:tabs>
          <w:tab w:val="left" w:pos="1276"/>
        </w:tabs>
        <w:suppressAutoHyphens/>
        <w:ind w:left="0" w:right="49" w:firstLine="709"/>
        <w:jc w:val="both"/>
        <w:rPr>
          <w:rFonts w:ascii="PT Astra Serif" w:hAnsi="PT Astra Serif"/>
          <w:sz w:val="28"/>
          <w:szCs w:val="28"/>
        </w:rPr>
      </w:pPr>
      <w:r w:rsidRPr="00044FD3">
        <w:rPr>
          <w:rFonts w:ascii="PT Astra Serif" w:hAnsi="PT Astra Serif"/>
          <w:sz w:val="28"/>
          <w:szCs w:val="28"/>
        </w:rPr>
        <w:t>Учреждение является юридическим лицом, имеет Устав, самостоятельный баланс, план финансово-хозяйственной деятельности, лицевые счета в финансовом органе муниципального образования, штамп, печать установленного образца, бланки со своим наименованием.</w:t>
      </w:r>
    </w:p>
    <w:p w:rsidR="00B508CE" w:rsidRPr="00044FD3" w:rsidRDefault="00B508CE" w:rsidP="008075EC">
      <w:pPr>
        <w:numPr>
          <w:ilvl w:val="1"/>
          <w:numId w:val="8"/>
        </w:numPr>
        <w:shd w:val="clear" w:color="auto" w:fill="FFFFFF"/>
        <w:tabs>
          <w:tab w:val="left" w:pos="0"/>
          <w:tab w:val="left" w:pos="1276"/>
        </w:tabs>
        <w:suppressAutoHyphens/>
        <w:ind w:left="0" w:right="49" w:firstLine="709"/>
        <w:jc w:val="both"/>
        <w:rPr>
          <w:rFonts w:ascii="PT Astra Serif" w:hAnsi="PT Astra Serif"/>
          <w:sz w:val="28"/>
          <w:szCs w:val="28"/>
        </w:rPr>
      </w:pPr>
      <w:r w:rsidRPr="00044FD3">
        <w:rPr>
          <w:rFonts w:ascii="PT Astra Serif" w:hAnsi="PT Astra Serif"/>
          <w:sz w:val="28"/>
          <w:szCs w:val="28"/>
        </w:rPr>
        <w:t xml:space="preserve">Учреждение в своей деятельности руководствуется нормами Конвенции о правах ребенка,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Ямало-Ненецкого автономного округа (далее – автономный округ), Уставом </w:t>
      </w:r>
      <w:r w:rsidR="00DA3606" w:rsidRPr="00044FD3">
        <w:rPr>
          <w:rFonts w:ascii="PT Astra Serif" w:hAnsi="PT Astra Serif"/>
          <w:sz w:val="28"/>
          <w:szCs w:val="28"/>
        </w:rPr>
        <w:t xml:space="preserve">                            </w:t>
      </w:r>
      <w:r w:rsidRPr="00044FD3">
        <w:rPr>
          <w:rFonts w:ascii="PT Astra Serif" w:hAnsi="PT Astra Serif"/>
          <w:sz w:val="28"/>
          <w:szCs w:val="28"/>
        </w:rPr>
        <w:t>и нормативными правовыми актами муниципального образования, настоящим Уставом и локальными актами Учреждения.</w:t>
      </w:r>
    </w:p>
    <w:p w:rsidR="00B508CE" w:rsidRPr="00044FD3" w:rsidRDefault="00B508CE" w:rsidP="008075EC">
      <w:pPr>
        <w:numPr>
          <w:ilvl w:val="1"/>
          <w:numId w:val="8"/>
        </w:numPr>
        <w:shd w:val="clear" w:color="auto" w:fill="FFFFFF"/>
        <w:tabs>
          <w:tab w:val="left" w:pos="0"/>
          <w:tab w:val="left" w:pos="1276"/>
        </w:tabs>
        <w:suppressAutoHyphens/>
        <w:ind w:left="0" w:right="49" w:firstLine="709"/>
        <w:jc w:val="both"/>
        <w:rPr>
          <w:rFonts w:ascii="PT Astra Serif" w:hAnsi="PT Astra Serif"/>
          <w:sz w:val="28"/>
          <w:szCs w:val="28"/>
        </w:rPr>
      </w:pPr>
      <w:r w:rsidRPr="00044FD3">
        <w:rPr>
          <w:rFonts w:ascii="PT Astra Serif" w:hAnsi="PT Astra Serif"/>
          <w:sz w:val="28"/>
          <w:szCs w:val="28"/>
        </w:rPr>
        <w:t>Информационная открытость Учреждения:</w:t>
      </w:r>
    </w:p>
    <w:p w:rsidR="00B508CE" w:rsidRPr="00044FD3" w:rsidRDefault="00B508CE" w:rsidP="00D819D6">
      <w:pPr>
        <w:numPr>
          <w:ilvl w:val="2"/>
          <w:numId w:val="3"/>
        </w:numPr>
        <w:tabs>
          <w:tab w:val="left" w:pos="1418"/>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Учреждение формирует открытые и общедоступные информационные ресурсы, содержащие информацию о его деятельности, и обеспечивает доступ </w:t>
      </w:r>
      <w:r w:rsidR="00DA3606" w:rsidRPr="00044FD3">
        <w:rPr>
          <w:rFonts w:ascii="PT Astra Serif" w:hAnsi="PT Astra Serif"/>
          <w:sz w:val="28"/>
          <w:szCs w:val="28"/>
        </w:rPr>
        <w:t xml:space="preserve">          </w:t>
      </w:r>
      <w:r w:rsidRPr="00044FD3">
        <w:rPr>
          <w:rFonts w:ascii="PT Astra Serif" w:hAnsi="PT Astra Serif"/>
          <w:sz w:val="28"/>
          <w:szCs w:val="28"/>
        </w:rPr>
        <w:t xml:space="preserve">к таким ресурсам посредством размещения их в информационно-телекоммуникационных сетях, в том числе на официальном сайте Учреждения </w:t>
      </w:r>
      <w:r w:rsidR="00DA3606" w:rsidRPr="00044FD3">
        <w:rPr>
          <w:rFonts w:ascii="PT Astra Serif" w:hAnsi="PT Astra Serif"/>
          <w:sz w:val="28"/>
          <w:szCs w:val="28"/>
        </w:rPr>
        <w:t xml:space="preserve">              </w:t>
      </w:r>
      <w:r w:rsidRPr="00044FD3">
        <w:rPr>
          <w:rFonts w:ascii="PT Astra Serif" w:hAnsi="PT Astra Serif"/>
          <w:sz w:val="28"/>
          <w:szCs w:val="28"/>
        </w:rPr>
        <w:t>в сети Интернет.</w:t>
      </w:r>
    </w:p>
    <w:p w:rsidR="00B508CE" w:rsidRPr="00044FD3" w:rsidRDefault="00B508CE" w:rsidP="00D819D6">
      <w:pPr>
        <w:numPr>
          <w:ilvl w:val="2"/>
          <w:numId w:val="3"/>
        </w:numPr>
        <w:tabs>
          <w:tab w:val="left" w:pos="1418"/>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Учреждение обеспечивает открытость и доступность:</w:t>
      </w:r>
    </w:p>
    <w:p w:rsidR="00B508CE" w:rsidRPr="00044FD3" w:rsidRDefault="00B508CE" w:rsidP="008075EC">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информации:</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дате создания Учреждения, об Учредителе, о месте нахождения Учреждения и его филиалов (при наличии), режиме, графике работы, контактных телефонах и об адресах электронной почты;</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структуре и об органах управления Учреждения;</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численности обучающихся по реализуемым образовательным программам за счет бюджетных ассигнований федерального бюджета, бюджета автономного округа, местного бюджета и по договорам об образовании за счет средств физических и (или) юридических лиц;</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языках образования;</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 федеральных государственных образовательных стандартах, </w:t>
      </w:r>
      <w:r w:rsidR="00DA3606" w:rsidRPr="00044FD3">
        <w:rPr>
          <w:rFonts w:ascii="PT Astra Serif" w:hAnsi="PT Astra Serif"/>
          <w:sz w:val="28"/>
          <w:szCs w:val="28"/>
        </w:rPr>
        <w:t xml:space="preserve">                       </w:t>
      </w:r>
      <w:r w:rsidRPr="00044FD3">
        <w:rPr>
          <w:rFonts w:ascii="PT Astra Serif" w:hAnsi="PT Astra Serif"/>
          <w:sz w:val="28"/>
          <w:szCs w:val="28"/>
        </w:rPr>
        <w:t>об образовательных стандартах (при их наличии);</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руководителе Учреждения, его заместителях, руководителях филиалов Учреждения (при их наличии);</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персональном составе педагогических работников с указанием уровня образования, квалификации и опыта работы;</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w:t>
      </w:r>
      <w:r w:rsidR="00DA3606" w:rsidRPr="00044FD3">
        <w:rPr>
          <w:rFonts w:ascii="PT Astra Serif" w:hAnsi="PT Astra Serif"/>
          <w:sz w:val="28"/>
          <w:szCs w:val="28"/>
        </w:rPr>
        <w:t xml:space="preserve">           </w:t>
      </w:r>
      <w:r w:rsidRPr="00044FD3">
        <w:rPr>
          <w:rFonts w:ascii="PT Astra Serif" w:hAnsi="PT Astra Serif"/>
          <w:sz w:val="28"/>
          <w:szCs w:val="28"/>
        </w:rPr>
        <w:t xml:space="preserve">к информационным системам и информационно-телекоммуникационным сетям, </w:t>
      </w:r>
      <w:r w:rsidRPr="00044FD3">
        <w:rPr>
          <w:rFonts w:ascii="PT Astra Serif" w:hAnsi="PT Astra Serif"/>
          <w:sz w:val="28"/>
          <w:szCs w:val="28"/>
        </w:rPr>
        <w:lastRenderedPageBreak/>
        <w:t>об электронных образовательных ресурсах, к которым обеспечивается доступ обучающихся);</w:t>
      </w:r>
    </w:p>
    <w:p w:rsidR="00B508CE" w:rsidRPr="00044FD3" w:rsidRDefault="00B508CE" w:rsidP="008075EC">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бюджета автономного округа, местного бюдже</w:t>
      </w:r>
      <w:r w:rsidR="00603453" w:rsidRPr="00044FD3">
        <w:rPr>
          <w:rFonts w:ascii="PT Astra Serif" w:hAnsi="PT Astra Serif"/>
          <w:sz w:val="28"/>
          <w:szCs w:val="28"/>
        </w:rPr>
        <w:t xml:space="preserve">та, по договорам об образовании </w:t>
      </w:r>
      <w:r w:rsidR="00DA3606" w:rsidRPr="00044FD3">
        <w:rPr>
          <w:rFonts w:ascii="PT Astra Serif" w:hAnsi="PT Astra Serif"/>
          <w:sz w:val="28"/>
          <w:szCs w:val="28"/>
        </w:rPr>
        <w:t xml:space="preserve">  </w:t>
      </w:r>
      <w:r w:rsidRPr="00044FD3">
        <w:rPr>
          <w:rFonts w:ascii="PT Astra Serif" w:hAnsi="PT Astra Serif"/>
          <w:sz w:val="28"/>
          <w:szCs w:val="28"/>
        </w:rPr>
        <w:t>за счет средств физических и (или) юридических лиц;</w:t>
      </w:r>
    </w:p>
    <w:p w:rsidR="00B508CE" w:rsidRPr="00044FD3" w:rsidRDefault="00B508CE" w:rsidP="00D819D6">
      <w:pPr>
        <w:numPr>
          <w:ilvl w:val="1"/>
          <w:numId w:val="5"/>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 поступлении финансовых и материальных средств и об их расходовании по итогам финансового года;</w:t>
      </w:r>
    </w:p>
    <w:p w:rsidR="00B508CE" w:rsidRPr="00044FD3" w:rsidRDefault="00B508CE" w:rsidP="00D819D6">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копий:</w:t>
      </w:r>
    </w:p>
    <w:p w:rsidR="00B508CE" w:rsidRPr="00044FD3" w:rsidRDefault="00B508CE" w:rsidP="00D819D6">
      <w:pPr>
        <w:numPr>
          <w:ilvl w:val="4"/>
          <w:numId w:val="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Устава Учреждения;</w:t>
      </w:r>
    </w:p>
    <w:p w:rsidR="00B508CE" w:rsidRPr="00044FD3" w:rsidRDefault="00B508CE" w:rsidP="00D819D6">
      <w:pPr>
        <w:numPr>
          <w:ilvl w:val="4"/>
          <w:numId w:val="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лицензии на осуществление образовательной деятельности </w:t>
      </w:r>
      <w:r w:rsidR="00DA3606" w:rsidRPr="00044FD3">
        <w:rPr>
          <w:rFonts w:ascii="PT Astra Serif" w:hAnsi="PT Astra Serif"/>
          <w:sz w:val="28"/>
          <w:szCs w:val="28"/>
        </w:rPr>
        <w:t xml:space="preserve">                                </w:t>
      </w:r>
      <w:r w:rsidRPr="00044FD3">
        <w:rPr>
          <w:rFonts w:ascii="PT Astra Serif" w:hAnsi="PT Astra Serif"/>
          <w:sz w:val="28"/>
          <w:szCs w:val="28"/>
        </w:rPr>
        <w:t>(с приложениями);</w:t>
      </w:r>
    </w:p>
    <w:p w:rsidR="00B508CE" w:rsidRPr="00044FD3" w:rsidRDefault="00B508CE" w:rsidP="00D819D6">
      <w:pPr>
        <w:numPr>
          <w:ilvl w:val="4"/>
          <w:numId w:val="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плана финансово-хозяйственной деятельности Учреждения, утвержденного в установленном законодательством Российской Федерации порядке;</w:t>
      </w:r>
    </w:p>
    <w:p w:rsidR="00B508CE" w:rsidRPr="00044FD3" w:rsidRDefault="00B508CE" w:rsidP="00D819D6">
      <w:pPr>
        <w:numPr>
          <w:ilvl w:val="4"/>
          <w:numId w:val="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локальных нормативных актов, предусмотренных частью 2 статьи 30 Федерального закона от 29 декабря 2012 года № 273-ФЗ «Об образовании </w:t>
      </w:r>
      <w:r w:rsidR="00DA3606" w:rsidRPr="00044FD3">
        <w:rPr>
          <w:rFonts w:ascii="PT Astra Serif" w:hAnsi="PT Astra Serif"/>
          <w:sz w:val="28"/>
          <w:szCs w:val="28"/>
        </w:rPr>
        <w:t xml:space="preserve">             </w:t>
      </w:r>
      <w:r w:rsidRPr="00044FD3">
        <w:rPr>
          <w:rFonts w:ascii="PT Astra Serif" w:hAnsi="PT Astra Serif"/>
          <w:sz w:val="28"/>
          <w:szCs w:val="28"/>
        </w:rPr>
        <w:t xml:space="preserve">в Российской Федерации» (далее - Федеральный закон № 273-ФЗ), правил внутреннего распорядка </w:t>
      </w:r>
      <w:r w:rsidRPr="00044FD3">
        <w:rPr>
          <w:rFonts w:ascii="PT Astra Serif" w:hAnsi="PT Astra Serif"/>
          <w:color w:val="000000"/>
          <w:sz w:val="28"/>
          <w:szCs w:val="28"/>
        </w:rPr>
        <w:t>обучающихся,</w:t>
      </w:r>
      <w:r w:rsidRPr="00044FD3">
        <w:rPr>
          <w:rFonts w:ascii="PT Astra Serif" w:hAnsi="PT Astra Serif"/>
          <w:sz w:val="28"/>
          <w:szCs w:val="28"/>
        </w:rPr>
        <w:t xml:space="preserve"> правил внутреннего трудового распорядка, коллективного договора;</w:t>
      </w:r>
    </w:p>
    <w:p w:rsidR="00B508CE" w:rsidRPr="00044FD3" w:rsidRDefault="00B508CE" w:rsidP="008075EC">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отчета о результатах самообследования. Показатели деятельности Учреждения, подлежащего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w:t>
      </w:r>
      <w:r w:rsidR="00DA3606" w:rsidRPr="00044FD3">
        <w:rPr>
          <w:rFonts w:ascii="PT Astra Serif" w:hAnsi="PT Astra Serif"/>
          <w:sz w:val="28"/>
          <w:szCs w:val="28"/>
        </w:rPr>
        <w:t xml:space="preserve">                                </w:t>
      </w:r>
      <w:r w:rsidRPr="00044FD3">
        <w:rPr>
          <w:rFonts w:ascii="PT Astra Serif" w:hAnsi="PT Astra Serif"/>
          <w:sz w:val="28"/>
          <w:szCs w:val="28"/>
        </w:rPr>
        <w:t>и нормативно-правовому регулированию в сфере образования;</w:t>
      </w:r>
    </w:p>
    <w:p w:rsidR="00B508CE" w:rsidRPr="00044FD3" w:rsidRDefault="00B508CE" w:rsidP="008075EC">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508CE" w:rsidRPr="00044FD3" w:rsidRDefault="00B508CE" w:rsidP="008075EC">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предписаний органов, осуществляющих государственный контроль (надзор) в сфере образования, отчетов об исполнении таких предписаний;</w:t>
      </w:r>
    </w:p>
    <w:p w:rsidR="00B508CE" w:rsidRPr="00044FD3" w:rsidRDefault="00B508CE" w:rsidP="008075EC">
      <w:pPr>
        <w:numPr>
          <w:ilvl w:val="3"/>
          <w:numId w:val="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B508CE" w:rsidRPr="00044FD3" w:rsidRDefault="00B508CE" w:rsidP="00D819D6">
      <w:pPr>
        <w:numPr>
          <w:ilvl w:val="2"/>
          <w:numId w:val="2"/>
        </w:numPr>
        <w:shd w:val="clear" w:color="auto" w:fill="FFFFFF"/>
        <w:tabs>
          <w:tab w:val="left" w:pos="1418"/>
        </w:tabs>
        <w:ind w:left="0" w:firstLine="704"/>
        <w:jc w:val="both"/>
        <w:rPr>
          <w:rFonts w:ascii="PT Astra Serif" w:hAnsi="PT Astra Serif"/>
          <w:sz w:val="28"/>
          <w:szCs w:val="28"/>
        </w:rPr>
      </w:pPr>
      <w:r w:rsidRPr="00044FD3">
        <w:rPr>
          <w:rFonts w:ascii="PT Astra Serif" w:hAnsi="PT Astra Serif"/>
          <w:sz w:val="28"/>
          <w:szCs w:val="28"/>
        </w:rPr>
        <w:t>Информация и документы, указанные в подпункте 1.7.2 настоящего Устава, если они в соответствии с законодательством Российской Федерации</w:t>
      </w:r>
      <w:r w:rsidR="00DA3606" w:rsidRPr="00044FD3">
        <w:rPr>
          <w:rFonts w:ascii="PT Astra Serif" w:hAnsi="PT Astra Serif"/>
          <w:sz w:val="28"/>
          <w:szCs w:val="28"/>
        </w:rPr>
        <w:t xml:space="preserve">               </w:t>
      </w:r>
      <w:r w:rsidRPr="00044FD3">
        <w:rPr>
          <w:rFonts w:ascii="PT Astra Serif" w:hAnsi="PT Astra Serif"/>
          <w:sz w:val="28"/>
          <w:szCs w:val="28"/>
        </w:rPr>
        <w:t xml:space="preserve">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w:t>
      </w:r>
      <w:r w:rsidR="00DA3606" w:rsidRPr="00044FD3">
        <w:rPr>
          <w:rFonts w:ascii="PT Astra Serif" w:hAnsi="PT Astra Serif"/>
          <w:sz w:val="28"/>
          <w:szCs w:val="28"/>
        </w:rPr>
        <w:t xml:space="preserve">  </w:t>
      </w:r>
      <w:r w:rsidRPr="00044FD3">
        <w:rPr>
          <w:rFonts w:ascii="PT Astra Serif" w:hAnsi="PT Astra Serif"/>
          <w:sz w:val="28"/>
          <w:szCs w:val="28"/>
        </w:rPr>
        <w:t>об Учреждении, в том числе ее содержание и форма ее предоставления, устанавливается Правительством Российской Федерации.</w:t>
      </w:r>
    </w:p>
    <w:p w:rsidR="00B508CE" w:rsidRPr="00044FD3" w:rsidRDefault="00B508CE" w:rsidP="008075EC">
      <w:pPr>
        <w:numPr>
          <w:ilvl w:val="1"/>
          <w:numId w:val="2"/>
        </w:numPr>
        <w:shd w:val="clear" w:color="auto" w:fill="FFFFFF"/>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В Учреждении не допускается создание и деятельность политических партий, религиозных организаций (объединений).</w:t>
      </w:r>
    </w:p>
    <w:p w:rsidR="00B508CE" w:rsidRPr="00044FD3" w:rsidRDefault="00B508CE" w:rsidP="008075EC">
      <w:pPr>
        <w:numPr>
          <w:ilvl w:val="1"/>
          <w:numId w:val="2"/>
        </w:numPr>
        <w:shd w:val="clear" w:color="auto" w:fill="FFFFFF"/>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lastRenderedPageBreak/>
        <w:t>К компетенции Учреждения в установленной сфере деятельности относятся:</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предоставление Учредителю и общественности ежегодного отчета </w:t>
      </w:r>
      <w:r w:rsidR="00DA3606" w:rsidRPr="00044FD3">
        <w:rPr>
          <w:rFonts w:ascii="PT Astra Serif" w:hAnsi="PT Astra Serif"/>
          <w:sz w:val="28"/>
          <w:szCs w:val="28"/>
        </w:rPr>
        <w:t xml:space="preserve">                     </w:t>
      </w:r>
      <w:r w:rsidRPr="00044FD3">
        <w:rPr>
          <w:rFonts w:ascii="PT Astra Serif" w:hAnsi="PT Astra Serif"/>
          <w:sz w:val="28"/>
          <w:szCs w:val="28"/>
        </w:rPr>
        <w:t>о поступлении и расходовании финансовых и материальных средств, а также отчета о результатах самообследования;</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установление штатного расписания, если иное не установлено нормативными правовыми актами Российской Федерации;</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прием на работу работников, заключение с ними и расторжение трудовых договоров, если иное не установлено Федеральным законом № 273-ФЗ, распределение должностных обязанностей, создание условий и организация дополнительного профессионального образования работников;</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разработка и утверждение образовательных программ Учреждения;</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разработка и утверждение по согласованию с Учредителем программы развития Учреждения, если иное не установ</w:t>
      </w:r>
      <w:r w:rsidR="008075EC" w:rsidRPr="00044FD3">
        <w:rPr>
          <w:rFonts w:ascii="PT Astra Serif" w:hAnsi="PT Astra Serif"/>
          <w:sz w:val="28"/>
          <w:szCs w:val="28"/>
        </w:rPr>
        <w:t>лено Федеральным з</w:t>
      </w:r>
      <w:r w:rsidRPr="00044FD3">
        <w:rPr>
          <w:rFonts w:ascii="PT Astra Serif" w:hAnsi="PT Astra Serif"/>
          <w:sz w:val="28"/>
          <w:szCs w:val="28"/>
        </w:rPr>
        <w:t xml:space="preserve">аконом </w:t>
      </w:r>
      <w:r w:rsidR="00DA3606" w:rsidRPr="00044FD3">
        <w:rPr>
          <w:rFonts w:ascii="PT Astra Serif" w:hAnsi="PT Astra Serif"/>
          <w:sz w:val="28"/>
          <w:szCs w:val="28"/>
        </w:rPr>
        <w:t xml:space="preserve">                       </w:t>
      </w:r>
      <w:r w:rsidRPr="00044FD3">
        <w:rPr>
          <w:rFonts w:ascii="PT Astra Serif" w:hAnsi="PT Astra Serif"/>
          <w:sz w:val="28"/>
          <w:szCs w:val="28"/>
        </w:rPr>
        <w:t>№ 273-ФЗ;</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прием обучающихся в Учреждение;</w:t>
      </w:r>
    </w:p>
    <w:p w:rsidR="00B508CE" w:rsidRPr="00044FD3" w:rsidRDefault="00B508CE" w:rsidP="008075EC">
      <w:pPr>
        <w:numPr>
          <w:ilvl w:val="1"/>
          <w:numId w:val="7"/>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индивидуальный учет результатов освоения обучающимися образовательных программ и поощрений обучающихся, а также хранение</w:t>
      </w:r>
      <w:r w:rsidR="00DA3606" w:rsidRPr="00044FD3">
        <w:rPr>
          <w:rFonts w:ascii="PT Astra Serif" w:hAnsi="PT Astra Serif"/>
          <w:sz w:val="28"/>
          <w:szCs w:val="28"/>
        </w:rPr>
        <w:t xml:space="preserve">                     </w:t>
      </w:r>
      <w:r w:rsidRPr="00044FD3">
        <w:rPr>
          <w:rFonts w:ascii="PT Astra Serif" w:hAnsi="PT Astra Serif"/>
          <w:sz w:val="28"/>
          <w:szCs w:val="28"/>
        </w:rPr>
        <w:t xml:space="preserve"> в архивах информации об этих результатах и поощрениях на бумажных и (или) электронных носителях;</w:t>
      </w:r>
    </w:p>
    <w:p w:rsidR="00B508CE" w:rsidRPr="00044FD3" w:rsidRDefault="00B508CE" w:rsidP="008075EC">
      <w:pPr>
        <w:numPr>
          <w:ilvl w:val="1"/>
          <w:numId w:val="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использование и совершенствование методов обучения и воспитания, образовательных технологий, электронного обучения;</w:t>
      </w:r>
    </w:p>
    <w:p w:rsidR="00B508CE" w:rsidRPr="00044FD3" w:rsidRDefault="00B508CE" w:rsidP="008075EC">
      <w:pPr>
        <w:numPr>
          <w:ilvl w:val="1"/>
          <w:numId w:val="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проведение самообследования, обеспечение функционирования внутренней системы оценки качества образования;</w:t>
      </w:r>
    </w:p>
    <w:p w:rsidR="00B508CE" w:rsidRPr="00044FD3" w:rsidRDefault="00B508CE" w:rsidP="008075EC">
      <w:pPr>
        <w:numPr>
          <w:ilvl w:val="1"/>
          <w:numId w:val="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создание необходимых условий для охраны и укрепления здоровья обучающихся и работников Учреждения;</w:t>
      </w:r>
    </w:p>
    <w:p w:rsidR="00B508CE" w:rsidRPr="00044FD3" w:rsidRDefault="00B508CE" w:rsidP="008075EC">
      <w:pPr>
        <w:numPr>
          <w:ilvl w:val="1"/>
          <w:numId w:val="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содействие деятельности общественных объединений родителей (законных представителей) обучающихся, осуществляемой в Учреждении </w:t>
      </w:r>
      <w:r w:rsidR="00DA3606" w:rsidRPr="00044FD3">
        <w:rPr>
          <w:rFonts w:ascii="PT Astra Serif" w:hAnsi="PT Astra Serif"/>
          <w:sz w:val="28"/>
          <w:szCs w:val="28"/>
        </w:rPr>
        <w:t xml:space="preserve">                  </w:t>
      </w:r>
      <w:r w:rsidRPr="00044FD3">
        <w:rPr>
          <w:rFonts w:ascii="PT Astra Serif" w:hAnsi="PT Astra Serif"/>
          <w:sz w:val="28"/>
          <w:szCs w:val="28"/>
        </w:rPr>
        <w:t>и не запрещенной законодательством Российской Федерации;</w:t>
      </w:r>
    </w:p>
    <w:p w:rsidR="00B508CE" w:rsidRPr="00044FD3" w:rsidRDefault="00B508CE" w:rsidP="008075EC">
      <w:pPr>
        <w:numPr>
          <w:ilvl w:val="1"/>
          <w:numId w:val="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обеспечение создания и ведения официального сайта Учреждения </w:t>
      </w:r>
      <w:r w:rsidR="00DA3606" w:rsidRPr="00044FD3">
        <w:rPr>
          <w:rFonts w:ascii="PT Astra Serif" w:hAnsi="PT Astra Serif"/>
          <w:sz w:val="28"/>
          <w:szCs w:val="28"/>
        </w:rPr>
        <w:t xml:space="preserve">                   </w:t>
      </w:r>
      <w:r w:rsidRPr="00044FD3">
        <w:rPr>
          <w:rFonts w:ascii="PT Astra Serif" w:hAnsi="PT Astra Serif"/>
          <w:sz w:val="28"/>
          <w:szCs w:val="28"/>
        </w:rPr>
        <w:t>в сети Интернет;</w:t>
      </w:r>
    </w:p>
    <w:p w:rsidR="00B508CE" w:rsidRPr="00044FD3" w:rsidRDefault="00B508CE" w:rsidP="008075EC">
      <w:pPr>
        <w:numPr>
          <w:ilvl w:val="1"/>
          <w:numId w:val="7"/>
        </w:numPr>
        <w:shd w:val="clear" w:color="auto" w:fill="FFFFFF"/>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иные вопросы в соответствии с законодательством Российской Федерации.</w:t>
      </w:r>
    </w:p>
    <w:p w:rsidR="00B508CE" w:rsidRPr="00044FD3" w:rsidRDefault="00B508CE" w:rsidP="008075EC">
      <w:pPr>
        <w:numPr>
          <w:ilvl w:val="1"/>
          <w:numId w:val="2"/>
        </w:numPr>
        <w:shd w:val="clear" w:color="auto" w:fill="FFFFFF"/>
        <w:tabs>
          <w:tab w:val="left" w:pos="1418"/>
          <w:tab w:val="left" w:pos="1620"/>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w:t>
      </w:r>
      <w:r w:rsidR="00DA3606" w:rsidRPr="00044FD3">
        <w:rPr>
          <w:rFonts w:ascii="PT Astra Serif" w:hAnsi="PT Astra Serif"/>
          <w:sz w:val="28"/>
          <w:szCs w:val="28"/>
        </w:rPr>
        <w:t xml:space="preserve">                       </w:t>
      </w:r>
      <w:r w:rsidRPr="00044FD3">
        <w:rPr>
          <w:rFonts w:ascii="PT Astra Serif" w:hAnsi="PT Astra Serif"/>
          <w:sz w:val="28"/>
          <w:szCs w:val="28"/>
        </w:rPr>
        <w:t xml:space="preserve">за реализацию не в полном объеме образовательных программ в соответствии </w:t>
      </w:r>
      <w:r w:rsidR="00DA3606" w:rsidRPr="00044FD3">
        <w:rPr>
          <w:rFonts w:ascii="PT Astra Serif" w:hAnsi="PT Astra Serif"/>
          <w:sz w:val="28"/>
          <w:szCs w:val="28"/>
        </w:rPr>
        <w:t xml:space="preserve">              </w:t>
      </w:r>
      <w:r w:rsidRPr="00044FD3">
        <w:rPr>
          <w:rFonts w:ascii="PT Astra Serif" w:hAnsi="PT Astra Serif"/>
          <w:sz w:val="28"/>
          <w:szCs w:val="28"/>
        </w:rPr>
        <w:lastRenderedPageBreak/>
        <w:t xml:space="preserve">с учебным планом, качество образования </w:t>
      </w:r>
      <w:r w:rsidRPr="00044FD3">
        <w:rPr>
          <w:rFonts w:ascii="PT Astra Serif" w:hAnsi="PT Astra Serif"/>
          <w:color w:val="000000"/>
          <w:sz w:val="28"/>
          <w:szCs w:val="28"/>
        </w:rPr>
        <w:t>своих выпускников</w:t>
      </w:r>
      <w:r w:rsidRPr="00044FD3">
        <w:rPr>
          <w:rFonts w:ascii="PT Astra Serif" w:hAnsi="PT Astra Serif"/>
          <w:sz w:val="28"/>
          <w:szCs w:val="28"/>
        </w:rPr>
        <w:t xml:space="preserve">, а также за жизнь </w:t>
      </w:r>
      <w:r w:rsidR="00DA3606" w:rsidRPr="00044FD3">
        <w:rPr>
          <w:rFonts w:ascii="PT Astra Serif" w:hAnsi="PT Astra Serif"/>
          <w:sz w:val="28"/>
          <w:szCs w:val="28"/>
        </w:rPr>
        <w:t xml:space="preserve">                </w:t>
      </w:r>
      <w:r w:rsidRPr="00044FD3">
        <w:rPr>
          <w:rFonts w:ascii="PT Astra Serif" w:hAnsi="PT Astra Serif"/>
          <w:sz w:val="28"/>
          <w:szCs w:val="28"/>
        </w:rPr>
        <w:t xml:space="preserve">и здоровье обучающихся, работников Учреждения. </w:t>
      </w:r>
    </w:p>
    <w:p w:rsidR="00B508CE" w:rsidRPr="00044FD3" w:rsidRDefault="00B508CE" w:rsidP="008075EC">
      <w:pPr>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За нарушение или незаконное ограничение права на образование </w:t>
      </w:r>
      <w:r w:rsidR="00DA3606" w:rsidRPr="00044FD3">
        <w:rPr>
          <w:rFonts w:ascii="PT Astra Serif" w:hAnsi="PT Astra Serif"/>
          <w:sz w:val="28"/>
          <w:szCs w:val="28"/>
        </w:rPr>
        <w:t xml:space="preserve">                          </w:t>
      </w:r>
      <w:r w:rsidRPr="00044FD3">
        <w:rPr>
          <w:rFonts w:ascii="PT Astra Serif" w:hAnsi="PT Astra Serif"/>
          <w:sz w:val="28"/>
          <w:szCs w:val="28"/>
        </w:rPr>
        <w:t>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508CE" w:rsidRPr="00044FD3" w:rsidRDefault="00B508CE" w:rsidP="008075EC">
      <w:pPr>
        <w:autoSpaceDE w:val="0"/>
        <w:autoSpaceDN w:val="0"/>
        <w:adjustRightInd w:val="0"/>
        <w:ind w:firstLine="709"/>
        <w:jc w:val="both"/>
        <w:rPr>
          <w:rFonts w:ascii="PT Astra Serif" w:hAnsi="PT Astra Serif"/>
          <w:sz w:val="28"/>
          <w:szCs w:val="28"/>
        </w:rPr>
      </w:pPr>
    </w:p>
    <w:p w:rsidR="00F140AE" w:rsidRPr="00044FD3" w:rsidRDefault="00020AD6" w:rsidP="008075EC">
      <w:pPr>
        <w:numPr>
          <w:ilvl w:val="0"/>
          <w:numId w:val="1"/>
        </w:numPr>
        <w:tabs>
          <w:tab w:val="left" w:pos="567"/>
          <w:tab w:val="left" w:pos="3100"/>
        </w:tabs>
        <w:ind w:left="0" w:firstLine="0"/>
        <w:jc w:val="center"/>
        <w:rPr>
          <w:rFonts w:ascii="PT Astra Serif" w:hAnsi="PT Astra Serif"/>
          <w:b/>
          <w:sz w:val="28"/>
          <w:szCs w:val="28"/>
        </w:rPr>
      </w:pPr>
      <w:r w:rsidRPr="00044FD3">
        <w:rPr>
          <w:rFonts w:ascii="PT Astra Serif" w:hAnsi="PT Astra Serif"/>
          <w:b/>
          <w:sz w:val="28"/>
          <w:szCs w:val="28"/>
        </w:rPr>
        <w:t>Предмет, ц</w:t>
      </w:r>
      <w:r w:rsidR="00B508CE" w:rsidRPr="00044FD3">
        <w:rPr>
          <w:rFonts w:ascii="PT Astra Serif" w:hAnsi="PT Astra Serif"/>
          <w:b/>
          <w:sz w:val="28"/>
          <w:szCs w:val="28"/>
        </w:rPr>
        <w:t>ел</w:t>
      </w:r>
      <w:r w:rsidRPr="00044FD3">
        <w:rPr>
          <w:rFonts w:ascii="PT Astra Serif" w:hAnsi="PT Astra Serif"/>
          <w:b/>
          <w:sz w:val="28"/>
          <w:szCs w:val="28"/>
        </w:rPr>
        <w:t>и и</w:t>
      </w:r>
      <w:r w:rsidR="00762A5B" w:rsidRPr="00044FD3">
        <w:rPr>
          <w:rFonts w:ascii="PT Astra Serif" w:hAnsi="PT Astra Serif"/>
          <w:b/>
          <w:sz w:val="28"/>
          <w:szCs w:val="28"/>
        </w:rPr>
        <w:t xml:space="preserve"> виды деятельности У</w:t>
      </w:r>
      <w:r w:rsidR="00B508CE" w:rsidRPr="00044FD3">
        <w:rPr>
          <w:rFonts w:ascii="PT Astra Serif" w:hAnsi="PT Astra Serif"/>
          <w:b/>
          <w:sz w:val="28"/>
          <w:szCs w:val="28"/>
        </w:rPr>
        <w:t>чреждения</w:t>
      </w:r>
    </w:p>
    <w:p w:rsidR="00C5100B" w:rsidRPr="00044FD3" w:rsidRDefault="00C5100B" w:rsidP="008075EC">
      <w:pPr>
        <w:tabs>
          <w:tab w:val="left" w:pos="3100"/>
        </w:tabs>
        <w:ind w:firstLine="540"/>
        <w:jc w:val="center"/>
        <w:rPr>
          <w:rFonts w:ascii="PT Astra Serif" w:hAnsi="PT Astra Serif"/>
          <w:sz w:val="28"/>
          <w:szCs w:val="28"/>
        </w:rPr>
      </w:pPr>
    </w:p>
    <w:p w:rsidR="00055A40" w:rsidRPr="00055A40" w:rsidRDefault="00055A40" w:rsidP="00055A40">
      <w:pPr>
        <w:ind w:firstLine="709"/>
        <w:jc w:val="both"/>
        <w:rPr>
          <w:sz w:val="28"/>
          <w:szCs w:val="28"/>
        </w:rPr>
      </w:pPr>
      <w:r>
        <w:rPr>
          <w:sz w:val="28"/>
          <w:szCs w:val="28"/>
        </w:rPr>
        <w:t xml:space="preserve">2.1. </w:t>
      </w:r>
      <w:r w:rsidRPr="00055A40">
        <w:rPr>
          <w:sz w:val="28"/>
          <w:szCs w:val="28"/>
        </w:rPr>
        <w:t xml:space="preserve">Предметом деятельности является обеспечение дополнительного образования и профессионального обучения через реализацию разработанных </w:t>
      </w:r>
      <w:r w:rsidR="00E1437C">
        <w:rPr>
          <w:sz w:val="28"/>
          <w:szCs w:val="28"/>
        </w:rPr>
        <w:t xml:space="preserve">                 </w:t>
      </w:r>
      <w:r w:rsidRPr="00055A40">
        <w:rPr>
          <w:sz w:val="28"/>
          <w:szCs w:val="28"/>
        </w:rPr>
        <w:t xml:space="preserve">и принятых образовательных программ в соответствии с лицензией </w:t>
      </w:r>
      <w:r w:rsidR="00E1437C">
        <w:rPr>
          <w:sz w:val="28"/>
          <w:szCs w:val="28"/>
        </w:rPr>
        <w:t xml:space="preserve">                              </w:t>
      </w:r>
      <w:r w:rsidRPr="00055A40">
        <w:rPr>
          <w:sz w:val="28"/>
          <w:szCs w:val="28"/>
        </w:rPr>
        <w:t>на осуществление образовательной деятельности в интересах формирования духовно-богатой, физически здоровой, социально активной, творческой личности.</w:t>
      </w:r>
    </w:p>
    <w:p w:rsidR="00055A40" w:rsidRPr="00055A40" w:rsidRDefault="00055A40" w:rsidP="00055A40">
      <w:pPr>
        <w:ind w:firstLine="709"/>
        <w:jc w:val="both"/>
        <w:rPr>
          <w:sz w:val="28"/>
          <w:szCs w:val="28"/>
        </w:rPr>
      </w:pPr>
      <w:r>
        <w:rPr>
          <w:sz w:val="28"/>
          <w:szCs w:val="28"/>
        </w:rPr>
        <w:t xml:space="preserve">2.2. </w:t>
      </w:r>
      <w:r w:rsidRPr="00055A40">
        <w:rPr>
          <w:sz w:val="28"/>
          <w:szCs w:val="28"/>
        </w:rPr>
        <w:t xml:space="preserve">Основными целями деятельности Учреждения являются развитие мотивации личности к познанию и творчеству, выявление одаренных детей </w:t>
      </w:r>
      <w:r w:rsidR="00E1437C">
        <w:rPr>
          <w:sz w:val="28"/>
          <w:szCs w:val="28"/>
        </w:rPr>
        <w:t xml:space="preserve">                      </w:t>
      </w:r>
      <w:r w:rsidRPr="00055A40">
        <w:rPr>
          <w:sz w:val="28"/>
          <w:szCs w:val="28"/>
        </w:rPr>
        <w:t xml:space="preserve">и молодежи в раннем возрасте, профессиональное становление, развитие обучающихся, основанное на возрастных, эмоциональных, интеллектуальных </w:t>
      </w:r>
      <w:r w:rsidR="00E1437C">
        <w:rPr>
          <w:sz w:val="28"/>
          <w:szCs w:val="28"/>
        </w:rPr>
        <w:t xml:space="preserve">                 </w:t>
      </w:r>
      <w:r w:rsidRPr="00055A40">
        <w:rPr>
          <w:sz w:val="28"/>
          <w:szCs w:val="28"/>
        </w:rPr>
        <w:t>и физических факторах, а также последовательное прохождение взаимосвязанных этапов профессионального становления личности.</w:t>
      </w:r>
    </w:p>
    <w:p w:rsidR="000C138D" w:rsidRPr="00044FD3" w:rsidRDefault="00055A40" w:rsidP="00055A40">
      <w:pPr>
        <w:tabs>
          <w:tab w:val="left" w:pos="1276"/>
        </w:tabs>
        <w:ind w:left="709" w:right="-144"/>
        <w:jc w:val="both"/>
        <w:rPr>
          <w:rFonts w:ascii="PT Astra Serif" w:hAnsi="PT Astra Serif"/>
          <w:sz w:val="28"/>
          <w:szCs w:val="28"/>
        </w:rPr>
      </w:pPr>
      <w:r>
        <w:rPr>
          <w:rFonts w:ascii="PT Astra Serif" w:hAnsi="PT Astra Serif"/>
          <w:sz w:val="28"/>
          <w:szCs w:val="28"/>
        </w:rPr>
        <w:t xml:space="preserve">2.3. </w:t>
      </w:r>
      <w:r w:rsidR="000C138D" w:rsidRPr="00044FD3">
        <w:rPr>
          <w:rFonts w:ascii="PT Astra Serif" w:hAnsi="PT Astra Serif"/>
          <w:sz w:val="28"/>
          <w:szCs w:val="28"/>
        </w:rPr>
        <w:t>Другие цели деятельности:</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обеспечение духовно-нравственного, гражданско-патриотического, трудового воспитания обучающихся;</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выявление и развитие творческого потенциала одаренных обучающихся;</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профессиональная ориентация обучающихся;</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обучающихся в возрасте от 3 до 18 лет;</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формирование общей культуры обучающихся;</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 xml:space="preserve">организация содержательного досуга обучающихся; </w:t>
      </w:r>
    </w:p>
    <w:p w:rsidR="000C138D" w:rsidRPr="00044FD3" w:rsidRDefault="000C138D" w:rsidP="005B2F5A">
      <w:pPr>
        <w:numPr>
          <w:ilvl w:val="0"/>
          <w:numId w:val="18"/>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удовлетворение потребности обучающихся в художественно-эстетическом и интеллектуальном развитии, а также в занятиях физической культуры и спорта.</w:t>
      </w:r>
    </w:p>
    <w:p w:rsidR="00E54D5C" w:rsidRPr="00055A40" w:rsidRDefault="00E54D5C" w:rsidP="005B2F5A">
      <w:pPr>
        <w:numPr>
          <w:ilvl w:val="0"/>
          <w:numId w:val="18"/>
        </w:numPr>
        <w:tabs>
          <w:tab w:val="left" w:pos="1134"/>
        </w:tabs>
        <w:ind w:left="0" w:right="-144" w:firstLine="709"/>
        <w:jc w:val="both"/>
        <w:rPr>
          <w:rFonts w:ascii="PT Astra Serif" w:hAnsi="PT Astra Serif"/>
          <w:sz w:val="28"/>
          <w:szCs w:val="28"/>
        </w:rPr>
      </w:pPr>
      <w:r w:rsidRPr="00055A40">
        <w:rPr>
          <w:rFonts w:ascii="PT Astra Serif" w:hAnsi="PT Astra Serif"/>
          <w:sz w:val="28"/>
          <w:szCs w:val="28"/>
        </w:rPr>
        <w:t>создание условий для обеспечения в системе образования Тазовского района эффективной системы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направленностей, обеспечивающих достижение показателей развития системы дополнительного образования, установленных национальным проектом «Образование.</w:t>
      </w:r>
    </w:p>
    <w:p w:rsidR="00055A40" w:rsidRPr="00055A40" w:rsidRDefault="00055A40" w:rsidP="00055A40">
      <w:pPr>
        <w:tabs>
          <w:tab w:val="left" w:pos="1276"/>
        </w:tabs>
        <w:ind w:left="709" w:right="-144"/>
        <w:jc w:val="both"/>
        <w:rPr>
          <w:rFonts w:ascii="PT Astra Serif" w:hAnsi="PT Astra Serif"/>
          <w:sz w:val="28"/>
          <w:szCs w:val="28"/>
        </w:rPr>
      </w:pPr>
      <w:r w:rsidRPr="00055A40">
        <w:rPr>
          <w:rFonts w:ascii="PT Astra Serif" w:hAnsi="PT Astra Serif"/>
          <w:sz w:val="28"/>
          <w:szCs w:val="28"/>
        </w:rPr>
        <w:t xml:space="preserve">2.4. </w:t>
      </w:r>
      <w:r w:rsidR="00762A5B" w:rsidRPr="00055A40">
        <w:rPr>
          <w:rFonts w:ascii="PT Astra Serif" w:hAnsi="PT Astra Serif"/>
          <w:sz w:val="28"/>
          <w:szCs w:val="28"/>
        </w:rPr>
        <w:t>Основные виды деятельности Учреждения:</w:t>
      </w:r>
      <w:r w:rsidR="002D4CE2" w:rsidRPr="00055A40">
        <w:rPr>
          <w:rFonts w:ascii="PT Astra Serif" w:hAnsi="PT Astra Serif"/>
          <w:sz w:val="28"/>
          <w:szCs w:val="28"/>
        </w:rPr>
        <w:t xml:space="preserve"> </w:t>
      </w:r>
    </w:p>
    <w:p w:rsidR="00C5100B" w:rsidRDefault="00055A40" w:rsidP="00055A40">
      <w:pPr>
        <w:tabs>
          <w:tab w:val="left" w:pos="1276"/>
        </w:tabs>
        <w:ind w:left="709" w:right="-144"/>
        <w:jc w:val="both"/>
        <w:rPr>
          <w:rFonts w:ascii="PT Astra Serif" w:hAnsi="PT Astra Serif"/>
          <w:sz w:val="28"/>
          <w:szCs w:val="28"/>
        </w:rPr>
      </w:pPr>
      <w:r w:rsidRPr="00055A40">
        <w:rPr>
          <w:rFonts w:ascii="PT Astra Serif" w:hAnsi="PT Astra Serif"/>
          <w:sz w:val="28"/>
          <w:szCs w:val="28"/>
        </w:rPr>
        <w:lastRenderedPageBreak/>
        <w:t>2.4.1. О</w:t>
      </w:r>
      <w:r w:rsidR="002D4CE2" w:rsidRPr="00055A40">
        <w:rPr>
          <w:rFonts w:ascii="PT Astra Serif" w:hAnsi="PT Astra Serif"/>
          <w:sz w:val="28"/>
          <w:szCs w:val="28"/>
        </w:rPr>
        <w:t>бразовательная деятельность, направленная на реализацию дополнительных общеобразовательных (общеразвивающих) программ</w:t>
      </w:r>
      <w:r w:rsidR="009F3E70" w:rsidRPr="00055A40">
        <w:rPr>
          <w:rFonts w:ascii="PT Astra Serif" w:hAnsi="PT Astra Serif"/>
          <w:sz w:val="28"/>
          <w:szCs w:val="28"/>
        </w:rPr>
        <w:t xml:space="preserve"> по следующим направленностям:</w:t>
      </w:r>
    </w:p>
    <w:p w:rsidR="00055A40" w:rsidRPr="00044FD3"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художественная;</w:t>
      </w:r>
    </w:p>
    <w:p w:rsidR="00055A40" w:rsidRPr="00044FD3"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техническая;</w:t>
      </w:r>
    </w:p>
    <w:p w:rsidR="00055A40" w:rsidRPr="00044FD3"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физкультурно-спортивная;</w:t>
      </w:r>
    </w:p>
    <w:p w:rsidR="00055A40" w:rsidRPr="00044FD3"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социально-гуманитарная;</w:t>
      </w:r>
    </w:p>
    <w:p w:rsidR="00055A40" w:rsidRPr="00044FD3"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туристско-краеведческая;</w:t>
      </w:r>
    </w:p>
    <w:p w:rsidR="00055A40" w:rsidRDefault="00055A40" w:rsidP="005B2F5A">
      <w:pPr>
        <w:numPr>
          <w:ilvl w:val="0"/>
          <w:numId w:val="15"/>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естественнонаучная.</w:t>
      </w:r>
    </w:p>
    <w:p w:rsidR="00055A40" w:rsidRPr="00055A40" w:rsidRDefault="00055A40" w:rsidP="00055A40">
      <w:pPr>
        <w:tabs>
          <w:tab w:val="left" w:pos="1276"/>
        </w:tabs>
        <w:ind w:left="709" w:right="-144"/>
        <w:jc w:val="both"/>
        <w:rPr>
          <w:rFonts w:ascii="PT Astra Serif" w:hAnsi="PT Astra Serif"/>
          <w:sz w:val="28"/>
          <w:szCs w:val="28"/>
        </w:rPr>
      </w:pPr>
      <w:r>
        <w:rPr>
          <w:rFonts w:ascii="PT Astra Serif" w:hAnsi="PT Astra Serif"/>
          <w:sz w:val="28"/>
          <w:szCs w:val="28"/>
        </w:rPr>
        <w:t>2.4.2. Образовательная деятельность, направленная на реализацию программ профессионального обучения.</w:t>
      </w:r>
    </w:p>
    <w:p w:rsidR="00762A5B" w:rsidRPr="00044FD3" w:rsidRDefault="00E1437C" w:rsidP="00055A40">
      <w:pPr>
        <w:widowControl w:val="0"/>
        <w:tabs>
          <w:tab w:val="left" w:pos="1276"/>
        </w:tabs>
        <w:overflowPunct w:val="0"/>
        <w:autoSpaceDE w:val="0"/>
        <w:autoSpaceDN w:val="0"/>
        <w:adjustRightInd w:val="0"/>
        <w:ind w:left="709"/>
        <w:jc w:val="both"/>
        <w:rPr>
          <w:rFonts w:ascii="PT Astra Serif" w:hAnsi="PT Astra Serif"/>
          <w:sz w:val="28"/>
          <w:szCs w:val="28"/>
        </w:rPr>
      </w:pPr>
      <w:r>
        <w:rPr>
          <w:rFonts w:ascii="PT Astra Serif" w:hAnsi="PT Astra Serif"/>
          <w:sz w:val="28"/>
          <w:szCs w:val="28"/>
        </w:rPr>
        <w:t>2.5.</w:t>
      </w:r>
      <w:r w:rsidR="00055A40">
        <w:rPr>
          <w:rFonts w:ascii="PT Astra Serif" w:hAnsi="PT Astra Serif"/>
          <w:sz w:val="28"/>
          <w:szCs w:val="28"/>
        </w:rPr>
        <w:t xml:space="preserve"> </w:t>
      </w:r>
      <w:r w:rsidR="00762A5B" w:rsidRPr="00044FD3">
        <w:rPr>
          <w:rFonts w:ascii="PT Astra Serif" w:hAnsi="PT Astra Serif"/>
          <w:sz w:val="28"/>
          <w:szCs w:val="28"/>
        </w:rPr>
        <w:t>Иные виды деятельности, не являющиеся основными:</w:t>
      </w:r>
    </w:p>
    <w:p w:rsidR="00762A5B" w:rsidRPr="00044FD3" w:rsidRDefault="00762A5B" w:rsidP="005B2F5A">
      <w:pPr>
        <w:widowControl w:val="0"/>
        <w:numPr>
          <w:ilvl w:val="0"/>
          <w:numId w:val="19"/>
        </w:numPr>
        <w:tabs>
          <w:tab w:val="left" w:pos="1276"/>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административно-хозяйственная; </w:t>
      </w:r>
    </w:p>
    <w:p w:rsidR="00762A5B" w:rsidRPr="00044FD3" w:rsidRDefault="00762A5B" w:rsidP="005B2F5A">
      <w:pPr>
        <w:widowControl w:val="0"/>
        <w:numPr>
          <w:ilvl w:val="0"/>
          <w:numId w:val="19"/>
        </w:numPr>
        <w:tabs>
          <w:tab w:val="left" w:pos="1276"/>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деятельность на договорной основе (совершение и исполнение гражданско-правовых сделок), в том числе оказание услуг по проведению концертных, выставочных мероприятий;</w:t>
      </w:r>
    </w:p>
    <w:p w:rsidR="00762A5B" w:rsidRPr="00044FD3" w:rsidRDefault="00762A5B" w:rsidP="005B2F5A">
      <w:pPr>
        <w:widowControl w:val="0"/>
        <w:numPr>
          <w:ilvl w:val="0"/>
          <w:numId w:val="19"/>
        </w:numPr>
        <w:tabs>
          <w:tab w:val="left" w:pos="1134"/>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культурно-досуговая; </w:t>
      </w:r>
    </w:p>
    <w:p w:rsidR="00762A5B" w:rsidRPr="00044FD3" w:rsidRDefault="00762A5B" w:rsidP="005B2F5A">
      <w:pPr>
        <w:widowControl w:val="0"/>
        <w:numPr>
          <w:ilvl w:val="0"/>
          <w:numId w:val="19"/>
        </w:numPr>
        <w:tabs>
          <w:tab w:val="left" w:pos="1134"/>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просветительская; </w:t>
      </w:r>
    </w:p>
    <w:p w:rsidR="00762A5B" w:rsidRPr="00044FD3" w:rsidRDefault="00762A5B" w:rsidP="005B2F5A">
      <w:pPr>
        <w:widowControl w:val="0"/>
        <w:numPr>
          <w:ilvl w:val="0"/>
          <w:numId w:val="19"/>
        </w:numPr>
        <w:tabs>
          <w:tab w:val="left" w:pos="1134"/>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художественно-творческая; </w:t>
      </w:r>
    </w:p>
    <w:p w:rsidR="00A94621" w:rsidRPr="00044FD3" w:rsidRDefault="00762A5B" w:rsidP="005B2F5A">
      <w:pPr>
        <w:widowControl w:val="0"/>
        <w:numPr>
          <w:ilvl w:val="0"/>
          <w:numId w:val="19"/>
        </w:numPr>
        <w:tabs>
          <w:tab w:val="left" w:pos="1134"/>
        </w:tabs>
        <w:overflowPunct w:val="0"/>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реализация общеразвивающих программ в области искусств, </w:t>
      </w:r>
      <w:r w:rsidR="00DA3606" w:rsidRPr="00044FD3">
        <w:rPr>
          <w:rFonts w:ascii="PT Astra Serif" w:hAnsi="PT Astra Serif"/>
          <w:sz w:val="28"/>
          <w:szCs w:val="28"/>
        </w:rPr>
        <w:t xml:space="preserve">                    </w:t>
      </w:r>
      <w:r w:rsidRPr="00044FD3">
        <w:rPr>
          <w:rFonts w:ascii="PT Astra Serif" w:hAnsi="PT Astra Serif"/>
          <w:sz w:val="28"/>
          <w:szCs w:val="28"/>
        </w:rPr>
        <w:t>не предусмотренных муниципальным</w:t>
      </w:r>
      <w:r w:rsidR="00A94621" w:rsidRPr="00044FD3">
        <w:rPr>
          <w:rFonts w:ascii="PT Astra Serif" w:hAnsi="PT Astra Serif"/>
          <w:sz w:val="28"/>
          <w:szCs w:val="28"/>
        </w:rPr>
        <w:t xml:space="preserve"> заданием, для детей и взрослых;</w:t>
      </w:r>
    </w:p>
    <w:p w:rsidR="00055A40" w:rsidRPr="00055A40" w:rsidRDefault="00055A40" w:rsidP="005B2F5A">
      <w:pPr>
        <w:widowControl w:val="0"/>
        <w:numPr>
          <w:ilvl w:val="0"/>
          <w:numId w:val="33"/>
        </w:numPr>
        <w:tabs>
          <w:tab w:val="left" w:pos="1134"/>
        </w:tabs>
        <w:suppressAutoHyphens/>
        <w:ind w:left="0" w:firstLine="709"/>
        <w:jc w:val="both"/>
        <w:rPr>
          <w:rFonts w:ascii="PT Astra Serif" w:hAnsi="PT Astra Serif"/>
          <w:sz w:val="28"/>
          <w:szCs w:val="28"/>
        </w:rPr>
      </w:pPr>
      <w:r w:rsidRPr="00055A40">
        <w:rPr>
          <w:rFonts w:ascii="PT Astra Serif" w:hAnsi="PT Astra Serif"/>
          <w:sz w:val="28"/>
          <w:szCs w:val="28"/>
        </w:rPr>
        <w:t>реализация иной образовательной деятельности, не предусмотренных муниципальным заданием, для детей и взрослых;</w:t>
      </w:r>
    </w:p>
    <w:p w:rsidR="00055A40" w:rsidRPr="00055A40" w:rsidRDefault="00055A40" w:rsidP="005B2F5A">
      <w:pPr>
        <w:widowControl w:val="0"/>
        <w:numPr>
          <w:ilvl w:val="0"/>
          <w:numId w:val="33"/>
        </w:numPr>
        <w:tabs>
          <w:tab w:val="left" w:pos="1134"/>
        </w:tabs>
        <w:suppressAutoHyphens/>
        <w:ind w:left="0" w:firstLine="709"/>
        <w:jc w:val="both"/>
        <w:rPr>
          <w:rFonts w:ascii="PT Astra Serif" w:hAnsi="PT Astra Serif"/>
          <w:sz w:val="28"/>
          <w:szCs w:val="28"/>
        </w:rPr>
      </w:pPr>
      <w:r w:rsidRPr="00055A40">
        <w:rPr>
          <w:rFonts w:ascii="PT Astra Serif" w:hAnsi="PT Astra Serif"/>
          <w:sz w:val="28"/>
          <w:szCs w:val="28"/>
        </w:rPr>
        <w:t>организация летнего отдыха несовершеннолетних через реализацию малозатратных форм отдыха;</w:t>
      </w:r>
    </w:p>
    <w:p w:rsidR="00762A5B" w:rsidRPr="00044FD3" w:rsidRDefault="00055A40" w:rsidP="00055A40">
      <w:pPr>
        <w:widowControl w:val="0"/>
        <w:tabs>
          <w:tab w:val="left" w:pos="1276"/>
        </w:tabs>
        <w:overflowPunct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2.6. Платные образовательные </w:t>
      </w:r>
      <w:r w:rsidR="00762A5B" w:rsidRPr="00044FD3">
        <w:rPr>
          <w:rFonts w:ascii="PT Astra Serif" w:hAnsi="PT Astra Serif"/>
          <w:sz w:val="28"/>
          <w:szCs w:val="28"/>
        </w:rPr>
        <w:t xml:space="preserve">Платные образовательные услуги представляют собой осуществление образовательной деятельности по заданиям </w:t>
      </w:r>
      <w:r w:rsidR="00E1437C">
        <w:rPr>
          <w:rFonts w:ascii="PT Astra Serif" w:hAnsi="PT Astra Serif"/>
          <w:sz w:val="28"/>
          <w:szCs w:val="28"/>
        </w:rPr>
        <w:t xml:space="preserve">              </w:t>
      </w:r>
      <w:r w:rsidR="00762A5B" w:rsidRPr="00044FD3">
        <w:rPr>
          <w:rFonts w:ascii="PT Astra Serif" w:hAnsi="PT Astra Serif"/>
          <w:sz w:val="28"/>
          <w:szCs w:val="28"/>
        </w:rPr>
        <w:t>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w:t>
      </w:r>
      <w:r w:rsidR="00E1437C">
        <w:rPr>
          <w:rFonts w:ascii="PT Astra Serif" w:hAnsi="PT Astra Serif"/>
          <w:sz w:val="28"/>
          <w:szCs w:val="28"/>
        </w:rPr>
        <w:t xml:space="preserve"> </w:t>
      </w:r>
      <w:r w:rsidR="00762A5B" w:rsidRPr="00044FD3">
        <w:rPr>
          <w:rFonts w:ascii="PT Astra Serif" w:hAnsi="PT Astra Serif"/>
          <w:sz w:val="28"/>
          <w:szCs w:val="28"/>
        </w:rPr>
        <w:t>в соответствии с уставными целями.</w:t>
      </w:r>
    </w:p>
    <w:p w:rsidR="00762A5B" w:rsidRPr="00044FD3" w:rsidRDefault="00762A5B" w:rsidP="008075EC">
      <w:pPr>
        <w:widowControl w:val="0"/>
        <w:overflowPunct w:val="0"/>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автономного округа, местных бюджетов.</w:t>
      </w:r>
    </w:p>
    <w:p w:rsidR="00762A5B" w:rsidRPr="00044FD3" w:rsidRDefault="00762A5B" w:rsidP="008075EC">
      <w:pPr>
        <w:widowControl w:val="0"/>
        <w:overflowPunct w:val="0"/>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Порядок оказания платных услуг регламентируется Положением </w:t>
      </w:r>
      <w:r w:rsidR="00DA3606" w:rsidRPr="00044FD3">
        <w:rPr>
          <w:rFonts w:ascii="PT Astra Serif" w:hAnsi="PT Astra Serif"/>
          <w:sz w:val="28"/>
          <w:szCs w:val="28"/>
        </w:rPr>
        <w:t xml:space="preserve">                           </w:t>
      </w:r>
      <w:r w:rsidRPr="00044FD3">
        <w:rPr>
          <w:rFonts w:ascii="PT Astra Serif" w:hAnsi="PT Astra Serif"/>
          <w:sz w:val="28"/>
          <w:szCs w:val="28"/>
        </w:rPr>
        <w:t>об оказании платных услуг.</w:t>
      </w:r>
    </w:p>
    <w:p w:rsidR="00762A5B" w:rsidRPr="00044FD3" w:rsidRDefault="00055A40" w:rsidP="00055A40">
      <w:pPr>
        <w:widowControl w:val="0"/>
        <w:tabs>
          <w:tab w:val="left" w:pos="1276"/>
        </w:tabs>
        <w:overflowPunct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2.7. </w:t>
      </w:r>
      <w:r w:rsidR="00762A5B" w:rsidRPr="00044FD3">
        <w:rPr>
          <w:rFonts w:ascii="PT Astra Serif" w:hAnsi="PT Astra Serif"/>
          <w:sz w:val="28"/>
          <w:szCs w:val="28"/>
        </w:rPr>
        <w:t>Учреждение вправе сверх установленного муниципального задания,</w:t>
      </w:r>
      <w:r w:rsidR="00DA3606" w:rsidRPr="00044FD3">
        <w:rPr>
          <w:rFonts w:ascii="PT Astra Serif" w:hAnsi="PT Astra Serif"/>
          <w:sz w:val="28"/>
          <w:szCs w:val="28"/>
        </w:rPr>
        <w:t xml:space="preserve">         </w:t>
      </w:r>
      <w:r w:rsidR="00762A5B" w:rsidRPr="00044FD3">
        <w:rPr>
          <w:rFonts w:ascii="PT Astra Serif" w:hAnsi="PT Astra Serif"/>
          <w:sz w:val="28"/>
          <w:szCs w:val="28"/>
        </w:rPr>
        <w:t xml:space="preserve">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w:t>
      </w:r>
      <w:r w:rsidR="00973E67" w:rsidRPr="00044FD3">
        <w:rPr>
          <w:rFonts w:ascii="PT Astra Serif" w:hAnsi="PT Astra Serif"/>
          <w:sz w:val="28"/>
          <w:szCs w:val="28"/>
        </w:rPr>
        <w:t>4</w:t>
      </w:r>
      <w:r w:rsidR="00762A5B" w:rsidRPr="00044FD3">
        <w:rPr>
          <w:rFonts w:ascii="PT Astra Serif" w:hAnsi="PT Astra Serif"/>
          <w:sz w:val="28"/>
          <w:szCs w:val="28"/>
        </w:rPr>
        <w:t xml:space="preserve"> настоящего Устава, для граждан и юридических лиц за плату и на одинаковых при оказании одних и тех же услуг условиях. </w:t>
      </w:r>
    </w:p>
    <w:p w:rsidR="00762A5B" w:rsidRPr="00044FD3" w:rsidRDefault="00762A5B" w:rsidP="008075EC">
      <w:pPr>
        <w:autoSpaceDE w:val="0"/>
        <w:autoSpaceDN w:val="0"/>
        <w:adjustRightInd w:val="0"/>
        <w:ind w:firstLine="709"/>
        <w:jc w:val="both"/>
        <w:rPr>
          <w:rFonts w:ascii="PT Astra Serif" w:hAnsi="PT Astra Serif"/>
          <w:bCs/>
          <w:sz w:val="28"/>
          <w:szCs w:val="28"/>
        </w:rPr>
      </w:pPr>
      <w:r w:rsidRPr="00044FD3">
        <w:rPr>
          <w:rFonts w:ascii="PT Astra Serif" w:hAnsi="PT Astra Serif"/>
          <w:sz w:val="28"/>
          <w:szCs w:val="28"/>
        </w:rPr>
        <w:t>Порядок определения указанной платы устанавливается Учредителем, если иное не предусмотрено федеральным</w:t>
      </w:r>
      <w:r w:rsidR="008075EC" w:rsidRPr="00044FD3">
        <w:rPr>
          <w:rFonts w:ascii="PT Astra Serif" w:hAnsi="PT Astra Serif"/>
          <w:sz w:val="28"/>
          <w:szCs w:val="28"/>
        </w:rPr>
        <w:t>и законами</w:t>
      </w:r>
      <w:r w:rsidRPr="00044FD3">
        <w:rPr>
          <w:rFonts w:ascii="PT Astra Serif" w:hAnsi="PT Astra Serif"/>
          <w:sz w:val="28"/>
          <w:szCs w:val="28"/>
        </w:rPr>
        <w:t xml:space="preserve">. </w:t>
      </w:r>
    </w:p>
    <w:p w:rsidR="00542B35" w:rsidRPr="00044FD3" w:rsidRDefault="00542B35" w:rsidP="008075EC">
      <w:pPr>
        <w:ind w:firstLine="900"/>
        <w:jc w:val="both"/>
        <w:rPr>
          <w:rFonts w:ascii="PT Astra Serif" w:hAnsi="PT Astra Serif"/>
          <w:sz w:val="28"/>
          <w:szCs w:val="28"/>
        </w:rPr>
      </w:pPr>
    </w:p>
    <w:p w:rsidR="0002459F" w:rsidRPr="00044FD3" w:rsidRDefault="00C76D4B" w:rsidP="008075EC">
      <w:pPr>
        <w:numPr>
          <w:ilvl w:val="0"/>
          <w:numId w:val="1"/>
        </w:numPr>
        <w:tabs>
          <w:tab w:val="left" w:pos="567"/>
        </w:tabs>
        <w:ind w:left="0" w:firstLine="0"/>
        <w:jc w:val="center"/>
        <w:rPr>
          <w:rFonts w:ascii="PT Astra Serif" w:hAnsi="PT Astra Serif"/>
          <w:b/>
          <w:sz w:val="28"/>
          <w:szCs w:val="28"/>
        </w:rPr>
      </w:pPr>
      <w:r w:rsidRPr="00044FD3">
        <w:rPr>
          <w:rFonts w:ascii="PT Astra Serif" w:hAnsi="PT Astra Serif"/>
          <w:b/>
          <w:sz w:val="28"/>
          <w:szCs w:val="28"/>
        </w:rPr>
        <w:t>О</w:t>
      </w:r>
      <w:r w:rsidR="008075EC" w:rsidRPr="00044FD3">
        <w:rPr>
          <w:rFonts w:ascii="PT Astra Serif" w:hAnsi="PT Astra Serif"/>
          <w:b/>
          <w:sz w:val="28"/>
          <w:szCs w:val="28"/>
        </w:rPr>
        <w:t xml:space="preserve">сновные </w:t>
      </w:r>
      <w:r w:rsidR="00BE5A65" w:rsidRPr="00044FD3">
        <w:rPr>
          <w:rFonts w:ascii="PT Astra Serif" w:hAnsi="PT Astra Serif"/>
          <w:b/>
          <w:sz w:val="28"/>
          <w:szCs w:val="28"/>
        </w:rPr>
        <w:t>характеристики организации образовательного процесса</w:t>
      </w:r>
    </w:p>
    <w:p w:rsidR="0002459F" w:rsidRPr="00044FD3" w:rsidRDefault="0002459F" w:rsidP="008075EC">
      <w:pPr>
        <w:ind w:firstLine="900"/>
        <w:jc w:val="both"/>
        <w:rPr>
          <w:rFonts w:ascii="PT Astra Serif" w:hAnsi="PT Astra Serif"/>
          <w:sz w:val="28"/>
          <w:szCs w:val="28"/>
        </w:rPr>
      </w:pPr>
    </w:p>
    <w:p w:rsidR="00790330" w:rsidRPr="00044FD3" w:rsidRDefault="00790330" w:rsidP="00D819D6">
      <w:pPr>
        <w:widowControl w:val="0"/>
        <w:numPr>
          <w:ilvl w:val="1"/>
          <w:numId w:val="9"/>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Учреждение обязано осуществлять свою деятельность в соответствии </w:t>
      </w:r>
      <w:r w:rsidR="00531D28" w:rsidRPr="00044FD3">
        <w:rPr>
          <w:rFonts w:ascii="PT Astra Serif" w:hAnsi="PT Astra Serif"/>
          <w:sz w:val="28"/>
          <w:szCs w:val="28"/>
        </w:rPr>
        <w:t xml:space="preserve">             </w:t>
      </w:r>
      <w:r w:rsidRPr="00044FD3">
        <w:rPr>
          <w:rFonts w:ascii="PT Astra Serif" w:hAnsi="PT Astra Serif"/>
          <w:sz w:val="28"/>
          <w:szCs w:val="28"/>
        </w:rPr>
        <w:t>с законодательством об образовании, в том числе:</w:t>
      </w:r>
    </w:p>
    <w:p w:rsidR="008F7E8F" w:rsidRPr="00044FD3" w:rsidRDefault="008F7E8F" w:rsidP="00D819D6">
      <w:pPr>
        <w:widowControl w:val="0"/>
        <w:numPr>
          <w:ilvl w:val="2"/>
          <w:numId w:val="11"/>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F7E8F" w:rsidRPr="00044FD3" w:rsidRDefault="008F7E8F" w:rsidP="00D819D6">
      <w:pPr>
        <w:widowControl w:val="0"/>
        <w:numPr>
          <w:ilvl w:val="2"/>
          <w:numId w:val="11"/>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создавать безопасные условия обучения, воспитания обучающихся </w:t>
      </w:r>
      <w:r w:rsidR="00531D28" w:rsidRPr="00044FD3">
        <w:rPr>
          <w:rFonts w:ascii="PT Astra Serif" w:hAnsi="PT Astra Serif"/>
          <w:sz w:val="28"/>
          <w:szCs w:val="28"/>
        </w:rPr>
        <w:t xml:space="preserve">         </w:t>
      </w:r>
      <w:r w:rsidRPr="00044FD3">
        <w:rPr>
          <w:rFonts w:ascii="PT Astra Serif" w:hAnsi="PT Astra Serif"/>
          <w:sz w:val="28"/>
          <w:szCs w:val="28"/>
        </w:rPr>
        <w:t>в соответствии с установленными нормами, обеспечивающими жизнь и здоровье обучающихся, работников Учреждения;</w:t>
      </w:r>
    </w:p>
    <w:p w:rsidR="008F7E8F" w:rsidRPr="00044FD3" w:rsidRDefault="008F7E8F" w:rsidP="00D819D6">
      <w:pPr>
        <w:widowControl w:val="0"/>
        <w:numPr>
          <w:ilvl w:val="2"/>
          <w:numId w:val="11"/>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соблюдать права и свободы обучающихся, родителей (законных представителей) обучающихся, работников Учреждения.</w:t>
      </w:r>
    </w:p>
    <w:p w:rsidR="00790330" w:rsidRPr="00044FD3" w:rsidRDefault="00790330" w:rsidP="00D819D6">
      <w:pPr>
        <w:widowControl w:val="0"/>
        <w:numPr>
          <w:ilvl w:val="1"/>
          <w:numId w:val="9"/>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Учреждение реализует следующие виды дополнительных </w:t>
      </w:r>
      <w:r w:rsidR="00542B35" w:rsidRPr="00044FD3">
        <w:rPr>
          <w:rFonts w:ascii="PT Astra Serif" w:hAnsi="PT Astra Serif"/>
          <w:color w:val="000000"/>
          <w:sz w:val="28"/>
          <w:szCs w:val="28"/>
        </w:rPr>
        <w:t xml:space="preserve">образовательных </w:t>
      </w:r>
      <w:r w:rsidRPr="00044FD3">
        <w:rPr>
          <w:rFonts w:ascii="PT Astra Serif" w:hAnsi="PT Astra Serif"/>
          <w:color w:val="000000"/>
          <w:sz w:val="28"/>
          <w:szCs w:val="28"/>
        </w:rPr>
        <w:t>программ:</w:t>
      </w:r>
    </w:p>
    <w:p w:rsidR="00542B35" w:rsidRPr="00044FD3" w:rsidRDefault="00542B35" w:rsidP="008075EC">
      <w:pPr>
        <w:numPr>
          <w:ilvl w:val="2"/>
          <w:numId w:val="10"/>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 xml:space="preserve">художественной; </w:t>
      </w:r>
    </w:p>
    <w:p w:rsidR="00542B35" w:rsidRPr="00044FD3" w:rsidRDefault="00542B35" w:rsidP="008075EC">
      <w:pPr>
        <w:numPr>
          <w:ilvl w:val="2"/>
          <w:numId w:val="10"/>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технической;</w:t>
      </w:r>
    </w:p>
    <w:p w:rsidR="00542B35" w:rsidRPr="00044FD3" w:rsidRDefault="00542B35" w:rsidP="008075EC">
      <w:pPr>
        <w:numPr>
          <w:ilvl w:val="2"/>
          <w:numId w:val="10"/>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физкультурно-спортивной;</w:t>
      </w:r>
    </w:p>
    <w:p w:rsidR="00542B35" w:rsidRPr="00044FD3" w:rsidRDefault="00462893" w:rsidP="008075EC">
      <w:pPr>
        <w:numPr>
          <w:ilvl w:val="2"/>
          <w:numId w:val="10"/>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социально-гуманитарная</w:t>
      </w:r>
      <w:r w:rsidR="00542B35" w:rsidRPr="00044FD3">
        <w:rPr>
          <w:rFonts w:ascii="PT Astra Serif" w:hAnsi="PT Astra Serif"/>
          <w:sz w:val="28"/>
          <w:szCs w:val="28"/>
        </w:rPr>
        <w:t>;</w:t>
      </w:r>
    </w:p>
    <w:p w:rsidR="00542B35" w:rsidRPr="00044FD3" w:rsidRDefault="00542B35" w:rsidP="008075EC">
      <w:pPr>
        <w:numPr>
          <w:ilvl w:val="2"/>
          <w:numId w:val="10"/>
        </w:numPr>
        <w:tabs>
          <w:tab w:val="left" w:pos="1134"/>
        </w:tabs>
        <w:ind w:left="0" w:right="-144" w:firstLine="709"/>
        <w:jc w:val="both"/>
        <w:rPr>
          <w:rFonts w:ascii="PT Astra Serif" w:hAnsi="PT Astra Serif"/>
          <w:sz w:val="28"/>
          <w:szCs w:val="28"/>
        </w:rPr>
      </w:pPr>
      <w:r w:rsidRPr="00044FD3">
        <w:rPr>
          <w:rFonts w:ascii="PT Astra Serif" w:hAnsi="PT Astra Serif"/>
          <w:sz w:val="28"/>
          <w:szCs w:val="28"/>
        </w:rPr>
        <w:t>туристско-краеведческой;</w:t>
      </w:r>
    </w:p>
    <w:p w:rsidR="00542B35" w:rsidRPr="00044FD3" w:rsidRDefault="00542B35" w:rsidP="008075EC">
      <w:pPr>
        <w:widowControl w:val="0"/>
        <w:numPr>
          <w:ilvl w:val="2"/>
          <w:numId w:val="10"/>
        </w:numPr>
        <w:tabs>
          <w:tab w:val="left" w:pos="1134"/>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естественнонаучной.</w:t>
      </w:r>
    </w:p>
    <w:p w:rsidR="00542B35" w:rsidRPr="00044FD3" w:rsidRDefault="00542B35" w:rsidP="00D819D6">
      <w:pPr>
        <w:widowControl w:val="0"/>
        <w:numPr>
          <w:ilvl w:val="1"/>
          <w:numId w:val="9"/>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rsidR="00542B35" w:rsidRPr="00044FD3" w:rsidRDefault="00542B35" w:rsidP="00D819D6">
      <w:pPr>
        <w:widowControl w:val="0"/>
        <w:numPr>
          <w:ilvl w:val="1"/>
          <w:numId w:val="9"/>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Содержание дополнительных общеразвивающих программ и сроки обучения по ним определяются образовательной программой, разработанной </w:t>
      </w:r>
      <w:r w:rsidR="00531D28" w:rsidRPr="00044FD3">
        <w:rPr>
          <w:rFonts w:ascii="PT Astra Serif" w:hAnsi="PT Astra Serif"/>
          <w:sz w:val="28"/>
          <w:szCs w:val="28"/>
        </w:rPr>
        <w:t xml:space="preserve">       </w:t>
      </w:r>
      <w:r w:rsidRPr="00044FD3">
        <w:rPr>
          <w:rFonts w:ascii="PT Astra Serif" w:hAnsi="PT Astra Serif"/>
          <w:sz w:val="28"/>
          <w:szCs w:val="28"/>
        </w:rPr>
        <w:t>и утвержденной Учреждением.</w:t>
      </w:r>
    </w:p>
    <w:p w:rsidR="00055A40" w:rsidRPr="00055A40" w:rsidRDefault="00055A40" w:rsidP="00055A40">
      <w:pPr>
        <w:ind w:firstLine="709"/>
        <w:jc w:val="both"/>
        <w:rPr>
          <w:rFonts w:ascii="PT Astra Serif" w:hAnsi="PT Astra Serif"/>
          <w:sz w:val="28"/>
          <w:szCs w:val="28"/>
        </w:rPr>
      </w:pPr>
      <w:r w:rsidRPr="00055A40">
        <w:rPr>
          <w:rFonts w:ascii="PT Astra Serif" w:hAnsi="PT Astra Serif"/>
          <w:sz w:val="28"/>
          <w:szCs w:val="28"/>
        </w:rPr>
        <w:t>3.5. Учреждение реализует дополнительные общеобразовательные программы и программы профессионального обучения (далее – образовательные программы) в течение всего календарного года, включая каникулярное время.</w:t>
      </w:r>
    </w:p>
    <w:p w:rsidR="00542B35" w:rsidRPr="00044FD3" w:rsidRDefault="00055A40" w:rsidP="00055A40">
      <w:pPr>
        <w:widowControl w:val="0"/>
        <w:tabs>
          <w:tab w:val="left" w:pos="1276"/>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3.6. </w:t>
      </w:r>
      <w:r w:rsidR="00542B35" w:rsidRPr="00044FD3">
        <w:rPr>
          <w:rFonts w:ascii="PT Astra Serif" w:hAnsi="PT Astra Serif"/>
          <w:sz w:val="28"/>
          <w:szCs w:val="28"/>
        </w:rPr>
        <w:t xml:space="preserve">Учреждение организует образовательный процесс в соответствии </w:t>
      </w:r>
      <w:r w:rsidR="00531D28" w:rsidRPr="00044FD3">
        <w:rPr>
          <w:rFonts w:ascii="PT Astra Serif" w:hAnsi="PT Astra Serif"/>
          <w:sz w:val="28"/>
          <w:szCs w:val="28"/>
        </w:rPr>
        <w:t xml:space="preserve">              </w:t>
      </w:r>
      <w:r w:rsidR="00542B35" w:rsidRPr="00044FD3">
        <w:rPr>
          <w:rFonts w:ascii="PT Astra Serif" w:hAnsi="PT Astra Serif"/>
          <w:sz w:val="28"/>
          <w:szCs w:val="28"/>
        </w:rPr>
        <w:t>с индивидуальными учебными планами;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p>
    <w:p w:rsidR="00542B35" w:rsidRPr="00044FD3" w:rsidRDefault="00055A40" w:rsidP="00055A40">
      <w:pPr>
        <w:widowControl w:val="0"/>
        <w:tabs>
          <w:tab w:val="left" w:pos="1276"/>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3.7. </w:t>
      </w:r>
      <w:r w:rsidR="00542B35" w:rsidRPr="00044FD3">
        <w:rPr>
          <w:rFonts w:ascii="PT Astra Serif" w:hAnsi="PT Astra Serif"/>
          <w:sz w:val="28"/>
          <w:szCs w:val="28"/>
        </w:rPr>
        <w:t>Образовательная деятельность в Учреждении ведется на русском языке.</w:t>
      </w:r>
    </w:p>
    <w:p w:rsidR="00542B35" w:rsidRPr="00044FD3" w:rsidRDefault="00055A40" w:rsidP="00055A40">
      <w:pPr>
        <w:widowControl w:val="0"/>
        <w:tabs>
          <w:tab w:val="left" w:pos="1276"/>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3.8. </w:t>
      </w:r>
      <w:r w:rsidR="00542B35" w:rsidRPr="00044FD3">
        <w:rPr>
          <w:rFonts w:ascii="PT Astra Serif" w:hAnsi="PT Astra Serif"/>
          <w:sz w:val="28"/>
          <w:szCs w:val="28"/>
        </w:rPr>
        <w:t>Расписание занятий в Учреждении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542B35" w:rsidRPr="00044FD3" w:rsidRDefault="00055A40" w:rsidP="00055A40">
      <w:pPr>
        <w:widowControl w:val="0"/>
        <w:tabs>
          <w:tab w:val="left" w:pos="1276"/>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3.9. </w:t>
      </w:r>
      <w:r w:rsidR="00542B35" w:rsidRPr="00044FD3">
        <w:rPr>
          <w:rFonts w:ascii="PT Astra Serif" w:hAnsi="PT Astra Serif"/>
          <w:sz w:val="28"/>
          <w:szCs w:val="28"/>
        </w:rPr>
        <w:t xml:space="preserve">Учреждение определяет формы аудиторных занятий, а также формы, </w:t>
      </w:r>
      <w:r w:rsidR="00542B35" w:rsidRPr="00044FD3">
        <w:rPr>
          <w:rFonts w:ascii="PT Astra Serif" w:hAnsi="PT Astra Serif"/>
          <w:sz w:val="28"/>
          <w:szCs w:val="28"/>
        </w:rPr>
        <w:lastRenderedPageBreak/>
        <w:t>порядок и периодичность проведения промежуточной аттестации учащихся.</w:t>
      </w:r>
    </w:p>
    <w:p w:rsidR="00542B35" w:rsidRPr="00044FD3" w:rsidRDefault="00055A40" w:rsidP="00055A40">
      <w:pPr>
        <w:widowControl w:val="0"/>
        <w:tabs>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3.10. </w:t>
      </w:r>
      <w:r w:rsidR="00542B35" w:rsidRPr="00044FD3">
        <w:rPr>
          <w:rFonts w:ascii="PT Astra Serif" w:hAnsi="PT Astra Serif"/>
          <w:sz w:val="28"/>
          <w:szCs w:val="28"/>
        </w:rPr>
        <w:t xml:space="preserve">Для учащихся с ограниченными возможностями здоровья, детей-инвалидов, инвалидов Учреждение организует образовательный процесс </w:t>
      </w:r>
      <w:r w:rsidR="00B31F14" w:rsidRPr="00044FD3">
        <w:rPr>
          <w:rFonts w:ascii="PT Astra Serif" w:hAnsi="PT Astra Serif"/>
          <w:sz w:val="28"/>
          <w:szCs w:val="28"/>
        </w:rPr>
        <w:t xml:space="preserve">                  </w:t>
      </w:r>
      <w:r w:rsidR="00542B35" w:rsidRPr="00044FD3">
        <w:rPr>
          <w:rFonts w:ascii="PT Astra Serif" w:hAnsi="PT Astra Serif"/>
          <w:sz w:val="28"/>
          <w:szCs w:val="28"/>
        </w:rPr>
        <w:t>по дополнительным общеобразовательным программам с учетом особенностей психофизического развития указанных категорий учащихся.</w:t>
      </w:r>
    </w:p>
    <w:p w:rsidR="008F7E8F" w:rsidRPr="00044FD3" w:rsidRDefault="00055A40" w:rsidP="00055A40">
      <w:pPr>
        <w:widowControl w:val="0"/>
        <w:tabs>
          <w:tab w:val="left" w:pos="1418"/>
        </w:tabs>
        <w:autoSpaceDE w:val="0"/>
        <w:autoSpaceDN w:val="0"/>
        <w:adjustRightInd w:val="0"/>
        <w:ind w:firstLine="709"/>
        <w:jc w:val="both"/>
        <w:rPr>
          <w:rFonts w:ascii="PT Astra Serif" w:hAnsi="PT Astra Serif"/>
          <w:color w:val="000000"/>
          <w:sz w:val="28"/>
          <w:szCs w:val="28"/>
        </w:rPr>
      </w:pPr>
      <w:r>
        <w:rPr>
          <w:rFonts w:ascii="PT Astra Serif" w:hAnsi="PT Astra Serif"/>
          <w:sz w:val="28"/>
          <w:szCs w:val="28"/>
        </w:rPr>
        <w:t xml:space="preserve">3.11. </w:t>
      </w:r>
      <w:r w:rsidR="008F7E8F" w:rsidRPr="00044FD3">
        <w:rPr>
          <w:rFonts w:ascii="PT Astra Serif" w:hAnsi="PT Astra Serif"/>
          <w:sz w:val="28"/>
          <w:szCs w:val="28"/>
        </w:rPr>
        <w:t>Учреждение вправе осуществлять образовательную деятельность</w:t>
      </w:r>
      <w:r w:rsidR="00B31F14" w:rsidRPr="00044FD3">
        <w:rPr>
          <w:rFonts w:ascii="PT Astra Serif" w:hAnsi="PT Astra Serif"/>
          <w:sz w:val="28"/>
          <w:szCs w:val="28"/>
        </w:rPr>
        <w:t xml:space="preserve">                </w:t>
      </w:r>
      <w:r w:rsidR="008F7E8F" w:rsidRPr="00044FD3">
        <w:rPr>
          <w:rFonts w:ascii="PT Astra Serif" w:hAnsi="PT Astra Serif"/>
          <w:sz w:val="28"/>
          <w:szCs w:val="28"/>
        </w:rPr>
        <w:t xml:space="preserve">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8F7E8F" w:rsidRPr="00044FD3" w:rsidRDefault="00055A40" w:rsidP="00055A40">
      <w:pPr>
        <w:widowControl w:val="0"/>
        <w:tabs>
          <w:tab w:val="left" w:pos="1418"/>
        </w:tabs>
        <w:autoSpaceDE w:val="0"/>
        <w:autoSpaceDN w:val="0"/>
        <w:adjustRightInd w:val="0"/>
        <w:ind w:firstLine="709"/>
        <w:jc w:val="both"/>
        <w:rPr>
          <w:rFonts w:ascii="PT Astra Serif" w:hAnsi="PT Astra Serif"/>
          <w:color w:val="000000"/>
          <w:sz w:val="28"/>
          <w:szCs w:val="28"/>
        </w:rPr>
      </w:pPr>
      <w:r>
        <w:rPr>
          <w:rStyle w:val="FontStyle36"/>
          <w:rFonts w:ascii="PT Astra Serif" w:hAnsi="PT Astra Serif" w:cs="Times New Roman"/>
          <w:sz w:val="28"/>
          <w:szCs w:val="28"/>
        </w:rPr>
        <w:t xml:space="preserve">3.12. </w:t>
      </w:r>
      <w:r w:rsidR="008F7E8F" w:rsidRPr="00044FD3">
        <w:rPr>
          <w:rStyle w:val="FontStyle36"/>
          <w:rFonts w:ascii="PT Astra Serif" w:hAnsi="PT Astra Serif" w:cs="Times New Roman"/>
          <w:sz w:val="28"/>
          <w:szCs w:val="28"/>
        </w:rPr>
        <w:t xml:space="preserve">Учреждение </w:t>
      </w:r>
      <w:r w:rsidR="008F7E8F" w:rsidRPr="00044FD3">
        <w:rPr>
          <w:rFonts w:ascii="PT Astra Serif" w:hAnsi="PT Astra Serif"/>
          <w:color w:val="000000"/>
          <w:sz w:val="28"/>
          <w:szCs w:val="28"/>
        </w:rPr>
        <w:t xml:space="preserve">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w:t>
      </w:r>
      <w:r w:rsidR="00B31F14" w:rsidRPr="00044FD3">
        <w:rPr>
          <w:rFonts w:ascii="PT Astra Serif" w:hAnsi="PT Astra Serif"/>
          <w:color w:val="000000"/>
          <w:sz w:val="28"/>
          <w:szCs w:val="28"/>
        </w:rPr>
        <w:t xml:space="preserve">                               </w:t>
      </w:r>
      <w:r w:rsidR="008F7E8F" w:rsidRPr="00044FD3">
        <w:rPr>
          <w:rFonts w:ascii="PT Astra Serif" w:hAnsi="PT Astra Serif"/>
          <w:color w:val="000000"/>
          <w:sz w:val="28"/>
          <w:szCs w:val="28"/>
        </w:rPr>
        <w:t xml:space="preserve">и обучающимися и (или) родителями </w:t>
      </w:r>
      <w:hyperlink r:id="rId8" w:history="1">
        <w:r w:rsidR="008F7E8F" w:rsidRPr="00044FD3">
          <w:rPr>
            <w:rFonts w:ascii="PT Astra Serif" w:hAnsi="PT Astra Serif"/>
            <w:color w:val="000000"/>
            <w:sz w:val="28"/>
            <w:szCs w:val="28"/>
          </w:rPr>
          <w:t>(законными представителями)</w:t>
        </w:r>
      </w:hyperlink>
      <w:r w:rsidR="008F7E8F" w:rsidRPr="00044FD3">
        <w:rPr>
          <w:rFonts w:ascii="PT Astra Serif" w:hAnsi="PT Astra Serif"/>
          <w:color w:val="000000"/>
          <w:sz w:val="28"/>
          <w:szCs w:val="28"/>
        </w:rPr>
        <w:t xml:space="preserve"> несовершеннолетних обучающихся.</w:t>
      </w:r>
    </w:p>
    <w:p w:rsidR="00E54D5C" w:rsidRPr="00055A40" w:rsidRDefault="00E54D5C" w:rsidP="00055A40">
      <w:pPr>
        <w:ind w:firstLine="709"/>
        <w:jc w:val="both"/>
        <w:rPr>
          <w:rFonts w:ascii="PT Astra Serif" w:hAnsi="PT Astra Serif"/>
          <w:sz w:val="28"/>
          <w:szCs w:val="28"/>
        </w:rPr>
      </w:pPr>
      <w:r w:rsidRPr="00055A40">
        <w:rPr>
          <w:rFonts w:ascii="PT Astra Serif" w:hAnsi="PT Astra Serif"/>
          <w:sz w:val="28"/>
          <w:szCs w:val="28"/>
        </w:rPr>
        <w:t>3.13. Учреждение в своей структуре имеет:</w:t>
      </w:r>
    </w:p>
    <w:p w:rsidR="00E54D5C" w:rsidRPr="00055A40" w:rsidRDefault="00E54D5C" w:rsidP="00055A40">
      <w:pPr>
        <w:ind w:firstLine="709"/>
        <w:jc w:val="both"/>
        <w:rPr>
          <w:rFonts w:ascii="PT Astra Serif" w:hAnsi="PT Astra Serif"/>
          <w:sz w:val="28"/>
          <w:szCs w:val="28"/>
        </w:rPr>
      </w:pPr>
      <w:r w:rsidRPr="00055A40">
        <w:rPr>
          <w:rFonts w:ascii="PT Astra Serif" w:hAnsi="PT Astra Serif"/>
          <w:sz w:val="28"/>
          <w:szCs w:val="28"/>
        </w:rPr>
        <w:t>3.13.1. муниципальный опорный центр дополнительного образования детей.</w:t>
      </w:r>
    </w:p>
    <w:p w:rsidR="00D819D6" w:rsidRPr="00044FD3" w:rsidRDefault="00D819D6" w:rsidP="008075EC">
      <w:pPr>
        <w:pStyle w:val="2"/>
        <w:spacing w:after="0" w:line="240" w:lineRule="auto"/>
        <w:ind w:left="0" w:firstLine="900"/>
        <w:jc w:val="both"/>
        <w:rPr>
          <w:rFonts w:ascii="PT Astra Serif" w:hAnsi="PT Astra Serif"/>
          <w:sz w:val="28"/>
          <w:szCs w:val="28"/>
        </w:rPr>
      </w:pPr>
    </w:p>
    <w:p w:rsidR="00FE220A" w:rsidRPr="00044FD3" w:rsidRDefault="008F7E8F" w:rsidP="008075EC">
      <w:pPr>
        <w:pStyle w:val="2"/>
        <w:numPr>
          <w:ilvl w:val="0"/>
          <w:numId w:val="1"/>
        </w:numPr>
        <w:tabs>
          <w:tab w:val="left" w:pos="567"/>
        </w:tabs>
        <w:spacing w:after="0" w:line="240" w:lineRule="auto"/>
        <w:ind w:left="0" w:firstLine="0"/>
        <w:jc w:val="center"/>
        <w:rPr>
          <w:rFonts w:ascii="PT Astra Serif" w:hAnsi="PT Astra Serif"/>
          <w:b/>
          <w:sz w:val="28"/>
          <w:szCs w:val="28"/>
        </w:rPr>
      </w:pPr>
      <w:r w:rsidRPr="00044FD3">
        <w:rPr>
          <w:rFonts w:ascii="PT Astra Serif" w:hAnsi="PT Astra Serif"/>
          <w:b/>
          <w:sz w:val="28"/>
          <w:szCs w:val="28"/>
        </w:rPr>
        <w:t>Структура финансовой и хозяйственной деятельности Учреждения</w:t>
      </w:r>
    </w:p>
    <w:p w:rsidR="00D819D6" w:rsidRPr="00044FD3" w:rsidRDefault="00D819D6" w:rsidP="00D819D6">
      <w:pPr>
        <w:tabs>
          <w:tab w:val="left" w:pos="1276"/>
        </w:tabs>
        <w:jc w:val="both"/>
        <w:rPr>
          <w:rFonts w:ascii="PT Astra Serif" w:hAnsi="PT Astra Serif"/>
          <w:sz w:val="28"/>
          <w:szCs w:val="28"/>
        </w:rPr>
      </w:pPr>
    </w:p>
    <w:p w:rsidR="00D819D6" w:rsidRPr="00044FD3" w:rsidRDefault="008F7E8F" w:rsidP="005B2F5A">
      <w:pPr>
        <w:numPr>
          <w:ilvl w:val="1"/>
          <w:numId w:val="26"/>
        </w:numPr>
        <w:tabs>
          <w:tab w:val="left" w:pos="1276"/>
        </w:tabs>
        <w:ind w:left="0" w:firstLine="709"/>
        <w:jc w:val="both"/>
        <w:rPr>
          <w:rFonts w:ascii="PT Astra Serif" w:hAnsi="PT Astra Serif"/>
          <w:bCs/>
          <w:sz w:val="28"/>
          <w:szCs w:val="28"/>
        </w:rPr>
      </w:pPr>
      <w:r w:rsidRPr="00044FD3">
        <w:rPr>
          <w:rFonts w:ascii="PT Astra Serif" w:hAnsi="PT Astra Serif"/>
          <w:bCs/>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w:t>
      </w:r>
    </w:p>
    <w:p w:rsidR="008F7E8F" w:rsidRPr="00044FD3" w:rsidRDefault="008F7E8F" w:rsidP="005B2F5A">
      <w:pPr>
        <w:numPr>
          <w:ilvl w:val="1"/>
          <w:numId w:val="26"/>
        </w:numPr>
        <w:tabs>
          <w:tab w:val="left" w:pos="1276"/>
        </w:tabs>
        <w:ind w:left="0" w:firstLine="709"/>
        <w:jc w:val="both"/>
        <w:rPr>
          <w:rFonts w:ascii="PT Astra Serif" w:hAnsi="PT Astra Serif"/>
          <w:bCs/>
          <w:sz w:val="28"/>
          <w:szCs w:val="28"/>
        </w:rPr>
      </w:pPr>
      <w:r w:rsidRPr="00044FD3">
        <w:rPr>
          <w:rFonts w:ascii="PT Astra Serif" w:hAnsi="PT Astra Serif"/>
          <w:bCs/>
          <w:sz w:val="28"/>
          <w:szCs w:val="28"/>
        </w:rPr>
        <w:t xml:space="preserve">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предусмотрено </w:t>
      </w:r>
      <w:r w:rsidR="008075EC" w:rsidRPr="00044FD3">
        <w:rPr>
          <w:rFonts w:ascii="PT Astra Serif" w:hAnsi="PT Astra Serif"/>
          <w:sz w:val="28"/>
          <w:szCs w:val="28"/>
        </w:rPr>
        <w:t>Федеральным з</w:t>
      </w:r>
      <w:r w:rsidRPr="00044FD3">
        <w:rPr>
          <w:rFonts w:ascii="PT Astra Serif" w:hAnsi="PT Astra Serif"/>
          <w:sz w:val="28"/>
          <w:szCs w:val="28"/>
        </w:rPr>
        <w:t>аконом от 12 января 1996 года</w:t>
      </w:r>
      <w:r w:rsidRPr="00044FD3">
        <w:rPr>
          <w:rFonts w:ascii="PT Astra Serif" w:hAnsi="PT Astra Serif"/>
          <w:bCs/>
          <w:sz w:val="28"/>
          <w:szCs w:val="28"/>
        </w:rPr>
        <w:t xml:space="preserve"> № 7-ФЗ</w:t>
      </w:r>
      <w:r w:rsidRPr="00044FD3">
        <w:rPr>
          <w:rFonts w:ascii="PT Astra Serif" w:hAnsi="PT Astra Serif"/>
          <w:sz w:val="28"/>
          <w:szCs w:val="28"/>
        </w:rPr>
        <w:t xml:space="preserve"> </w:t>
      </w:r>
      <w:r w:rsidRPr="00044FD3">
        <w:rPr>
          <w:rFonts w:ascii="PT Astra Serif" w:hAnsi="PT Astra Serif"/>
          <w:bCs/>
          <w:sz w:val="28"/>
          <w:szCs w:val="28"/>
        </w:rPr>
        <w:t>«О некоммерческих организациях».</w:t>
      </w:r>
    </w:p>
    <w:p w:rsidR="008F7E8F" w:rsidRPr="00044FD3" w:rsidRDefault="008F7E8F" w:rsidP="008075EC">
      <w:pPr>
        <w:ind w:firstLine="709"/>
        <w:jc w:val="both"/>
        <w:rPr>
          <w:rFonts w:ascii="PT Astra Serif" w:hAnsi="PT Astra Serif"/>
          <w:sz w:val="28"/>
          <w:szCs w:val="28"/>
        </w:rPr>
      </w:pPr>
      <w:r w:rsidRPr="00044FD3">
        <w:rPr>
          <w:rFonts w:ascii="PT Astra Serif" w:hAnsi="PT Astra Serif"/>
          <w:bCs/>
          <w:sz w:val="28"/>
          <w:szCs w:val="28"/>
        </w:rPr>
        <w:t>Учреждение вправе осуществлять приносящую доходы деятельность лишь постольку, поскольку это служит достижению це</w:t>
      </w:r>
      <w:r w:rsidR="00603453" w:rsidRPr="00044FD3">
        <w:rPr>
          <w:rFonts w:ascii="PT Astra Serif" w:hAnsi="PT Astra Serif"/>
          <w:bCs/>
          <w:sz w:val="28"/>
          <w:szCs w:val="28"/>
        </w:rPr>
        <w:t>лей, ради которых оно создано,</w:t>
      </w:r>
      <w:r w:rsidR="00B31F14" w:rsidRPr="00044FD3">
        <w:rPr>
          <w:rFonts w:ascii="PT Astra Serif" w:hAnsi="PT Astra Serif"/>
          <w:bCs/>
          <w:sz w:val="28"/>
          <w:szCs w:val="28"/>
        </w:rPr>
        <w:t xml:space="preserve">   </w:t>
      </w:r>
      <w:r w:rsidR="00603453" w:rsidRPr="00044FD3">
        <w:rPr>
          <w:rFonts w:ascii="PT Astra Serif" w:hAnsi="PT Astra Serif"/>
          <w:bCs/>
          <w:sz w:val="28"/>
          <w:szCs w:val="28"/>
        </w:rPr>
        <w:t xml:space="preserve"> </w:t>
      </w:r>
      <w:r w:rsidRPr="00044FD3">
        <w:rPr>
          <w:rFonts w:ascii="PT Astra Serif" w:hAnsi="PT Astra Serif"/>
          <w:bCs/>
          <w:sz w:val="28"/>
          <w:szCs w:val="28"/>
        </w:rPr>
        <w:t xml:space="preserve">и соответствующую этим целям, при условии, что такая деятельность указана </w:t>
      </w:r>
      <w:r w:rsidR="00B31F14" w:rsidRPr="00044FD3">
        <w:rPr>
          <w:rFonts w:ascii="PT Astra Serif" w:hAnsi="PT Astra Serif"/>
          <w:bCs/>
          <w:sz w:val="28"/>
          <w:szCs w:val="28"/>
        </w:rPr>
        <w:t xml:space="preserve">               </w:t>
      </w:r>
      <w:r w:rsidRPr="00044FD3">
        <w:rPr>
          <w:rFonts w:ascii="PT Astra Serif" w:hAnsi="PT Astra Serif"/>
          <w:bCs/>
          <w:sz w:val="28"/>
          <w:szCs w:val="28"/>
        </w:rPr>
        <w:t xml:space="preserve">в его учредительных документах. Доходы, полученные от такой деятельности, </w:t>
      </w:r>
      <w:r w:rsidR="00B31F14" w:rsidRPr="00044FD3">
        <w:rPr>
          <w:rFonts w:ascii="PT Astra Serif" w:hAnsi="PT Astra Serif"/>
          <w:bCs/>
          <w:sz w:val="28"/>
          <w:szCs w:val="28"/>
        </w:rPr>
        <w:t xml:space="preserve">               </w:t>
      </w:r>
      <w:r w:rsidRPr="00044FD3">
        <w:rPr>
          <w:rFonts w:ascii="PT Astra Serif" w:hAnsi="PT Astra Serif"/>
          <w:bCs/>
          <w:sz w:val="28"/>
          <w:szCs w:val="28"/>
        </w:rPr>
        <w:t>и приобретенное за счет этих доходов имущество поступают в самостоятельное распоряжение Учреждения.</w:t>
      </w:r>
    </w:p>
    <w:p w:rsidR="00D819D6" w:rsidRPr="00044FD3" w:rsidRDefault="008F7E8F" w:rsidP="005B2F5A">
      <w:pPr>
        <w:numPr>
          <w:ilvl w:val="1"/>
          <w:numId w:val="26"/>
        </w:numPr>
        <w:tabs>
          <w:tab w:val="left" w:pos="1276"/>
        </w:tabs>
        <w:ind w:left="0" w:firstLine="709"/>
        <w:jc w:val="both"/>
        <w:rPr>
          <w:rFonts w:ascii="PT Astra Serif" w:hAnsi="PT Astra Serif"/>
          <w:sz w:val="28"/>
          <w:szCs w:val="28"/>
        </w:rPr>
      </w:pPr>
      <w:r w:rsidRPr="00044FD3">
        <w:rPr>
          <w:rFonts w:ascii="PT Astra Serif" w:hAnsi="PT Astra Serif"/>
          <w:bCs/>
          <w:sz w:val="28"/>
          <w:szCs w:val="28"/>
        </w:rPr>
        <w:t xml:space="preserve">Учреждение осуществляет операции с поступающими ему </w:t>
      </w:r>
      <w:r w:rsidR="00B31F14" w:rsidRPr="00044FD3">
        <w:rPr>
          <w:rFonts w:ascii="PT Astra Serif" w:hAnsi="PT Astra Serif"/>
          <w:bCs/>
          <w:sz w:val="28"/>
          <w:szCs w:val="28"/>
        </w:rPr>
        <w:t xml:space="preserve">                       </w:t>
      </w:r>
      <w:r w:rsidRPr="00044FD3">
        <w:rPr>
          <w:rFonts w:ascii="PT Astra Serif" w:hAnsi="PT Astra Serif"/>
          <w:bCs/>
          <w:sz w:val="28"/>
          <w:szCs w:val="28"/>
        </w:rPr>
        <w:t xml:space="preserve">в соответствии с законодательством Российской Федерации средствами через лицевые счета, открываемые в финансовом органе муниципального образования </w:t>
      </w:r>
      <w:r w:rsidR="00B31F14" w:rsidRPr="00044FD3">
        <w:rPr>
          <w:rFonts w:ascii="PT Astra Serif" w:hAnsi="PT Astra Serif"/>
          <w:bCs/>
          <w:sz w:val="28"/>
          <w:szCs w:val="28"/>
        </w:rPr>
        <w:t xml:space="preserve"> </w:t>
      </w:r>
      <w:r w:rsidRPr="00044FD3">
        <w:rPr>
          <w:rFonts w:ascii="PT Astra Serif" w:hAnsi="PT Astra Serif"/>
          <w:bCs/>
          <w:sz w:val="28"/>
          <w:szCs w:val="28"/>
        </w:rPr>
        <w:lastRenderedPageBreak/>
        <w:t xml:space="preserve">в порядке, установленном законодательством Российской Федерации </w:t>
      </w:r>
      <w:r w:rsidR="00B31F14" w:rsidRPr="00044FD3">
        <w:rPr>
          <w:rFonts w:ascii="PT Astra Serif" w:hAnsi="PT Astra Serif"/>
          <w:bCs/>
          <w:sz w:val="28"/>
          <w:szCs w:val="28"/>
        </w:rPr>
        <w:t xml:space="preserve">                          </w:t>
      </w:r>
      <w:r w:rsidRPr="00044FD3">
        <w:rPr>
          <w:rFonts w:ascii="PT Astra Serif" w:hAnsi="PT Astra Serif"/>
          <w:bCs/>
          <w:sz w:val="28"/>
          <w:szCs w:val="28"/>
        </w:rPr>
        <w:t>(за исключением случаев, установленных федеральными законами).</w:t>
      </w:r>
    </w:p>
    <w:p w:rsidR="008F7E8F" w:rsidRPr="00044FD3" w:rsidRDefault="008F7E8F" w:rsidP="005B2F5A">
      <w:pPr>
        <w:numPr>
          <w:ilvl w:val="1"/>
          <w:numId w:val="26"/>
        </w:numPr>
        <w:tabs>
          <w:tab w:val="left" w:pos="1276"/>
        </w:tabs>
        <w:ind w:left="0" w:firstLine="709"/>
        <w:jc w:val="both"/>
        <w:rPr>
          <w:rFonts w:ascii="PT Astra Serif" w:hAnsi="PT Astra Serif"/>
          <w:sz w:val="28"/>
          <w:szCs w:val="28"/>
        </w:rPr>
      </w:pPr>
      <w:r w:rsidRPr="00044FD3">
        <w:rPr>
          <w:rFonts w:ascii="PT Astra Serif" w:hAnsi="PT Astra Serif"/>
          <w:sz w:val="28"/>
          <w:szCs w:val="28"/>
        </w:rPr>
        <w:t>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если иное не установлено законодательством Российской Федерации.</w:t>
      </w:r>
    </w:p>
    <w:p w:rsidR="008F7E8F" w:rsidRPr="00044FD3" w:rsidRDefault="008F7E8F" w:rsidP="005B2F5A">
      <w:pPr>
        <w:numPr>
          <w:ilvl w:val="1"/>
          <w:numId w:val="26"/>
        </w:numPr>
        <w:tabs>
          <w:tab w:val="left" w:pos="1276"/>
        </w:tabs>
        <w:ind w:left="0" w:firstLine="709"/>
        <w:jc w:val="both"/>
        <w:rPr>
          <w:rFonts w:ascii="PT Astra Serif" w:hAnsi="PT Astra Serif"/>
          <w:sz w:val="28"/>
          <w:szCs w:val="28"/>
        </w:rPr>
      </w:pPr>
      <w:r w:rsidRPr="00044FD3">
        <w:rPr>
          <w:rFonts w:ascii="PT Astra Serif" w:hAnsi="PT Astra Serif"/>
          <w:sz w:val="28"/>
          <w:szCs w:val="28"/>
        </w:rPr>
        <w:t xml:space="preserve">Крупная сделка может быть совершена Учреждением только </w:t>
      </w:r>
      <w:r w:rsidR="00B31F14" w:rsidRPr="00044FD3">
        <w:rPr>
          <w:rFonts w:ascii="PT Astra Serif" w:hAnsi="PT Astra Serif"/>
          <w:sz w:val="28"/>
          <w:szCs w:val="28"/>
        </w:rPr>
        <w:t xml:space="preserve">                          </w:t>
      </w:r>
      <w:r w:rsidRPr="00044FD3">
        <w:rPr>
          <w:rFonts w:ascii="PT Astra Serif" w:hAnsi="PT Astra Serif"/>
          <w:sz w:val="28"/>
          <w:szCs w:val="28"/>
        </w:rPr>
        <w:t>с предварительного согласия Учредителя.</w:t>
      </w:r>
    </w:p>
    <w:p w:rsidR="008F7E8F" w:rsidRPr="00044FD3" w:rsidRDefault="008F7E8F" w:rsidP="008075EC">
      <w:pPr>
        <w:tabs>
          <w:tab w:val="left" w:pos="1560"/>
        </w:tabs>
        <w:ind w:firstLine="709"/>
        <w:jc w:val="both"/>
        <w:rPr>
          <w:rFonts w:ascii="PT Astra Serif" w:hAnsi="PT Astra Serif"/>
          <w:sz w:val="28"/>
          <w:szCs w:val="28"/>
        </w:rPr>
      </w:pPr>
      <w:r w:rsidRPr="00044FD3">
        <w:rPr>
          <w:rFonts w:ascii="PT Astra Serif" w:hAnsi="PT Astra Serif"/>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федеральными законами Учреждение вправе распоряжаться самостоятельно), а также с передачей такого имущества </w:t>
      </w:r>
      <w:r w:rsidR="00B31F14" w:rsidRPr="00044FD3">
        <w:rPr>
          <w:rFonts w:ascii="PT Astra Serif" w:hAnsi="PT Astra Serif"/>
          <w:sz w:val="28"/>
          <w:szCs w:val="28"/>
        </w:rPr>
        <w:t xml:space="preserve">              </w:t>
      </w:r>
      <w:r w:rsidRPr="00044FD3">
        <w:rPr>
          <w:rFonts w:ascii="PT Astra Serif" w:hAnsi="PT Astra Serif"/>
          <w:sz w:val="28"/>
          <w:szCs w:val="28"/>
        </w:rPr>
        <w:t xml:space="preserve">в пользование или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w:t>
      </w:r>
      <w:r w:rsidR="00B31F14" w:rsidRPr="00044FD3">
        <w:rPr>
          <w:rFonts w:ascii="PT Astra Serif" w:hAnsi="PT Astra Serif"/>
          <w:sz w:val="28"/>
          <w:szCs w:val="28"/>
        </w:rPr>
        <w:t xml:space="preserve">                         </w:t>
      </w:r>
      <w:r w:rsidRPr="00044FD3">
        <w:rPr>
          <w:rFonts w:ascii="PT Astra Serif" w:hAnsi="PT Astra Serif"/>
          <w:sz w:val="28"/>
          <w:szCs w:val="28"/>
        </w:rPr>
        <w:t>не предусмотрен меньший размер крупной сделки</w:t>
      </w:r>
      <w:r w:rsidR="008016F9" w:rsidRPr="00044FD3">
        <w:rPr>
          <w:rFonts w:ascii="PT Astra Serif" w:hAnsi="PT Astra Serif"/>
          <w:sz w:val="28"/>
          <w:szCs w:val="28"/>
        </w:rPr>
        <w:t>,</w:t>
      </w:r>
      <w:r w:rsidR="00EF4FFE" w:rsidRPr="00044FD3">
        <w:rPr>
          <w:rFonts w:ascii="PT Astra Serif" w:hAnsi="PT Astra Serif"/>
          <w:sz w:val="28"/>
          <w:szCs w:val="28"/>
        </w:rPr>
        <w:t xml:space="preserve"> при наличии положительного заключения </w:t>
      </w:r>
      <w:r w:rsidR="00EF4FFE" w:rsidRPr="00044FD3">
        <w:rPr>
          <w:rFonts w:ascii="PT Astra Serif" w:hAnsi="PT Astra Serif"/>
          <w:color w:val="000000"/>
          <w:sz w:val="28"/>
          <w:szCs w:val="28"/>
        </w:rPr>
        <w:t xml:space="preserve">комиссии </w:t>
      </w:r>
      <w:r w:rsidR="00EF4FFE" w:rsidRPr="00044FD3">
        <w:rPr>
          <w:rFonts w:ascii="PT Astra Serif" w:hAnsi="PT Astra Serif"/>
          <w:bCs/>
          <w:color w:val="000000"/>
          <w:sz w:val="28"/>
          <w:szCs w:val="28"/>
        </w:rPr>
        <w:t xml:space="preserve">по оценке последствий </w:t>
      </w:r>
      <w:r w:rsidR="00EF4FFE" w:rsidRPr="00044FD3">
        <w:rPr>
          <w:rFonts w:ascii="PT Astra Serif" w:hAnsi="PT Astra Serif"/>
          <w:color w:val="000000"/>
          <w:sz w:val="28"/>
          <w:szCs w:val="28"/>
        </w:rPr>
        <w:t xml:space="preserve">принятия решения о реконструкции, модернизации, об изменении назначения или о ликвидации объекта системы образования для детей, являющегося муниципальной собственностью, </w:t>
      </w:r>
      <w:r w:rsidR="00B31F14" w:rsidRPr="00044FD3">
        <w:rPr>
          <w:rFonts w:ascii="PT Astra Serif" w:hAnsi="PT Astra Serif"/>
          <w:color w:val="000000"/>
          <w:sz w:val="28"/>
          <w:szCs w:val="28"/>
        </w:rPr>
        <w:t xml:space="preserve">                          </w:t>
      </w:r>
      <w:r w:rsidR="00EF4FFE" w:rsidRPr="00044FD3">
        <w:rPr>
          <w:rFonts w:ascii="PT Astra Serif" w:hAnsi="PT Astra Serif"/>
          <w:color w:val="000000"/>
          <w:sz w:val="28"/>
          <w:szCs w:val="28"/>
        </w:rPr>
        <w:t>о заключении муниципальными образовательными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муниципальных образовательных организаций Тазовского района, образующих социальную инфраструктуру для детей (далее – комиссия)</w:t>
      </w:r>
      <w:r w:rsidRPr="00044FD3">
        <w:rPr>
          <w:rFonts w:ascii="PT Astra Serif" w:hAnsi="PT Astra Serif"/>
          <w:color w:val="000000"/>
          <w:sz w:val="28"/>
          <w:szCs w:val="28"/>
        </w:rPr>
        <w:t>.</w:t>
      </w:r>
    </w:p>
    <w:p w:rsidR="008F7E8F" w:rsidRPr="00044FD3" w:rsidRDefault="008F7E8F" w:rsidP="008075EC">
      <w:pPr>
        <w:ind w:firstLine="709"/>
        <w:jc w:val="both"/>
        <w:rPr>
          <w:rFonts w:ascii="PT Astra Serif" w:hAnsi="PT Astra Serif"/>
          <w:sz w:val="28"/>
          <w:szCs w:val="28"/>
        </w:rPr>
      </w:pPr>
      <w:r w:rsidRPr="00044FD3">
        <w:rPr>
          <w:rFonts w:ascii="PT Astra Serif" w:hAnsi="PT Astra Serif"/>
          <w:sz w:val="28"/>
          <w:szCs w:val="28"/>
        </w:rPr>
        <w:t xml:space="preserve">Крупная сделка, совершенная с нарушением требований абзаца первого пункта 4.5 настоящего раздела, может быть признана недействительной по иску Учреждения или его Учредителя, если будет доказано, что другая сторона </w:t>
      </w:r>
      <w:r w:rsidR="00B31F14" w:rsidRPr="00044FD3">
        <w:rPr>
          <w:rFonts w:ascii="PT Astra Serif" w:hAnsi="PT Astra Serif"/>
          <w:sz w:val="28"/>
          <w:szCs w:val="28"/>
        </w:rPr>
        <w:t xml:space="preserve">                    </w:t>
      </w:r>
      <w:r w:rsidRPr="00044FD3">
        <w:rPr>
          <w:rFonts w:ascii="PT Astra Serif" w:hAnsi="PT Astra Serif"/>
          <w:sz w:val="28"/>
          <w:szCs w:val="28"/>
        </w:rPr>
        <w:t>в сделке знала или должна была знать об отсутствии предварительного согласия Учредителя Учреждения.</w:t>
      </w:r>
    </w:p>
    <w:p w:rsidR="008F7E8F" w:rsidRPr="00044FD3" w:rsidRDefault="008F7E8F" w:rsidP="008075EC">
      <w:pPr>
        <w:ind w:firstLine="709"/>
        <w:jc w:val="both"/>
        <w:rPr>
          <w:rFonts w:ascii="PT Astra Serif" w:hAnsi="PT Astra Serif"/>
          <w:sz w:val="28"/>
          <w:szCs w:val="28"/>
        </w:rPr>
      </w:pPr>
      <w:r w:rsidRPr="00044FD3">
        <w:rPr>
          <w:rFonts w:ascii="PT Astra Serif" w:hAnsi="PT Astra Serif"/>
          <w:sz w:val="28"/>
          <w:szCs w:val="28"/>
        </w:rPr>
        <w:t>Директор</w:t>
      </w:r>
      <w:r w:rsidR="008075EC" w:rsidRPr="00044FD3">
        <w:rPr>
          <w:rFonts w:ascii="PT Astra Serif" w:hAnsi="PT Astra Serif"/>
          <w:sz w:val="28"/>
          <w:szCs w:val="28"/>
        </w:rPr>
        <w:t xml:space="preserve"> Учреждения</w:t>
      </w:r>
      <w:r w:rsidRPr="00044FD3">
        <w:rPr>
          <w:rFonts w:ascii="PT Astra Serif" w:hAnsi="PT Astra Serif"/>
          <w:sz w:val="28"/>
          <w:szCs w:val="28"/>
        </w:rPr>
        <w:t xml:space="preserve"> несет перед Учреждением ответственность в размере убытков, причиненных Учреждению в результате совершения крупной сделки </w:t>
      </w:r>
      <w:r w:rsidR="00B31F14" w:rsidRPr="00044FD3">
        <w:rPr>
          <w:rFonts w:ascii="PT Astra Serif" w:hAnsi="PT Astra Serif"/>
          <w:sz w:val="28"/>
          <w:szCs w:val="28"/>
        </w:rPr>
        <w:t xml:space="preserve">             </w:t>
      </w:r>
      <w:r w:rsidRPr="00044FD3">
        <w:rPr>
          <w:rFonts w:ascii="PT Astra Serif" w:hAnsi="PT Astra Serif"/>
          <w:sz w:val="28"/>
          <w:szCs w:val="28"/>
        </w:rPr>
        <w:t>с нарушением требований абзаца первого настоящего пункта, независимо от того, была ли эта сделка признана недействительной.</w:t>
      </w:r>
    </w:p>
    <w:p w:rsidR="008F7E8F" w:rsidRPr="00044FD3" w:rsidRDefault="008F7E8F" w:rsidP="005B2F5A">
      <w:pPr>
        <w:numPr>
          <w:ilvl w:val="1"/>
          <w:numId w:val="26"/>
        </w:numPr>
        <w:tabs>
          <w:tab w:val="left" w:pos="1276"/>
        </w:tabs>
        <w:autoSpaceDE w:val="0"/>
        <w:autoSpaceDN w:val="0"/>
        <w:adjustRightInd w:val="0"/>
        <w:ind w:left="0" w:firstLine="709"/>
        <w:jc w:val="both"/>
        <w:outlineLvl w:val="1"/>
        <w:rPr>
          <w:rFonts w:ascii="PT Astra Serif" w:hAnsi="PT Astra Serif"/>
          <w:sz w:val="28"/>
          <w:szCs w:val="28"/>
        </w:rPr>
      </w:pPr>
      <w:r w:rsidRPr="00044FD3">
        <w:rPr>
          <w:rFonts w:ascii="PT Astra Serif" w:hAnsi="PT Astra Serif"/>
          <w:sz w:val="28"/>
          <w:szCs w:val="28"/>
        </w:rPr>
        <w:t>Источниками формирования имущества Учреждения являются:</w:t>
      </w:r>
    </w:p>
    <w:p w:rsidR="00BE5A65" w:rsidRPr="00044FD3" w:rsidRDefault="00BE5A65" w:rsidP="005B2F5A">
      <w:pPr>
        <w:numPr>
          <w:ilvl w:val="1"/>
          <w:numId w:val="12"/>
        </w:numPr>
        <w:tabs>
          <w:tab w:val="left" w:pos="1134"/>
        </w:tabs>
        <w:ind w:left="0" w:firstLine="709"/>
        <w:jc w:val="both"/>
        <w:rPr>
          <w:rFonts w:ascii="PT Astra Serif" w:hAnsi="PT Astra Serif"/>
          <w:sz w:val="28"/>
          <w:szCs w:val="28"/>
        </w:rPr>
      </w:pPr>
      <w:r w:rsidRPr="00044FD3">
        <w:rPr>
          <w:rFonts w:ascii="PT Astra Serif" w:hAnsi="PT Astra Serif"/>
          <w:sz w:val="28"/>
          <w:szCs w:val="28"/>
        </w:rPr>
        <w:t xml:space="preserve">движимое и недвижимое имущество, закрепленное за Учреждением </w:t>
      </w:r>
      <w:r w:rsidR="00B31F14" w:rsidRPr="00044FD3">
        <w:rPr>
          <w:rFonts w:ascii="PT Astra Serif" w:hAnsi="PT Astra Serif"/>
          <w:sz w:val="28"/>
          <w:szCs w:val="28"/>
        </w:rPr>
        <w:t xml:space="preserve">            </w:t>
      </w:r>
      <w:r w:rsidRPr="00044FD3">
        <w:rPr>
          <w:rFonts w:ascii="PT Astra Serif" w:hAnsi="PT Astra Serif"/>
          <w:sz w:val="28"/>
          <w:szCs w:val="28"/>
        </w:rPr>
        <w:t>на праве оперативного управления;</w:t>
      </w:r>
    </w:p>
    <w:p w:rsidR="00BE5A65" w:rsidRPr="00044FD3" w:rsidRDefault="00BE5A65" w:rsidP="005B2F5A">
      <w:pPr>
        <w:numPr>
          <w:ilvl w:val="1"/>
          <w:numId w:val="12"/>
        </w:numPr>
        <w:tabs>
          <w:tab w:val="left" w:pos="1134"/>
        </w:tabs>
        <w:ind w:left="0" w:firstLine="709"/>
        <w:jc w:val="both"/>
        <w:rPr>
          <w:rFonts w:ascii="PT Astra Serif" w:hAnsi="PT Astra Serif"/>
          <w:sz w:val="28"/>
          <w:szCs w:val="28"/>
        </w:rPr>
      </w:pPr>
      <w:r w:rsidRPr="00044FD3">
        <w:rPr>
          <w:rFonts w:ascii="PT Astra Serif" w:hAnsi="PT Astra Serif"/>
          <w:sz w:val="28"/>
          <w:szCs w:val="28"/>
        </w:rPr>
        <w:t>имущество, приобретенное за счет бюджетных средств;</w:t>
      </w:r>
    </w:p>
    <w:p w:rsidR="00BE5A65" w:rsidRPr="00044FD3" w:rsidRDefault="00BE5A65" w:rsidP="005B2F5A">
      <w:pPr>
        <w:numPr>
          <w:ilvl w:val="1"/>
          <w:numId w:val="12"/>
        </w:numPr>
        <w:tabs>
          <w:tab w:val="left" w:pos="1134"/>
        </w:tabs>
        <w:ind w:left="0" w:firstLine="709"/>
        <w:jc w:val="both"/>
        <w:rPr>
          <w:rFonts w:ascii="PT Astra Serif" w:hAnsi="PT Astra Serif"/>
          <w:sz w:val="28"/>
          <w:szCs w:val="28"/>
        </w:rPr>
      </w:pPr>
      <w:r w:rsidRPr="00044FD3">
        <w:rPr>
          <w:rFonts w:ascii="PT Astra Serif" w:hAnsi="PT Astra Serif"/>
          <w:sz w:val="28"/>
          <w:szCs w:val="28"/>
        </w:rPr>
        <w:t>иное имущество, приобретенное в соответствии с законодательством Российской Федерации.</w:t>
      </w:r>
    </w:p>
    <w:p w:rsidR="008F7E8F" w:rsidRPr="00044FD3" w:rsidRDefault="008F7E8F" w:rsidP="005B2F5A">
      <w:pPr>
        <w:numPr>
          <w:ilvl w:val="1"/>
          <w:numId w:val="26"/>
        </w:numPr>
        <w:tabs>
          <w:tab w:val="left" w:pos="1276"/>
        </w:tabs>
        <w:autoSpaceDE w:val="0"/>
        <w:autoSpaceDN w:val="0"/>
        <w:adjustRightInd w:val="0"/>
        <w:ind w:left="0" w:firstLine="709"/>
        <w:jc w:val="both"/>
        <w:outlineLvl w:val="1"/>
        <w:rPr>
          <w:rFonts w:ascii="PT Astra Serif" w:hAnsi="PT Astra Serif"/>
          <w:sz w:val="28"/>
          <w:szCs w:val="28"/>
        </w:rPr>
      </w:pPr>
      <w:r w:rsidRPr="00044FD3">
        <w:rPr>
          <w:rFonts w:ascii="PT Astra Serif" w:hAnsi="PT Astra Serif"/>
          <w:sz w:val="28"/>
          <w:szCs w:val="28"/>
        </w:rPr>
        <w:t>Финансовое обеспечение выполнения муниципального задания Учреждением осуществляется в виде субсидий из бюджета муниципального образования.</w:t>
      </w:r>
    </w:p>
    <w:p w:rsidR="008F7E8F" w:rsidRPr="00044FD3" w:rsidRDefault="008F7E8F" w:rsidP="008075EC">
      <w:pPr>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lastRenderedPageBreak/>
        <w:t xml:space="preserve">Финансовое обеспечение выполнения муниципального задания осуществляется с учетом расходов на содержание недвижимого имущества </w:t>
      </w:r>
      <w:r w:rsidR="00B31F14" w:rsidRPr="00044FD3">
        <w:rPr>
          <w:rFonts w:ascii="PT Astra Serif" w:hAnsi="PT Astra Serif"/>
          <w:sz w:val="28"/>
          <w:szCs w:val="28"/>
        </w:rPr>
        <w:t xml:space="preserve">                 </w:t>
      </w:r>
      <w:r w:rsidRPr="00044FD3">
        <w:rPr>
          <w:rFonts w:ascii="PT Astra Serif" w:hAnsi="PT Astra Serif"/>
          <w:sz w:val="28"/>
          <w:szCs w:val="28"/>
        </w:rPr>
        <w:t xml:space="preserve">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w:t>
      </w:r>
      <w:r w:rsidR="00B31F14" w:rsidRPr="00044FD3">
        <w:rPr>
          <w:rFonts w:ascii="PT Astra Serif" w:hAnsi="PT Astra Serif"/>
          <w:sz w:val="28"/>
          <w:szCs w:val="28"/>
        </w:rPr>
        <w:t xml:space="preserve">            </w:t>
      </w:r>
      <w:r w:rsidRPr="00044FD3">
        <w:rPr>
          <w:rFonts w:ascii="PT Astra Serif" w:hAnsi="PT Astra Serif"/>
          <w:sz w:val="28"/>
          <w:szCs w:val="28"/>
        </w:rPr>
        <w:t>в качестве объекта налогообложения по которым признается соответствующее имущество, в том числе земельные участки.</w:t>
      </w:r>
    </w:p>
    <w:p w:rsidR="00A419A4" w:rsidRPr="00044FD3" w:rsidRDefault="008F7E8F" w:rsidP="005B2F5A">
      <w:pPr>
        <w:numPr>
          <w:ilvl w:val="1"/>
          <w:numId w:val="26"/>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Учреждение отвечае</w:t>
      </w:r>
      <w:r w:rsidR="008075EC" w:rsidRPr="00044FD3">
        <w:rPr>
          <w:rFonts w:ascii="PT Astra Serif" w:hAnsi="PT Astra Serif"/>
          <w:sz w:val="28"/>
          <w:szCs w:val="28"/>
        </w:rPr>
        <w:t>т по своим обязательствам за все</w:t>
      </w:r>
      <w:r w:rsidRPr="00044FD3">
        <w:rPr>
          <w:rFonts w:ascii="PT Astra Serif" w:hAnsi="PT Astra Serif"/>
          <w:sz w:val="28"/>
          <w:szCs w:val="28"/>
        </w:rPr>
        <w:t xml:space="preserve"> находящееся </w:t>
      </w:r>
      <w:r w:rsidR="00B31F14" w:rsidRPr="00044FD3">
        <w:rPr>
          <w:rFonts w:ascii="PT Astra Serif" w:hAnsi="PT Astra Serif"/>
          <w:sz w:val="28"/>
          <w:szCs w:val="28"/>
        </w:rPr>
        <w:t xml:space="preserve">                </w:t>
      </w:r>
      <w:r w:rsidRPr="00044FD3">
        <w:rPr>
          <w:rFonts w:ascii="PT Astra Serif" w:hAnsi="PT Astra Serif"/>
          <w:sz w:val="28"/>
          <w:szCs w:val="28"/>
        </w:rPr>
        <w:t xml:space="preserve">у него на праве оперативного управления имущество, в том числе приобретенное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w:t>
      </w:r>
      <w:r w:rsidR="00B31F14" w:rsidRPr="00044FD3">
        <w:rPr>
          <w:rFonts w:ascii="PT Astra Serif" w:hAnsi="PT Astra Serif"/>
          <w:sz w:val="28"/>
          <w:szCs w:val="28"/>
        </w:rPr>
        <w:t xml:space="preserve">                            </w:t>
      </w:r>
      <w:r w:rsidRPr="00044FD3">
        <w:rPr>
          <w:rFonts w:ascii="PT Astra Serif" w:hAnsi="PT Astra Serif"/>
          <w:sz w:val="28"/>
          <w:szCs w:val="28"/>
        </w:rPr>
        <w:t>в оперативное управление Учреждения и за счет каких средств оно приобретено.</w:t>
      </w:r>
    </w:p>
    <w:p w:rsidR="00A419A4" w:rsidRPr="00044FD3" w:rsidRDefault="008F7E8F" w:rsidP="008075EC">
      <w:pPr>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По обязательствам Учреждения, связанным с причинением вреда гражданам, при недостаточности имущества Учреждения, на которое </w:t>
      </w:r>
      <w:r w:rsidR="00B31F14" w:rsidRPr="00044FD3">
        <w:rPr>
          <w:rFonts w:ascii="PT Astra Serif" w:hAnsi="PT Astra Serif"/>
          <w:sz w:val="28"/>
          <w:szCs w:val="28"/>
        </w:rPr>
        <w:t xml:space="preserve">                         </w:t>
      </w:r>
      <w:r w:rsidRPr="00044FD3">
        <w:rPr>
          <w:rFonts w:ascii="PT Astra Serif" w:hAnsi="PT Astra Serif"/>
          <w:sz w:val="28"/>
          <w:szCs w:val="28"/>
        </w:rPr>
        <w:t>в соответствие с абзацем первым пункта 4.8 настоящего раздела может быть обращено взыскание, субсидиарную ответственность несет собственник имущества Учреждения.</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bCs/>
          <w:sz w:val="28"/>
          <w:szCs w:val="28"/>
        </w:rPr>
        <w:t>4.9.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sz w:val="28"/>
          <w:szCs w:val="28"/>
        </w:rPr>
        <w:t xml:space="preserve">4.10. Учреждение имеет следующие филиалы и представительства, которые не являются юридическими лицами, и осуществляют свою деятельность на основании утвержденных положений: </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sz w:val="28"/>
          <w:szCs w:val="28"/>
        </w:rPr>
        <w:t>- филиал муниципального бюджетного образовательного учреждения дополнительного образования «Тазовский районный Дом творчества» в селе Гыда.</w:t>
      </w:r>
    </w:p>
    <w:p w:rsidR="00A94621" w:rsidRPr="00044FD3" w:rsidRDefault="00A94621" w:rsidP="005F07C0">
      <w:pPr>
        <w:pStyle w:val="Bodytext20"/>
        <w:shd w:val="clear" w:color="auto" w:fill="auto"/>
        <w:tabs>
          <w:tab w:val="left" w:pos="1134"/>
        </w:tabs>
        <w:spacing w:after="0" w:line="240" w:lineRule="auto"/>
        <w:ind w:firstLine="708"/>
        <w:jc w:val="both"/>
        <w:rPr>
          <w:rFonts w:ascii="PT Astra Serif" w:hAnsi="PT Astra Serif"/>
          <w:sz w:val="28"/>
          <w:szCs w:val="28"/>
        </w:rPr>
      </w:pPr>
      <w:r w:rsidRPr="00044FD3">
        <w:rPr>
          <w:rFonts w:ascii="PT Astra Serif" w:hAnsi="PT Astra Serif"/>
          <w:sz w:val="28"/>
          <w:szCs w:val="28"/>
        </w:rPr>
        <w:t xml:space="preserve">Сокращённое наименование: филиал </w:t>
      </w:r>
      <w:r w:rsidR="005F07C0" w:rsidRPr="00044FD3">
        <w:rPr>
          <w:rFonts w:ascii="PT Astra Serif" w:hAnsi="PT Astra Serif"/>
          <w:sz w:val="28"/>
          <w:szCs w:val="28"/>
        </w:rPr>
        <w:t>МБОУ ДО «Тазовский РДТ»</w:t>
      </w:r>
      <w:r w:rsidRPr="00044FD3">
        <w:rPr>
          <w:rFonts w:ascii="PT Astra Serif" w:hAnsi="PT Astra Serif"/>
          <w:sz w:val="28"/>
          <w:szCs w:val="28"/>
        </w:rPr>
        <w:t xml:space="preserve"> в с. Гыда.</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sz w:val="28"/>
          <w:szCs w:val="28"/>
        </w:rPr>
        <w:t>Фактический адрес филиала: 629372, Ямало-Ненецкий автономный округ, Тазовский район, с. Гыда, мкрн. Школьный, д. 2;</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sz w:val="28"/>
          <w:szCs w:val="28"/>
        </w:rPr>
        <w:t>- филиал муниципального бюджетного образовательного учреждения дополнительного образования «Тазовский районный Дом творчества»</w:t>
      </w:r>
      <w:r w:rsidR="005A093E">
        <w:rPr>
          <w:rFonts w:ascii="PT Astra Serif" w:hAnsi="PT Astra Serif"/>
          <w:sz w:val="28"/>
          <w:szCs w:val="28"/>
        </w:rPr>
        <w:t xml:space="preserve"> </w:t>
      </w:r>
      <w:r w:rsidRPr="00044FD3">
        <w:rPr>
          <w:rFonts w:ascii="PT Astra Serif" w:hAnsi="PT Astra Serif"/>
          <w:sz w:val="28"/>
          <w:szCs w:val="28"/>
        </w:rPr>
        <w:t>в селе Антипаюта.</w:t>
      </w:r>
    </w:p>
    <w:p w:rsidR="00A94621" w:rsidRPr="00044FD3" w:rsidRDefault="00A94621" w:rsidP="005F07C0">
      <w:pPr>
        <w:pStyle w:val="Bodytext20"/>
        <w:shd w:val="clear" w:color="auto" w:fill="auto"/>
        <w:tabs>
          <w:tab w:val="left" w:pos="1134"/>
        </w:tabs>
        <w:spacing w:after="0" w:line="240" w:lineRule="auto"/>
        <w:ind w:firstLine="708"/>
        <w:jc w:val="both"/>
        <w:rPr>
          <w:rFonts w:ascii="PT Astra Serif" w:hAnsi="PT Astra Serif"/>
          <w:sz w:val="28"/>
          <w:szCs w:val="28"/>
        </w:rPr>
      </w:pPr>
      <w:r w:rsidRPr="00044FD3">
        <w:rPr>
          <w:rFonts w:ascii="PT Astra Serif" w:hAnsi="PT Astra Serif"/>
          <w:sz w:val="28"/>
          <w:szCs w:val="28"/>
        </w:rPr>
        <w:t xml:space="preserve">Сокращённое наименование: филиал </w:t>
      </w:r>
      <w:r w:rsidR="005F07C0" w:rsidRPr="00044FD3">
        <w:rPr>
          <w:rFonts w:ascii="PT Astra Serif" w:hAnsi="PT Astra Serif"/>
          <w:sz w:val="28"/>
          <w:szCs w:val="28"/>
        </w:rPr>
        <w:t>МБОУ ДО «Тазовский РДТ»</w:t>
      </w:r>
      <w:r w:rsidRPr="00044FD3">
        <w:rPr>
          <w:rFonts w:ascii="PT Astra Serif" w:hAnsi="PT Astra Serif"/>
          <w:sz w:val="28"/>
          <w:szCs w:val="28"/>
        </w:rPr>
        <w:t xml:space="preserve"> в </w:t>
      </w:r>
      <w:r w:rsidR="005F07C0">
        <w:rPr>
          <w:rFonts w:ascii="PT Astra Serif" w:hAnsi="PT Astra Serif"/>
          <w:sz w:val="28"/>
          <w:szCs w:val="28"/>
        </w:rPr>
        <w:t xml:space="preserve">                    </w:t>
      </w:r>
      <w:r w:rsidRPr="00044FD3">
        <w:rPr>
          <w:rFonts w:ascii="PT Astra Serif" w:hAnsi="PT Astra Serif"/>
          <w:sz w:val="28"/>
          <w:szCs w:val="28"/>
        </w:rPr>
        <w:t>с. Антипаюта.</w:t>
      </w:r>
    </w:p>
    <w:p w:rsidR="00A94621" w:rsidRPr="00044FD3" w:rsidRDefault="00A94621" w:rsidP="005F07C0">
      <w:pPr>
        <w:tabs>
          <w:tab w:val="left" w:pos="1134"/>
        </w:tabs>
        <w:ind w:firstLine="708"/>
        <w:jc w:val="both"/>
        <w:rPr>
          <w:rFonts w:ascii="PT Astra Serif" w:hAnsi="PT Astra Serif"/>
          <w:sz w:val="28"/>
          <w:szCs w:val="28"/>
        </w:rPr>
      </w:pPr>
      <w:r w:rsidRPr="00044FD3">
        <w:rPr>
          <w:rFonts w:ascii="PT Astra Serif" w:hAnsi="PT Astra Serif"/>
          <w:sz w:val="28"/>
          <w:szCs w:val="28"/>
        </w:rPr>
        <w:t>Фактический адрес филиала: 629371, Ямало-Ненецкий автономный округ, Тазовский район, с. Ан</w:t>
      </w:r>
      <w:r w:rsidR="00E1437C">
        <w:rPr>
          <w:rFonts w:ascii="PT Astra Serif" w:hAnsi="PT Astra Serif"/>
          <w:sz w:val="28"/>
          <w:szCs w:val="28"/>
        </w:rPr>
        <w:t>типаюта, ул. Советская, д. 21.</w:t>
      </w:r>
      <w:r w:rsidRPr="00044FD3">
        <w:rPr>
          <w:rFonts w:ascii="PT Astra Serif" w:hAnsi="PT Astra Serif"/>
          <w:sz w:val="28"/>
          <w:szCs w:val="28"/>
        </w:rPr>
        <w:t xml:space="preserve"> </w:t>
      </w:r>
    </w:p>
    <w:p w:rsidR="00D819D6" w:rsidRPr="00044FD3" w:rsidRDefault="00D819D6" w:rsidP="005F07C0">
      <w:pPr>
        <w:ind w:firstLine="540"/>
        <w:jc w:val="both"/>
        <w:rPr>
          <w:rFonts w:ascii="PT Astra Serif" w:hAnsi="PT Astra Serif"/>
          <w:sz w:val="28"/>
          <w:szCs w:val="28"/>
        </w:rPr>
      </w:pPr>
    </w:p>
    <w:p w:rsidR="001416C6" w:rsidRPr="00044FD3" w:rsidRDefault="00BE5A65" w:rsidP="00463775">
      <w:pPr>
        <w:numPr>
          <w:ilvl w:val="0"/>
          <w:numId w:val="1"/>
        </w:numPr>
        <w:tabs>
          <w:tab w:val="left" w:pos="567"/>
          <w:tab w:val="left" w:pos="1985"/>
        </w:tabs>
        <w:ind w:left="0" w:firstLine="0"/>
        <w:jc w:val="center"/>
        <w:rPr>
          <w:rStyle w:val="FontStyle36"/>
          <w:rFonts w:ascii="PT Astra Serif" w:hAnsi="PT Astra Serif" w:cs="Times New Roman"/>
          <w:b/>
          <w:sz w:val="28"/>
          <w:szCs w:val="28"/>
        </w:rPr>
      </w:pPr>
      <w:r w:rsidRPr="00044FD3">
        <w:rPr>
          <w:rStyle w:val="FontStyle36"/>
          <w:rFonts w:ascii="PT Astra Serif" w:hAnsi="PT Astra Serif" w:cs="Times New Roman"/>
          <w:b/>
          <w:sz w:val="28"/>
          <w:szCs w:val="28"/>
        </w:rPr>
        <w:t>Права, обязанности и ответственность участников образовательных отношений Учреждения</w:t>
      </w:r>
    </w:p>
    <w:p w:rsidR="00BE5A65" w:rsidRPr="00044FD3" w:rsidRDefault="00BE5A65" w:rsidP="005F07C0">
      <w:pPr>
        <w:ind w:firstLine="540"/>
        <w:jc w:val="both"/>
        <w:rPr>
          <w:rFonts w:ascii="PT Astra Serif" w:hAnsi="PT Astra Serif"/>
          <w:sz w:val="28"/>
          <w:szCs w:val="28"/>
        </w:rPr>
      </w:pPr>
    </w:p>
    <w:p w:rsidR="00BE5A65" w:rsidRPr="00044FD3" w:rsidRDefault="00BE5A65" w:rsidP="005F07C0">
      <w:pPr>
        <w:widowControl w:val="0"/>
        <w:numPr>
          <w:ilvl w:val="1"/>
          <w:numId w:val="13"/>
        </w:numPr>
        <w:tabs>
          <w:tab w:val="left" w:pos="1276"/>
        </w:tabs>
        <w:autoSpaceDE w:val="0"/>
        <w:autoSpaceDN w:val="0"/>
        <w:adjustRightInd w:val="0"/>
        <w:ind w:left="0" w:firstLine="680"/>
        <w:jc w:val="both"/>
        <w:rPr>
          <w:rFonts w:ascii="PT Astra Serif" w:hAnsi="PT Astra Serif"/>
          <w:sz w:val="28"/>
          <w:szCs w:val="28"/>
        </w:rPr>
      </w:pPr>
      <w:r w:rsidRPr="00044FD3">
        <w:rPr>
          <w:rFonts w:ascii="PT Astra Serif" w:hAnsi="PT Astra Serif"/>
          <w:sz w:val="28"/>
          <w:szCs w:val="28"/>
        </w:rPr>
        <w:t xml:space="preserve">Участниками образовательных отношений являются обучающиеся, родители (законные представители) обучающихся и педагогические работники, </w:t>
      </w:r>
      <w:r w:rsidRPr="00044FD3">
        <w:rPr>
          <w:rFonts w:ascii="PT Astra Serif" w:hAnsi="PT Astra Serif"/>
          <w:sz w:val="28"/>
          <w:szCs w:val="28"/>
        </w:rPr>
        <w:lastRenderedPageBreak/>
        <w:t>осуществляющие образовательную деятельность.</w:t>
      </w:r>
    </w:p>
    <w:p w:rsidR="00BE5A65" w:rsidRPr="00044FD3" w:rsidRDefault="00BE5A65" w:rsidP="008075EC">
      <w:pPr>
        <w:autoSpaceDE w:val="0"/>
        <w:ind w:firstLine="709"/>
        <w:jc w:val="both"/>
        <w:rPr>
          <w:rFonts w:ascii="PT Astra Serif" w:hAnsi="PT Astra Serif"/>
          <w:sz w:val="28"/>
          <w:szCs w:val="28"/>
        </w:rPr>
      </w:pPr>
      <w:r w:rsidRPr="00044FD3">
        <w:rPr>
          <w:rFonts w:ascii="PT Astra Serif" w:hAnsi="PT Astra Serif"/>
          <w:sz w:val="28"/>
          <w:szCs w:val="28"/>
        </w:rPr>
        <w:t>Порядок оформления возникновения, приостановления и прекращения образовательных отношений регламентируется соответствующим локальным нормативным актом, действующим в Учреждении.</w:t>
      </w:r>
    </w:p>
    <w:p w:rsidR="00BE5A65" w:rsidRPr="00044FD3" w:rsidRDefault="00BE5A65" w:rsidP="005B2F5A">
      <w:pPr>
        <w:widowControl w:val="0"/>
        <w:numPr>
          <w:ilvl w:val="1"/>
          <w:numId w:val="13"/>
        </w:numPr>
        <w:tabs>
          <w:tab w:val="left" w:pos="1276"/>
        </w:tabs>
        <w:autoSpaceDE w:val="0"/>
        <w:autoSpaceDN w:val="0"/>
        <w:adjustRightInd w:val="0"/>
        <w:ind w:left="0" w:firstLine="680"/>
        <w:jc w:val="both"/>
        <w:rPr>
          <w:rFonts w:ascii="PT Astra Serif" w:hAnsi="PT Astra Serif"/>
          <w:sz w:val="28"/>
          <w:szCs w:val="28"/>
        </w:rPr>
      </w:pPr>
      <w:r w:rsidRPr="00044FD3">
        <w:rPr>
          <w:rFonts w:ascii="PT Astra Serif" w:hAnsi="PT Astra Serif"/>
          <w:sz w:val="28"/>
          <w:szCs w:val="28"/>
        </w:rPr>
        <w:t xml:space="preserve">Права, свободы, академические права и свободы, меры социальной поддержки и стимулирования, социальные гарантии, обязанности </w:t>
      </w:r>
      <w:r w:rsidR="00B31F14" w:rsidRPr="00044FD3">
        <w:rPr>
          <w:rFonts w:ascii="PT Astra Serif" w:hAnsi="PT Astra Serif"/>
          <w:sz w:val="28"/>
          <w:szCs w:val="28"/>
        </w:rPr>
        <w:t xml:space="preserve">                                </w:t>
      </w:r>
      <w:r w:rsidRPr="00044FD3">
        <w:rPr>
          <w:rFonts w:ascii="PT Astra Serif" w:hAnsi="PT Astra Serif"/>
          <w:sz w:val="28"/>
          <w:szCs w:val="28"/>
        </w:rPr>
        <w:t>и ответственность участников образовательных отношений – обучающихся, родителей (законных представителей) обучающихся, педагогических работников, регламентированы главами 4, 5, 6 Федерального закона № 273-ФЗ, иными действующими правовыми актами, локальными нормативными актами Учреждения.</w:t>
      </w:r>
    </w:p>
    <w:p w:rsidR="00BE5A65" w:rsidRPr="00044FD3" w:rsidRDefault="00BE5A65" w:rsidP="005B2F5A">
      <w:pPr>
        <w:widowControl w:val="0"/>
        <w:numPr>
          <w:ilvl w:val="1"/>
          <w:numId w:val="13"/>
        </w:numPr>
        <w:tabs>
          <w:tab w:val="left" w:pos="1276"/>
        </w:tabs>
        <w:autoSpaceDE w:val="0"/>
        <w:autoSpaceDN w:val="0"/>
        <w:adjustRightInd w:val="0"/>
        <w:ind w:left="0" w:firstLine="680"/>
        <w:jc w:val="both"/>
        <w:rPr>
          <w:rFonts w:ascii="PT Astra Serif" w:hAnsi="PT Astra Serif"/>
          <w:sz w:val="28"/>
          <w:szCs w:val="28"/>
        </w:rPr>
      </w:pPr>
      <w:r w:rsidRPr="00044FD3">
        <w:rPr>
          <w:rFonts w:ascii="PT Astra Serif" w:hAnsi="PT Astra Serif"/>
          <w:sz w:val="28"/>
          <w:szCs w:val="28"/>
        </w:rPr>
        <w:t>В целях защиты прав родители (законные представители) обучающихся самостоятельно или через своих представителей вправе:</w:t>
      </w:r>
    </w:p>
    <w:p w:rsidR="00BE5A65" w:rsidRPr="00044FD3" w:rsidRDefault="00BE5A65" w:rsidP="005B2F5A">
      <w:pPr>
        <w:widowControl w:val="0"/>
        <w:numPr>
          <w:ilvl w:val="0"/>
          <w:numId w:val="1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направлять в</w:t>
      </w:r>
      <w:r w:rsidR="008075EC" w:rsidRPr="00044FD3">
        <w:rPr>
          <w:rFonts w:ascii="PT Astra Serif" w:hAnsi="PT Astra Serif"/>
          <w:sz w:val="28"/>
          <w:szCs w:val="28"/>
        </w:rPr>
        <w:t xml:space="preserve"> органы управления Учреждением</w:t>
      </w:r>
      <w:r w:rsidRPr="00044FD3">
        <w:rPr>
          <w:rFonts w:ascii="PT Astra Serif" w:hAnsi="PT Astra Serif"/>
          <w:sz w:val="28"/>
          <w:szCs w:val="28"/>
        </w:rPr>
        <w:t xml:space="preserve"> обращения о применении к работникам,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указанными органами </w:t>
      </w:r>
      <w:r w:rsidR="00B31F14" w:rsidRPr="00044FD3">
        <w:rPr>
          <w:rFonts w:ascii="PT Astra Serif" w:hAnsi="PT Astra Serif"/>
          <w:sz w:val="28"/>
          <w:szCs w:val="28"/>
        </w:rPr>
        <w:t xml:space="preserve">                       </w:t>
      </w:r>
      <w:r w:rsidRPr="00044FD3">
        <w:rPr>
          <w:rFonts w:ascii="PT Astra Serif" w:hAnsi="PT Astra Serif"/>
          <w:sz w:val="28"/>
          <w:szCs w:val="28"/>
        </w:rPr>
        <w:t>с привлечением родителей (законных представителей) обучающихся;</w:t>
      </w:r>
    </w:p>
    <w:p w:rsidR="00BE5A65" w:rsidRPr="00044FD3" w:rsidRDefault="00BE5A65" w:rsidP="005B2F5A">
      <w:pPr>
        <w:widowControl w:val="0"/>
        <w:numPr>
          <w:ilvl w:val="0"/>
          <w:numId w:val="1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обращаться в комиссию по урегулированию споров между участниками образовательных отношений, в том числе по вопросам о наличии или </w:t>
      </w:r>
      <w:r w:rsidR="00B31F14" w:rsidRPr="00044FD3">
        <w:rPr>
          <w:rFonts w:ascii="PT Astra Serif" w:hAnsi="PT Astra Serif"/>
          <w:sz w:val="28"/>
          <w:szCs w:val="28"/>
        </w:rPr>
        <w:t xml:space="preserve">                           </w:t>
      </w:r>
      <w:r w:rsidRPr="00044FD3">
        <w:rPr>
          <w:rFonts w:ascii="PT Astra Serif" w:hAnsi="PT Astra Serif"/>
          <w:sz w:val="28"/>
          <w:szCs w:val="28"/>
        </w:rPr>
        <w:t>об отсутствии конфликта интересов педагогического работника;</w:t>
      </w:r>
    </w:p>
    <w:p w:rsidR="00BE5A65" w:rsidRPr="00044FD3" w:rsidRDefault="00BE5A65" w:rsidP="005B2F5A">
      <w:pPr>
        <w:widowControl w:val="0"/>
        <w:numPr>
          <w:ilvl w:val="0"/>
          <w:numId w:val="14"/>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использовать не запрещенные законодательством Российской Федерации иные способы защиты прав и законных интересов.</w:t>
      </w:r>
    </w:p>
    <w:p w:rsidR="00BE5A65" w:rsidRPr="00044FD3" w:rsidRDefault="00BE5A65" w:rsidP="005B2F5A">
      <w:pPr>
        <w:widowControl w:val="0"/>
        <w:numPr>
          <w:ilvl w:val="1"/>
          <w:numId w:val="13"/>
        </w:numPr>
        <w:tabs>
          <w:tab w:val="left" w:pos="1276"/>
        </w:tabs>
        <w:suppressAutoHyphens/>
        <w:autoSpaceDE w:val="0"/>
        <w:autoSpaceDN w:val="0"/>
        <w:adjustRightInd w:val="0"/>
        <w:ind w:left="0" w:firstLine="680"/>
        <w:jc w:val="both"/>
        <w:rPr>
          <w:rFonts w:ascii="PT Astra Serif" w:hAnsi="PT Astra Serif"/>
          <w:sz w:val="28"/>
          <w:szCs w:val="28"/>
        </w:rPr>
      </w:pPr>
      <w:r w:rsidRPr="00044FD3">
        <w:rPr>
          <w:rFonts w:ascii="PT Astra Serif" w:hAnsi="PT Astra Serif"/>
          <w:sz w:val="28"/>
          <w:szCs w:val="28"/>
        </w:rPr>
        <w:t xml:space="preserve">Комиссия по урегулированию споров между участниками образовательных отношений создается в соответствии с Федеральным законом </w:t>
      </w:r>
      <w:r w:rsidR="00B31F14" w:rsidRPr="00044FD3">
        <w:rPr>
          <w:rFonts w:ascii="PT Astra Serif" w:hAnsi="PT Astra Serif"/>
          <w:sz w:val="28"/>
          <w:szCs w:val="28"/>
        </w:rPr>
        <w:t xml:space="preserve">            </w:t>
      </w:r>
      <w:r w:rsidRPr="00044FD3">
        <w:rPr>
          <w:rFonts w:ascii="PT Astra Serif" w:hAnsi="PT Astra Serif"/>
          <w:sz w:val="28"/>
          <w:szCs w:val="28"/>
        </w:rPr>
        <w:t>№ 273-ФЗ.</w:t>
      </w:r>
    </w:p>
    <w:p w:rsidR="00BE5A65" w:rsidRPr="00044FD3" w:rsidRDefault="00BE5A65" w:rsidP="008075EC">
      <w:pPr>
        <w:widowControl w:val="0"/>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Педагогическим работникам Учреждения предоставляются права </w:t>
      </w:r>
      <w:r w:rsidR="00B31F14" w:rsidRPr="00044FD3">
        <w:rPr>
          <w:rFonts w:ascii="PT Astra Serif" w:hAnsi="PT Astra Serif"/>
          <w:sz w:val="28"/>
          <w:szCs w:val="28"/>
        </w:rPr>
        <w:t xml:space="preserve">                            </w:t>
      </w:r>
      <w:r w:rsidRPr="00044FD3">
        <w:rPr>
          <w:rFonts w:ascii="PT Astra Serif" w:hAnsi="PT Astra Serif"/>
          <w:sz w:val="28"/>
          <w:szCs w:val="28"/>
        </w:rPr>
        <w:t>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E5A65" w:rsidRPr="00044FD3" w:rsidRDefault="00BE5A65" w:rsidP="005B2F5A">
      <w:pPr>
        <w:widowControl w:val="0"/>
        <w:numPr>
          <w:ilvl w:val="1"/>
          <w:numId w:val="13"/>
        </w:numPr>
        <w:tabs>
          <w:tab w:val="left" w:pos="1276"/>
        </w:tabs>
        <w:suppressAutoHyphens/>
        <w:autoSpaceDE w:val="0"/>
        <w:autoSpaceDN w:val="0"/>
        <w:adjustRightInd w:val="0"/>
        <w:ind w:left="0" w:firstLine="680"/>
        <w:jc w:val="both"/>
        <w:rPr>
          <w:rFonts w:ascii="PT Astra Serif" w:hAnsi="PT Astra Serif"/>
          <w:sz w:val="28"/>
          <w:szCs w:val="28"/>
        </w:rPr>
      </w:pPr>
      <w:r w:rsidRPr="00044FD3">
        <w:rPr>
          <w:rFonts w:ascii="PT Astra Serif" w:hAnsi="PT Astra Serif"/>
          <w:sz w:val="28"/>
          <w:szCs w:val="28"/>
        </w:rPr>
        <w:t xml:space="preserve">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Права, обязанности и ответственность данных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BE5A65" w:rsidRPr="00044FD3" w:rsidRDefault="00BE5A65" w:rsidP="008075EC">
      <w:pPr>
        <w:autoSpaceDE w:val="0"/>
        <w:ind w:firstLine="709"/>
        <w:jc w:val="both"/>
        <w:rPr>
          <w:rFonts w:ascii="PT Astra Serif" w:hAnsi="PT Astra Serif"/>
          <w:sz w:val="28"/>
          <w:szCs w:val="28"/>
        </w:rPr>
      </w:pPr>
      <w:r w:rsidRPr="00044FD3">
        <w:rPr>
          <w:rFonts w:ascii="PT Astra Serif" w:hAnsi="PT Astra Serif"/>
          <w:sz w:val="28"/>
          <w:szCs w:val="28"/>
        </w:rPr>
        <w:t>Право на замещение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E5A65" w:rsidRPr="00044FD3" w:rsidRDefault="00BE5A65" w:rsidP="005B2F5A">
      <w:pPr>
        <w:numPr>
          <w:ilvl w:val="1"/>
          <w:numId w:val="13"/>
        </w:numPr>
        <w:tabs>
          <w:tab w:val="left" w:pos="1276"/>
        </w:tabs>
        <w:autoSpaceDE w:val="0"/>
        <w:ind w:left="0" w:firstLine="680"/>
        <w:jc w:val="both"/>
        <w:rPr>
          <w:rFonts w:ascii="PT Astra Serif" w:hAnsi="PT Astra Serif"/>
          <w:sz w:val="28"/>
          <w:szCs w:val="28"/>
        </w:rPr>
      </w:pPr>
      <w:r w:rsidRPr="00044FD3">
        <w:rPr>
          <w:rFonts w:ascii="PT Astra Serif" w:hAnsi="PT Astra Serif"/>
          <w:sz w:val="28"/>
          <w:szCs w:val="28"/>
        </w:rPr>
        <w:t xml:space="preserve">К трудовой деятельности в Учреждении не допускаются лица </w:t>
      </w:r>
      <w:r w:rsidR="00B31F14" w:rsidRPr="00044FD3">
        <w:rPr>
          <w:rFonts w:ascii="PT Astra Serif" w:hAnsi="PT Astra Serif"/>
          <w:sz w:val="28"/>
          <w:szCs w:val="28"/>
        </w:rPr>
        <w:t xml:space="preserve">                      </w:t>
      </w:r>
      <w:r w:rsidRPr="00044FD3">
        <w:rPr>
          <w:rFonts w:ascii="PT Astra Serif" w:hAnsi="PT Astra Serif"/>
          <w:sz w:val="28"/>
          <w:szCs w:val="28"/>
        </w:rPr>
        <w:t>по основаниям, предусмотренным статьей 351.1 Трудового кодекса Российской Федерации.</w:t>
      </w:r>
    </w:p>
    <w:p w:rsidR="00BE5A65" w:rsidRPr="00044FD3" w:rsidRDefault="00BE5A65" w:rsidP="008075EC">
      <w:pPr>
        <w:tabs>
          <w:tab w:val="left" w:pos="709"/>
        </w:tabs>
        <w:autoSpaceDE w:val="0"/>
        <w:ind w:firstLine="709"/>
        <w:jc w:val="both"/>
        <w:rPr>
          <w:rFonts w:ascii="PT Astra Serif" w:hAnsi="PT Astra Serif"/>
          <w:sz w:val="28"/>
          <w:szCs w:val="28"/>
        </w:rPr>
      </w:pPr>
      <w:r w:rsidRPr="00044FD3">
        <w:rPr>
          <w:rFonts w:ascii="PT Astra Serif" w:hAnsi="PT Astra Serif"/>
          <w:sz w:val="28"/>
          <w:szCs w:val="28"/>
        </w:rPr>
        <w:lastRenderedPageBreak/>
        <w:t>К педагогической деятельности в Учреждении не допускаются лица</w:t>
      </w:r>
      <w:r w:rsidR="00603453" w:rsidRPr="00044FD3">
        <w:rPr>
          <w:rFonts w:ascii="PT Astra Serif" w:hAnsi="PT Astra Serif"/>
          <w:sz w:val="28"/>
          <w:szCs w:val="28"/>
        </w:rPr>
        <w:t xml:space="preserve"> </w:t>
      </w:r>
      <w:r w:rsidR="00B31F14" w:rsidRPr="00044FD3">
        <w:rPr>
          <w:rFonts w:ascii="PT Astra Serif" w:hAnsi="PT Astra Serif"/>
          <w:sz w:val="28"/>
          <w:szCs w:val="28"/>
        </w:rPr>
        <w:t xml:space="preserve">                   </w:t>
      </w:r>
      <w:r w:rsidRPr="00044FD3">
        <w:rPr>
          <w:rFonts w:ascii="PT Astra Serif" w:hAnsi="PT Astra Serif"/>
          <w:sz w:val="28"/>
          <w:szCs w:val="28"/>
        </w:rPr>
        <w:t>по основаниям, предусмотренным статьей 331 Трудового кодекса Российской Федерации.</w:t>
      </w:r>
    </w:p>
    <w:p w:rsidR="00664739" w:rsidRPr="00044FD3" w:rsidRDefault="00664739" w:rsidP="008075EC">
      <w:pPr>
        <w:autoSpaceDE w:val="0"/>
        <w:autoSpaceDN w:val="0"/>
        <w:adjustRightInd w:val="0"/>
        <w:jc w:val="center"/>
        <w:rPr>
          <w:rFonts w:ascii="PT Astra Serif" w:hAnsi="PT Astra Serif"/>
          <w:sz w:val="28"/>
          <w:szCs w:val="28"/>
        </w:rPr>
      </w:pPr>
    </w:p>
    <w:p w:rsidR="007F5533" w:rsidRPr="00044FD3" w:rsidRDefault="00603453" w:rsidP="008075EC">
      <w:pPr>
        <w:numPr>
          <w:ilvl w:val="0"/>
          <w:numId w:val="1"/>
        </w:numPr>
        <w:tabs>
          <w:tab w:val="left" w:pos="567"/>
        </w:tabs>
        <w:ind w:left="0" w:firstLine="0"/>
        <w:jc w:val="center"/>
        <w:rPr>
          <w:rFonts w:ascii="PT Astra Serif" w:hAnsi="PT Astra Serif"/>
          <w:b/>
          <w:bCs/>
          <w:sz w:val="28"/>
          <w:szCs w:val="28"/>
        </w:rPr>
      </w:pPr>
      <w:r w:rsidRPr="00044FD3">
        <w:rPr>
          <w:rFonts w:ascii="PT Astra Serif" w:hAnsi="PT Astra Serif"/>
          <w:b/>
          <w:bCs/>
          <w:sz w:val="28"/>
          <w:szCs w:val="28"/>
        </w:rPr>
        <w:t>Структура и компетенция органов управления</w:t>
      </w:r>
    </w:p>
    <w:p w:rsidR="00603453" w:rsidRPr="00044FD3" w:rsidRDefault="00603453" w:rsidP="008075EC">
      <w:pPr>
        <w:ind w:firstLine="540"/>
        <w:jc w:val="center"/>
        <w:rPr>
          <w:rFonts w:ascii="PT Astra Serif" w:hAnsi="PT Astra Serif"/>
          <w:sz w:val="28"/>
          <w:szCs w:val="28"/>
        </w:rPr>
      </w:pPr>
    </w:p>
    <w:p w:rsidR="00D819D6" w:rsidRPr="00044FD3" w:rsidRDefault="00603453" w:rsidP="005B2F5A">
      <w:pPr>
        <w:widowControl w:val="0"/>
        <w:numPr>
          <w:ilvl w:val="1"/>
          <w:numId w:val="2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Управление Учреждением осуществляется в соответствии </w:t>
      </w:r>
      <w:r w:rsidR="00B31F14" w:rsidRPr="00044FD3">
        <w:rPr>
          <w:rFonts w:ascii="PT Astra Serif" w:hAnsi="PT Astra Serif"/>
          <w:sz w:val="28"/>
          <w:szCs w:val="28"/>
        </w:rPr>
        <w:t xml:space="preserve">                           </w:t>
      </w:r>
      <w:r w:rsidRPr="00044FD3">
        <w:rPr>
          <w:rFonts w:ascii="PT Astra Serif" w:hAnsi="PT Astra Serif"/>
          <w:sz w:val="28"/>
          <w:szCs w:val="28"/>
        </w:rPr>
        <w:t>с законодательством Российской Федерации с учетом особенностей, установленных Федеральным законом № 273-ФЗ на основе сочетания принципов единоначалия и коллегиальности.</w:t>
      </w:r>
    </w:p>
    <w:p w:rsidR="00A22442" w:rsidRPr="00044FD3" w:rsidRDefault="00A22442" w:rsidP="005B2F5A">
      <w:pPr>
        <w:widowControl w:val="0"/>
        <w:numPr>
          <w:ilvl w:val="1"/>
          <w:numId w:val="2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Единоличным исполнительным органом Учреждения является руководитель Учреждения (далее </w:t>
      </w:r>
      <w:r w:rsidRPr="00044FD3">
        <w:rPr>
          <w:rFonts w:ascii="PT Astra Serif" w:hAnsi="PT Astra Serif"/>
          <w:sz w:val="28"/>
          <w:szCs w:val="28"/>
        </w:rPr>
        <w:sym w:font="Symbol" w:char="F02D"/>
      </w:r>
      <w:r w:rsidRPr="00044FD3">
        <w:rPr>
          <w:rFonts w:ascii="PT Astra Serif" w:hAnsi="PT Astra Serif"/>
          <w:sz w:val="28"/>
          <w:szCs w:val="28"/>
        </w:rPr>
        <w:t xml:space="preserve"> директор), который осуществляет текущее руководство деятельностью Учреждения.</w:t>
      </w:r>
    </w:p>
    <w:p w:rsidR="00A22442" w:rsidRPr="00044FD3" w:rsidRDefault="00A22442" w:rsidP="008075EC">
      <w:pPr>
        <w:widowControl w:val="0"/>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Директор назначается и освобождается от должности в порядке, установленном Учредителем.</w:t>
      </w:r>
    </w:p>
    <w:p w:rsidR="00A22442" w:rsidRPr="00044FD3" w:rsidRDefault="00A22442" w:rsidP="008075EC">
      <w:pPr>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Кандидаты на должность директора должны иметь высшее образование </w:t>
      </w:r>
      <w:r w:rsidR="00B31F14" w:rsidRPr="00044FD3">
        <w:rPr>
          <w:rFonts w:ascii="PT Astra Serif" w:hAnsi="PT Astra Serif"/>
          <w:sz w:val="28"/>
          <w:szCs w:val="28"/>
        </w:rPr>
        <w:t xml:space="preserve">                    </w:t>
      </w:r>
      <w:r w:rsidRPr="00044FD3">
        <w:rPr>
          <w:rFonts w:ascii="PT Astra Serif" w:hAnsi="PT Astra Serif"/>
          <w:sz w:val="28"/>
          <w:szCs w:val="28"/>
        </w:rPr>
        <w:t xml:space="preserve">и соответствовать квалификационным требованиям, указанным </w:t>
      </w:r>
      <w:r w:rsidR="00B31F14" w:rsidRPr="00044FD3">
        <w:rPr>
          <w:rFonts w:ascii="PT Astra Serif" w:hAnsi="PT Astra Serif"/>
          <w:sz w:val="28"/>
          <w:szCs w:val="28"/>
        </w:rPr>
        <w:t xml:space="preserve">                                 </w:t>
      </w:r>
      <w:r w:rsidRPr="00044FD3">
        <w:rPr>
          <w:rFonts w:ascii="PT Astra Serif" w:hAnsi="PT Astra Serif"/>
          <w:sz w:val="28"/>
          <w:szCs w:val="28"/>
        </w:rPr>
        <w:t>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22442" w:rsidRPr="00044FD3" w:rsidRDefault="00A22442" w:rsidP="008075EC">
      <w:pPr>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Запрещается занятие должности директора лицами, которые  </w:t>
      </w:r>
      <w:r w:rsidR="00B31F14" w:rsidRPr="00044FD3">
        <w:rPr>
          <w:rFonts w:ascii="PT Astra Serif" w:hAnsi="PT Astra Serif"/>
          <w:sz w:val="28"/>
          <w:szCs w:val="28"/>
        </w:rPr>
        <w:t xml:space="preserve">                             </w:t>
      </w:r>
      <w:r w:rsidRPr="00044FD3">
        <w:rPr>
          <w:rFonts w:ascii="PT Astra Serif" w:hAnsi="PT Astra Serif"/>
          <w:sz w:val="28"/>
          <w:szCs w:val="28"/>
        </w:rPr>
        <w:t>не допускаются к педагогической деятельности по основаниям, установленным трудовым законодательством.</w:t>
      </w:r>
    </w:p>
    <w:p w:rsidR="00A22442" w:rsidRPr="00044FD3" w:rsidRDefault="00A22442" w:rsidP="005B2F5A">
      <w:pPr>
        <w:numPr>
          <w:ilvl w:val="1"/>
          <w:numId w:val="27"/>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Полномочия Учредителя:</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принимает решение о создании, реорганизации, изменении типа </w:t>
      </w:r>
      <w:r w:rsidR="00B31F14" w:rsidRPr="00044FD3">
        <w:rPr>
          <w:rFonts w:ascii="PT Astra Serif" w:hAnsi="PT Astra Serif"/>
          <w:sz w:val="28"/>
          <w:szCs w:val="28"/>
        </w:rPr>
        <w:t xml:space="preserve">                        </w:t>
      </w:r>
      <w:r w:rsidRPr="00044FD3">
        <w:rPr>
          <w:rFonts w:ascii="PT Astra Serif" w:hAnsi="PT Astra Serif"/>
          <w:sz w:val="28"/>
          <w:szCs w:val="28"/>
        </w:rPr>
        <w:t>и ликвидации Учреждения;</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утверждает Устав Учреждения, а также вносимые в него изменения;</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устанавливает порядок определения платы для физических </w:t>
      </w:r>
      <w:r w:rsidR="00B31F14" w:rsidRPr="00044FD3">
        <w:rPr>
          <w:rFonts w:ascii="PT Astra Serif" w:hAnsi="PT Astra Serif"/>
          <w:sz w:val="28"/>
          <w:szCs w:val="28"/>
        </w:rPr>
        <w:t xml:space="preserve">                              </w:t>
      </w:r>
      <w:r w:rsidRPr="00044FD3">
        <w:rPr>
          <w:rFonts w:ascii="PT Astra Serif" w:hAnsi="PT Astra Serif"/>
          <w:sz w:val="28"/>
          <w:szCs w:val="28"/>
        </w:rPr>
        <w:t xml:space="preserve">и юридических лиц за оказание услуг (выполнение работ), относящихся </w:t>
      </w:r>
      <w:r w:rsidR="00B31F14" w:rsidRPr="00044FD3">
        <w:rPr>
          <w:rFonts w:ascii="PT Astra Serif" w:hAnsi="PT Astra Serif"/>
          <w:sz w:val="28"/>
          <w:szCs w:val="28"/>
        </w:rPr>
        <w:t xml:space="preserve">                        </w:t>
      </w:r>
      <w:r w:rsidRPr="00044FD3">
        <w:rPr>
          <w:rFonts w:ascii="PT Astra Serif" w:hAnsi="PT Astra Serif"/>
          <w:sz w:val="28"/>
          <w:szCs w:val="28"/>
        </w:rPr>
        <w:t>к основным видам деятельности Учреждения, оказываемых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принимает решения об одобрении сделок с участием Учреждения, </w:t>
      </w:r>
      <w:r w:rsidR="00B31F14" w:rsidRPr="00044FD3">
        <w:rPr>
          <w:rFonts w:ascii="PT Astra Serif" w:hAnsi="PT Astra Serif"/>
          <w:sz w:val="28"/>
          <w:szCs w:val="28"/>
        </w:rPr>
        <w:t xml:space="preserve">                   </w:t>
      </w:r>
      <w:r w:rsidRPr="00044FD3">
        <w:rPr>
          <w:rFonts w:ascii="PT Astra Serif" w:hAnsi="PT Astra Serif"/>
          <w:sz w:val="28"/>
          <w:szCs w:val="28"/>
        </w:rPr>
        <w:t>в совершении которых имеется заинтересованность, определяемая в соответствии с критериями, установленными действующим законодательством;</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предварительно согласовывает совершение Учреждением крупных сделок, соответствующих критериям, установленным действующим законодательством;</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законодательством Российской Федерации;</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дает согласие на внесение денежных средств (если иное не установлено условиями их предоставления) и иного имущества, за исключением особо </w:t>
      </w:r>
      <w:r w:rsidRPr="00044FD3">
        <w:rPr>
          <w:rFonts w:ascii="PT Astra Serif" w:hAnsi="PT Astra Serif"/>
          <w:sz w:val="28"/>
          <w:szCs w:val="28"/>
        </w:rPr>
        <w:lastRenderedPageBreak/>
        <w:t>ценного движимого имущества, а также недвижимого имущества, в уставной (складочный) капитал или иную передачу имущества другим юридическим лицам в качестве их Учредителя или участника;</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определяет порядок составления и утверждения плана финансово-хозяйственной деятельности Учреждения в соответствии с требованиями, установленными законодательством Российской Федерации;</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w:t>
      </w:r>
      <w:r w:rsidR="00B31F14" w:rsidRPr="00044FD3">
        <w:rPr>
          <w:rFonts w:ascii="PT Astra Serif" w:hAnsi="PT Astra Serif"/>
          <w:sz w:val="28"/>
          <w:szCs w:val="28"/>
        </w:rPr>
        <w:t xml:space="preserve">     </w:t>
      </w:r>
      <w:r w:rsidRPr="00044FD3">
        <w:rPr>
          <w:rFonts w:ascii="PT Astra Serif" w:hAnsi="PT Astra Serif"/>
          <w:sz w:val="28"/>
          <w:szCs w:val="28"/>
        </w:rPr>
        <w:t>с Трудовым кодексом Российской Федерации;</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принимает решение об отнесении имущества к категории особо ценного движимого имущества с одновременным принятием решения о закреплении указанного имущества за Учреждением или о выделении средств на его приобретение;</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дает согласие на распоряжение Учреждением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в том числе передачу его</w:t>
      </w:r>
      <w:r w:rsidR="00B31F14" w:rsidRPr="00044FD3">
        <w:rPr>
          <w:rFonts w:ascii="PT Astra Serif" w:hAnsi="PT Astra Serif"/>
          <w:sz w:val="28"/>
          <w:szCs w:val="28"/>
        </w:rPr>
        <w:t xml:space="preserve">             </w:t>
      </w:r>
      <w:r w:rsidR="00E54E26" w:rsidRPr="00044FD3">
        <w:rPr>
          <w:rFonts w:ascii="PT Astra Serif" w:hAnsi="PT Astra Serif"/>
          <w:sz w:val="28"/>
          <w:szCs w:val="28"/>
        </w:rPr>
        <w:t xml:space="preserve"> </w:t>
      </w:r>
      <w:r w:rsidRPr="00044FD3">
        <w:rPr>
          <w:rFonts w:ascii="PT Astra Serif" w:hAnsi="PT Astra Serif"/>
          <w:sz w:val="28"/>
          <w:szCs w:val="28"/>
        </w:rPr>
        <w:t>в аренду;</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закрепляет имущество за Учреждением на праве оперативного управления, прекращает право оперативного управления посредством изъятия имущества у Учреждения;</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осуществляет контроль за деятельностью Учреждения в пределах своей компетенции;</w:t>
      </w:r>
    </w:p>
    <w:p w:rsidR="00DD289B" w:rsidRPr="00044FD3" w:rsidRDefault="00DD289B" w:rsidP="005B2F5A">
      <w:pPr>
        <w:numPr>
          <w:ilvl w:val="0"/>
          <w:numId w:val="16"/>
        </w:numPr>
        <w:tabs>
          <w:tab w:val="left" w:pos="1134"/>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осуществляет иные функции и полномочия Учредителя, установленные законодательством Российской Федерации.</w:t>
      </w:r>
    </w:p>
    <w:p w:rsidR="00DD289B" w:rsidRPr="000040C3" w:rsidRDefault="00DD289B" w:rsidP="005B2F5A">
      <w:pPr>
        <w:numPr>
          <w:ilvl w:val="1"/>
          <w:numId w:val="27"/>
        </w:numPr>
        <w:tabs>
          <w:tab w:val="left" w:pos="1276"/>
        </w:tabs>
        <w:autoSpaceDE w:val="0"/>
        <w:autoSpaceDN w:val="0"/>
        <w:adjustRightInd w:val="0"/>
        <w:ind w:left="0" w:firstLine="709"/>
        <w:jc w:val="both"/>
        <w:rPr>
          <w:rFonts w:ascii="PT Astra Serif" w:hAnsi="PT Astra Serif"/>
          <w:sz w:val="28"/>
          <w:szCs w:val="28"/>
        </w:rPr>
      </w:pPr>
      <w:r w:rsidRPr="000040C3">
        <w:rPr>
          <w:rFonts w:ascii="PT Astra Serif" w:hAnsi="PT Astra Serif"/>
          <w:sz w:val="28"/>
          <w:szCs w:val="28"/>
        </w:rPr>
        <w:t xml:space="preserve">В Учреждении формируются коллегиальные органы управления, </w:t>
      </w:r>
      <w:r w:rsidR="00B31F14" w:rsidRPr="000040C3">
        <w:rPr>
          <w:rFonts w:ascii="PT Astra Serif" w:hAnsi="PT Astra Serif"/>
          <w:sz w:val="28"/>
          <w:szCs w:val="28"/>
        </w:rPr>
        <w:t xml:space="preserve">                  </w:t>
      </w:r>
      <w:r w:rsidRPr="000040C3">
        <w:rPr>
          <w:rFonts w:ascii="PT Astra Serif" w:hAnsi="PT Astra Serif"/>
          <w:sz w:val="28"/>
          <w:szCs w:val="28"/>
        </w:rPr>
        <w:t>к которым относятся:</w:t>
      </w:r>
    </w:p>
    <w:p w:rsidR="00DD289B" w:rsidRPr="000040C3" w:rsidRDefault="005F51C9" w:rsidP="005B2F5A">
      <w:pPr>
        <w:numPr>
          <w:ilvl w:val="0"/>
          <w:numId w:val="17"/>
        </w:numPr>
        <w:tabs>
          <w:tab w:val="left" w:pos="1134"/>
        </w:tabs>
        <w:autoSpaceDE w:val="0"/>
        <w:autoSpaceDN w:val="0"/>
        <w:adjustRightInd w:val="0"/>
        <w:ind w:left="0" w:firstLine="709"/>
        <w:jc w:val="both"/>
        <w:rPr>
          <w:rFonts w:ascii="PT Astra Serif" w:hAnsi="PT Astra Serif"/>
          <w:sz w:val="28"/>
          <w:szCs w:val="28"/>
        </w:rPr>
      </w:pPr>
      <w:r w:rsidRPr="000040C3">
        <w:rPr>
          <w:rFonts w:ascii="PT Astra Serif" w:hAnsi="PT Astra Serif"/>
          <w:sz w:val="28"/>
          <w:szCs w:val="28"/>
        </w:rPr>
        <w:t>Управляющий совет</w:t>
      </w:r>
      <w:r w:rsidR="00DD289B" w:rsidRPr="000040C3">
        <w:rPr>
          <w:rFonts w:ascii="PT Astra Serif" w:hAnsi="PT Astra Serif"/>
          <w:sz w:val="28"/>
          <w:szCs w:val="28"/>
        </w:rPr>
        <w:t>;</w:t>
      </w:r>
    </w:p>
    <w:p w:rsidR="00DD289B" w:rsidRPr="000040C3" w:rsidRDefault="008075EC" w:rsidP="005B2F5A">
      <w:pPr>
        <w:numPr>
          <w:ilvl w:val="0"/>
          <w:numId w:val="17"/>
        </w:numPr>
        <w:tabs>
          <w:tab w:val="left" w:pos="1134"/>
        </w:tabs>
        <w:ind w:left="0" w:firstLine="709"/>
        <w:jc w:val="both"/>
        <w:rPr>
          <w:rFonts w:ascii="PT Astra Serif" w:hAnsi="PT Astra Serif"/>
          <w:sz w:val="28"/>
          <w:szCs w:val="28"/>
        </w:rPr>
      </w:pPr>
      <w:r w:rsidRPr="000040C3">
        <w:rPr>
          <w:rFonts w:ascii="PT Astra Serif" w:hAnsi="PT Astra Serif"/>
          <w:sz w:val="28"/>
          <w:szCs w:val="28"/>
        </w:rPr>
        <w:t xml:space="preserve">Общее собрание (конференция) работников </w:t>
      </w:r>
      <w:r w:rsidR="00081525" w:rsidRPr="000040C3">
        <w:rPr>
          <w:rFonts w:ascii="PT Astra Serif" w:hAnsi="PT Astra Serif"/>
          <w:sz w:val="28"/>
          <w:szCs w:val="28"/>
        </w:rPr>
        <w:t>(далее – Общее собрание)</w:t>
      </w:r>
      <w:r w:rsidRPr="000040C3">
        <w:rPr>
          <w:rFonts w:ascii="PT Astra Serif" w:hAnsi="PT Astra Serif"/>
          <w:sz w:val="28"/>
          <w:szCs w:val="28"/>
        </w:rPr>
        <w:t>;</w:t>
      </w:r>
    </w:p>
    <w:p w:rsidR="00DD289B" w:rsidRPr="000040C3" w:rsidRDefault="008075EC" w:rsidP="005B2F5A">
      <w:pPr>
        <w:numPr>
          <w:ilvl w:val="0"/>
          <w:numId w:val="17"/>
        </w:numPr>
        <w:tabs>
          <w:tab w:val="left" w:pos="1134"/>
        </w:tabs>
        <w:ind w:left="0" w:firstLine="709"/>
        <w:jc w:val="both"/>
        <w:rPr>
          <w:rFonts w:ascii="PT Astra Serif" w:hAnsi="PT Astra Serif"/>
          <w:sz w:val="28"/>
          <w:szCs w:val="28"/>
        </w:rPr>
      </w:pPr>
      <w:r w:rsidRPr="000040C3">
        <w:rPr>
          <w:rFonts w:ascii="PT Astra Serif" w:hAnsi="PT Astra Serif"/>
          <w:sz w:val="28"/>
          <w:szCs w:val="28"/>
        </w:rPr>
        <w:t>Педагогический совет;</w:t>
      </w:r>
    </w:p>
    <w:p w:rsidR="00AD0723" w:rsidRPr="000040C3" w:rsidRDefault="00AD0723" w:rsidP="005B2F5A">
      <w:pPr>
        <w:numPr>
          <w:ilvl w:val="0"/>
          <w:numId w:val="17"/>
        </w:numPr>
        <w:tabs>
          <w:tab w:val="left" w:pos="1134"/>
        </w:tabs>
        <w:ind w:left="0" w:firstLine="709"/>
        <w:jc w:val="both"/>
        <w:rPr>
          <w:rFonts w:ascii="PT Astra Serif" w:hAnsi="PT Astra Serif"/>
          <w:sz w:val="28"/>
          <w:szCs w:val="28"/>
        </w:rPr>
      </w:pPr>
      <w:r w:rsidRPr="000040C3">
        <w:rPr>
          <w:rFonts w:ascii="PT Astra Serif" w:hAnsi="PT Astra Serif"/>
          <w:sz w:val="28"/>
          <w:szCs w:val="28"/>
        </w:rPr>
        <w:t>Методический совет</w:t>
      </w:r>
      <w:r w:rsidR="006E5575" w:rsidRPr="000040C3">
        <w:rPr>
          <w:rFonts w:ascii="PT Astra Serif" w:hAnsi="PT Astra Serif"/>
          <w:sz w:val="28"/>
          <w:szCs w:val="28"/>
        </w:rPr>
        <w:t>.</w:t>
      </w:r>
    </w:p>
    <w:p w:rsidR="00872C87" w:rsidRPr="000040C3" w:rsidRDefault="00757A9D" w:rsidP="00757A9D">
      <w:pPr>
        <w:pStyle w:val="Style19"/>
        <w:widowControl/>
        <w:tabs>
          <w:tab w:val="left" w:pos="1276"/>
        </w:tabs>
        <w:ind w:right="-1" w:firstLine="709"/>
        <w:jc w:val="both"/>
        <w:rPr>
          <w:rStyle w:val="FontStyle36"/>
          <w:rFonts w:ascii="PT Astra Serif" w:hAnsi="PT Astra Serif" w:cs="Times New Roman"/>
          <w:color w:val="auto"/>
          <w:sz w:val="28"/>
          <w:szCs w:val="28"/>
        </w:rPr>
      </w:pPr>
      <w:r w:rsidRPr="000040C3">
        <w:rPr>
          <w:rFonts w:ascii="PT Astra Serif" w:hAnsi="PT Astra Serif" w:cs="Times New Roman"/>
          <w:sz w:val="28"/>
          <w:szCs w:val="28"/>
        </w:rPr>
        <w:t xml:space="preserve">6.5. </w:t>
      </w:r>
      <w:r w:rsidR="00872C87" w:rsidRPr="000040C3">
        <w:rPr>
          <w:rFonts w:ascii="PT Astra Serif" w:hAnsi="PT Astra Serif" w:cs="Times New Roman"/>
          <w:sz w:val="28"/>
          <w:szCs w:val="28"/>
        </w:rPr>
        <w:t xml:space="preserve">Управляющий Совет (далее </w:t>
      </w:r>
      <w:r w:rsidRPr="000040C3">
        <w:rPr>
          <w:rFonts w:ascii="PT Astra Serif" w:hAnsi="PT Astra Serif" w:cs="Times New Roman"/>
          <w:sz w:val="28"/>
          <w:szCs w:val="28"/>
        </w:rPr>
        <w:t>–</w:t>
      </w:r>
      <w:r w:rsidR="00872C87" w:rsidRPr="000040C3">
        <w:rPr>
          <w:rFonts w:ascii="PT Astra Serif" w:hAnsi="PT Astra Serif" w:cs="Times New Roman"/>
          <w:sz w:val="28"/>
          <w:szCs w:val="28"/>
        </w:rPr>
        <w:t xml:space="preserve"> Совет) является коллегиальным органом самоуправления, </w:t>
      </w:r>
      <w:r w:rsidR="00872C87" w:rsidRPr="000040C3">
        <w:rPr>
          <w:rStyle w:val="FontStyle36"/>
          <w:rFonts w:ascii="PT Astra Serif" w:hAnsi="PT Astra Serif" w:cs="Times New Roman"/>
          <w:color w:val="auto"/>
          <w:sz w:val="28"/>
          <w:szCs w:val="28"/>
        </w:rPr>
        <w:t>действующим на основании настоящего Устава и Положения об Управляющем Совете.</w:t>
      </w:r>
    </w:p>
    <w:p w:rsidR="00872C87" w:rsidRPr="000040C3" w:rsidRDefault="00872C87" w:rsidP="00872C87">
      <w:pPr>
        <w:pStyle w:val="Style19"/>
        <w:widowControl/>
        <w:tabs>
          <w:tab w:val="left" w:pos="1418"/>
        </w:tabs>
        <w:ind w:right="-1" w:firstLine="709"/>
        <w:jc w:val="both"/>
        <w:rPr>
          <w:rFonts w:ascii="PT Astra Serif" w:hAnsi="PT Astra Serif" w:cs="Times New Roman"/>
          <w:sz w:val="28"/>
          <w:szCs w:val="28"/>
        </w:rPr>
      </w:pPr>
      <w:r w:rsidRPr="000040C3">
        <w:rPr>
          <w:rFonts w:ascii="PT Astra Serif" w:hAnsi="PT Astra Serif" w:cs="Times New Roman"/>
          <w:sz w:val="28"/>
          <w:szCs w:val="28"/>
        </w:rPr>
        <w:t xml:space="preserve">Совет состоит из избираемых членов, представляющих родителей (законных представителей), работников Учреждения. В состав Совета также входят: директор (по должности) и председатель профсоюзного комитета Учреждения, </w:t>
      </w:r>
      <w:r w:rsidRPr="000040C3">
        <w:rPr>
          <w:rFonts w:ascii="PT Astra Serif" w:hAnsi="PT Astra Serif"/>
          <w:sz w:val="28"/>
          <w:szCs w:val="28"/>
        </w:rPr>
        <w:t xml:space="preserve">другие физические и юридические лица, заинтересованные </w:t>
      </w:r>
      <w:r w:rsidR="001A13B6">
        <w:rPr>
          <w:rFonts w:ascii="PT Astra Serif" w:hAnsi="PT Astra Serif"/>
          <w:sz w:val="28"/>
          <w:szCs w:val="28"/>
        </w:rPr>
        <w:t xml:space="preserve">                       </w:t>
      </w:r>
      <w:r w:rsidRPr="000040C3">
        <w:rPr>
          <w:rFonts w:ascii="PT Astra Serif" w:hAnsi="PT Astra Serif"/>
          <w:sz w:val="28"/>
          <w:szCs w:val="28"/>
        </w:rPr>
        <w:t xml:space="preserve">в совершенствовании деятельности Учреждения. Количество членов Совета определяется Общим собранием. Кандидаты в члены Совета выдвигаются родителями, директором, Педагогическим советом, а после его формирования </w:t>
      </w:r>
      <w:r w:rsidR="00757A9D" w:rsidRPr="000040C3">
        <w:rPr>
          <w:rFonts w:ascii="PT Astra Serif" w:hAnsi="PT Astra Serif"/>
          <w:sz w:val="28"/>
          <w:szCs w:val="28"/>
        </w:rPr>
        <w:t>–</w:t>
      </w:r>
      <w:r w:rsidRPr="000040C3">
        <w:rPr>
          <w:rFonts w:ascii="PT Astra Serif" w:hAnsi="PT Astra Serif"/>
          <w:sz w:val="28"/>
          <w:szCs w:val="28"/>
        </w:rPr>
        <w:t xml:space="preserve"> членами Совета. После одобрения кандидатов общим собранием директор </w:t>
      </w:r>
      <w:r w:rsidRPr="000040C3">
        <w:rPr>
          <w:rFonts w:ascii="PT Astra Serif" w:hAnsi="PT Astra Serif"/>
          <w:sz w:val="28"/>
          <w:szCs w:val="28"/>
        </w:rPr>
        <w:lastRenderedPageBreak/>
        <w:t>направляет им письменное предложение войти в состав Совета. Совет избирает председателя Совета большинством голосов сроком на два года.</w:t>
      </w:r>
    </w:p>
    <w:p w:rsidR="00872C87" w:rsidRPr="000040C3" w:rsidRDefault="00872C87" w:rsidP="00872C87">
      <w:pPr>
        <w:autoSpaceDE w:val="0"/>
        <w:ind w:firstLine="709"/>
        <w:jc w:val="both"/>
        <w:rPr>
          <w:rFonts w:ascii="PT Astra Serif" w:hAnsi="PT Astra Serif"/>
          <w:sz w:val="28"/>
          <w:szCs w:val="28"/>
        </w:rPr>
      </w:pPr>
      <w:r w:rsidRPr="000040C3">
        <w:rPr>
          <w:rFonts w:ascii="PT Astra Serif" w:hAnsi="PT Astra Serif"/>
          <w:sz w:val="28"/>
          <w:szCs w:val="28"/>
        </w:rPr>
        <w:t xml:space="preserve">Внутренний регламент работы Совета определяется самим Советом. Совет имеет право приема новых, исключения из числа членов Совета лиц, </w:t>
      </w:r>
      <w:r w:rsidR="001A13B6">
        <w:rPr>
          <w:rFonts w:ascii="PT Astra Serif" w:hAnsi="PT Astra Serif"/>
          <w:sz w:val="28"/>
          <w:szCs w:val="28"/>
        </w:rPr>
        <w:t xml:space="preserve">                          </w:t>
      </w:r>
      <w:r w:rsidRPr="000040C3">
        <w:rPr>
          <w:rFonts w:ascii="PT Astra Serif" w:hAnsi="PT Astra Serif"/>
          <w:sz w:val="28"/>
          <w:szCs w:val="28"/>
        </w:rPr>
        <w:t xml:space="preserve">не проявивших должной активности и заинтересованности в работе. </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6.5.1. </w:t>
      </w:r>
      <w:r w:rsidR="00872C87" w:rsidRPr="000040C3">
        <w:rPr>
          <w:rFonts w:ascii="PT Astra Serif" w:hAnsi="PT Astra Serif"/>
          <w:sz w:val="28"/>
          <w:szCs w:val="28"/>
        </w:rPr>
        <w:t xml:space="preserve">Количество членов Совета из числа родителей (законных представителей) составляет не менее </w:t>
      </w:r>
      <w:r w:rsidR="00872C87" w:rsidRPr="000040C3">
        <w:rPr>
          <w:sz w:val="28"/>
          <w:szCs w:val="28"/>
        </w:rPr>
        <w:t>⅓</w:t>
      </w:r>
      <w:r w:rsidR="00872C87" w:rsidRPr="000040C3">
        <w:rPr>
          <w:rFonts w:ascii="PT Astra Serif" w:hAnsi="PT Astra Serif"/>
          <w:sz w:val="28"/>
          <w:szCs w:val="28"/>
        </w:rPr>
        <w:t xml:space="preserve"> и не более ½ общего числа членов Совета.</w:t>
      </w:r>
    </w:p>
    <w:p w:rsidR="00872C87" w:rsidRPr="000040C3" w:rsidRDefault="00872C87" w:rsidP="00757A9D">
      <w:pPr>
        <w:ind w:right="-1" w:firstLine="709"/>
        <w:jc w:val="both"/>
        <w:rPr>
          <w:rFonts w:ascii="PT Astra Serif" w:hAnsi="PT Astra Serif"/>
          <w:sz w:val="28"/>
          <w:szCs w:val="28"/>
        </w:rPr>
      </w:pPr>
      <w:r w:rsidRPr="000040C3">
        <w:rPr>
          <w:rFonts w:ascii="PT Astra Serif" w:hAnsi="PT Astra Serif"/>
          <w:sz w:val="28"/>
          <w:szCs w:val="28"/>
        </w:rPr>
        <w:t>Количество членов Совета из числа работников Учреждения составляет</w:t>
      </w:r>
      <w:r w:rsidR="001A13B6">
        <w:rPr>
          <w:rFonts w:ascii="PT Astra Serif" w:hAnsi="PT Astra Serif"/>
          <w:sz w:val="28"/>
          <w:szCs w:val="28"/>
        </w:rPr>
        <w:t xml:space="preserve">                </w:t>
      </w:r>
      <w:r w:rsidRPr="000040C3">
        <w:rPr>
          <w:rFonts w:ascii="PT Astra Serif" w:hAnsi="PT Astra Serif"/>
          <w:sz w:val="28"/>
          <w:szCs w:val="28"/>
        </w:rPr>
        <w:t xml:space="preserve"> не менее ¼ от общего числа членов Совета, в том числе председатель профсоюзного комитета.</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6.5.2. </w:t>
      </w:r>
      <w:r w:rsidR="00872C87" w:rsidRPr="000040C3">
        <w:rPr>
          <w:rFonts w:ascii="PT Astra Serif" w:hAnsi="PT Astra Serif"/>
          <w:sz w:val="28"/>
          <w:szCs w:val="28"/>
        </w:rPr>
        <w:t>Целью деятельности Совета является содействие осуществлению самоуправленческих начал, развитию инициативы коллектива Учреждения, реализации прав Учреждения в решении вопросов, связанных с организацией образовательно-воспитательного процесса и финансово-хозяйственной деятельности.</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6.5.3. </w:t>
      </w:r>
      <w:r w:rsidR="00872C87" w:rsidRPr="000040C3">
        <w:rPr>
          <w:rFonts w:ascii="PT Astra Serif" w:hAnsi="PT Astra Serif"/>
          <w:sz w:val="28"/>
          <w:szCs w:val="28"/>
        </w:rPr>
        <w:t>Совет осуществляет следующие функции:</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оказывает содействие администрации Учреждения в улучшении условий труда педагогических и других работников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защищает законные права и интересы участников образовательных отношений в Учреждении;</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рассматривает обращения, заявления, жалобы родителей (законных представителей) на действия (бездействия) работников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принимает локальные акты, затрагивающие деятельность, права                         и обязанности участников образовательных отношений в Учреждении;</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принимает планы (ежегодные, среднесрочные, долгосрочные) развития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утверждает программу развития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согласовывает локальный акт Учреждения, регулирующий порядок                  и условия стимулирования труда работников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выдвигает Учреждение, педагогических работников для участия                        в муниципальных, региональных и всероссийских конкурсах;</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участвует в подготовке публичного (ежегодного) доклада Учреждения;</w:t>
      </w:r>
    </w:p>
    <w:p w:rsidR="00872C87" w:rsidRPr="000040C3" w:rsidRDefault="00872C87" w:rsidP="005B2F5A">
      <w:pPr>
        <w:numPr>
          <w:ilvl w:val="0"/>
          <w:numId w:val="29"/>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решает иные вопросы, отнесенные к компетенции совета Положением об Управляющем Совете.</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6.5.4. </w:t>
      </w:r>
      <w:r w:rsidR="00872C87" w:rsidRPr="000040C3">
        <w:rPr>
          <w:rFonts w:ascii="PT Astra Serif" w:hAnsi="PT Astra Serif"/>
          <w:sz w:val="28"/>
          <w:szCs w:val="28"/>
        </w:rPr>
        <w:t>Решения Совета, принятые в пределах его компетенции, являются обязательными для исполнения всеми участниками образовательных отношений. Решения Совета доводятся до сведения всех участников образовательных отношений Учреждения.</w:t>
      </w:r>
    </w:p>
    <w:p w:rsidR="00872C87" w:rsidRPr="000040C3" w:rsidRDefault="00872C87" w:rsidP="00757A9D">
      <w:pPr>
        <w:ind w:right="-1" w:firstLine="709"/>
        <w:jc w:val="both"/>
        <w:rPr>
          <w:rFonts w:ascii="PT Astra Serif" w:hAnsi="PT Astra Serif"/>
          <w:sz w:val="28"/>
          <w:szCs w:val="28"/>
        </w:rPr>
      </w:pPr>
      <w:r w:rsidRPr="000040C3">
        <w:rPr>
          <w:rFonts w:ascii="PT Astra Serif" w:hAnsi="PT Astra Serif"/>
          <w:sz w:val="28"/>
          <w:szCs w:val="28"/>
        </w:rPr>
        <w:t>Решения по вопросам, которые не включены в компетенцию Совета, носят рекомендательный характер.</w:t>
      </w:r>
    </w:p>
    <w:p w:rsidR="00872C87" w:rsidRPr="000040C3" w:rsidRDefault="00872C87" w:rsidP="00757A9D">
      <w:pPr>
        <w:ind w:right="-1" w:firstLine="709"/>
        <w:jc w:val="both"/>
        <w:rPr>
          <w:rFonts w:ascii="PT Astra Serif" w:hAnsi="PT Astra Serif"/>
          <w:sz w:val="28"/>
          <w:szCs w:val="28"/>
        </w:rPr>
      </w:pPr>
      <w:r w:rsidRPr="000040C3">
        <w:rPr>
          <w:rFonts w:ascii="PT Astra Serif" w:hAnsi="PT Astra Serif"/>
          <w:sz w:val="28"/>
          <w:szCs w:val="28"/>
        </w:rPr>
        <w:t>Решения Совета принимаются на собрании Совета, путем открытого голосования.</w:t>
      </w:r>
    </w:p>
    <w:p w:rsidR="00872C87" w:rsidRPr="000040C3" w:rsidRDefault="00872C87" w:rsidP="00757A9D">
      <w:pPr>
        <w:shd w:val="clear" w:color="auto" w:fill="FFFFFF"/>
        <w:suppressAutoHyphens/>
        <w:ind w:right="-1" w:firstLine="709"/>
        <w:jc w:val="both"/>
        <w:rPr>
          <w:rFonts w:ascii="PT Astra Serif" w:hAnsi="PT Astra Serif"/>
          <w:sz w:val="28"/>
          <w:szCs w:val="28"/>
        </w:rPr>
      </w:pPr>
      <w:r w:rsidRPr="000040C3">
        <w:rPr>
          <w:rFonts w:ascii="PT Astra Serif" w:hAnsi="PT Astra Serif"/>
          <w:sz w:val="28"/>
          <w:szCs w:val="28"/>
        </w:rPr>
        <w:t xml:space="preserve">Собрание Совета считается правомочным, если на нем присутствует более </w:t>
      </w:r>
      <w:r w:rsidRPr="000040C3">
        <w:rPr>
          <w:rFonts w:ascii="PT Astra Serif" w:hAnsi="PT Astra Serif"/>
          <w:sz w:val="28"/>
          <w:szCs w:val="28"/>
          <w:vertAlign w:val="superscript"/>
        </w:rPr>
        <w:t>1</w:t>
      </w:r>
      <w:r w:rsidRPr="000040C3">
        <w:rPr>
          <w:rFonts w:ascii="PT Astra Serif" w:hAnsi="PT Astra Serif"/>
          <w:sz w:val="28"/>
          <w:szCs w:val="28"/>
        </w:rPr>
        <w:t>/</w:t>
      </w:r>
      <w:r w:rsidRPr="000040C3">
        <w:rPr>
          <w:rFonts w:ascii="PT Astra Serif" w:hAnsi="PT Astra Serif"/>
          <w:sz w:val="28"/>
          <w:szCs w:val="28"/>
          <w:vertAlign w:val="subscript"/>
        </w:rPr>
        <w:t>2</w:t>
      </w:r>
      <w:r w:rsidRPr="000040C3">
        <w:rPr>
          <w:rFonts w:ascii="PT Astra Serif" w:hAnsi="PT Astra Serif"/>
          <w:sz w:val="28"/>
          <w:szCs w:val="28"/>
        </w:rPr>
        <w:t xml:space="preserve"> членов Совета.</w:t>
      </w:r>
    </w:p>
    <w:p w:rsidR="00872C87" w:rsidRPr="000040C3" w:rsidRDefault="00872C87" w:rsidP="00757A9D">
      <w:pPr>
        <w:shd w:val="clear" w:color="auto" w:fill="FFFFFF"/>
        <w:suppressAutoHyphens/>
        <w:ind w:right="-1" w:firstLine="709"/>
        <w:jc w:val="both"/>
        <w:rPr>
          <w:rFonts w:ascii="PT Astra Serif" w:hAnsi="PT Astra Serif"/>
          <w:sz w:val="28"/>
          <w:szCs w:val="28"/>
          <w:lang w:eastAsia="ar-SA"/>
        </w:rPr>
      </w:pPr>
      <w:r w:rsidRPr="000040C3">
        <w:rPr>
          <w:rFonts w:ascii="PT Astra Serif" w:hAnsi="PT Astra Serif"/>
          <w:sz w:val="28"/>
          <w:szCs w:val="28"/>
        </w:rPr>
        <w:lastRenderedPageBreak/>
        <w:t>Решение Совета считается принятым, если за него проголосовало не менее 51% присутствующих членов Совета.</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6.5.5. </w:t>
      </w:r>
      <w:r w:rsidR="00872C87" w:rsidRPr="000040C3">
        <w:rPr>
          <w:rFonts w:ascii="PT Astra Serif" w:hAnsi="PT Astra Serif"/>
          <w:sz w:val="28"/>
          <w:szCs w:val="28"/>
        </w:rPr>
        <w:t>Организационной формой работы Совета являются заседания, которые проводятся по мере необходимости, но не реже 3 раз в год.</w:t>
      </w:r>
    </w:p>
    <w:p w:rsidR="00872C87" w:rsidRPr="000040C3" w:rsidRDefault="00757A9D" w:rsidP="00757A9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6.5.6. </w:t>
      </w:r>
      <w:r w:rsidR="00872C87" w:rsidRPr="000040C3">
        <w:rPr>
          <w:rFonts w:ascii="PT Astra Serif" w:hAnsi="PT Astra Serif"/>
          <w:sz w:val="28"/>
          <w:szCs w:val="28"/>
        </w:rPr>
        <w:t>Учредитель вправе распустить Совет, если Совет не проводит свои заседания в течение полугода, не выполняет свои функции или принимает решения, противоречащие законодательству Российской Федерации, Уставу                 и иным локальным нормативным правовым актам Учреждения. В случае принятия указанного решения происходит либо новое формирование Совета                                   по установленной процедуре, либо Учредитель принимает решение                                о нецелесообразности формирования в данном учреждении Совета                            на определенный срок.</w:t>
      </w:r>
    </w:p>
    <w:p w:rsidR="00872C87" w:rsidRPr="000040C3" w:rsidRDefault="00757A9D" w:rsidP="0090466D">
      <w:pPr>
        <w:tabs>
          <w:tab w:val="left" w:pos="1560"/>
        </w:tabs>
        <w:ind w:right="-1" w:firstLine="709"/>
        <w:jc w:val="both"/>
        <w:rPr>
          <w:rFonts w:ascii="PT Astra Serif" w:hAnsi="PT Astra Serif"/>
          <w:sz w:val="28"/>
          <w:szCs w:val="28"/>
        </w:rPr>
      </w:pPr>
      <w:r w:rsidRPr="000040C3">
        <w:rPr>
          <w:rFonts w:ascii="PT Astra Serif" w:hAnsi="PT Astra Serif"/>
          <w:sz w:val="28"/>
          <w:szCs w:val="28"/>
        </w:rPr>
        <w:t xml:space="preserve">6.5.7. </w:t>
      </w:r>
      <w:r w:rsidR="00872C87" w:rsidRPr="000040C3">
        <w:rPr>
          <w:rFonts w:ascii="PT Astra Serif" w:hAnsi="PT Astra Serif"/>
          <w:sz w:val="28"/>
          <w:szCs w:val="28"/>
        </w:rPr>
        <w:t>Срок полномочий Совета 6 лет.</w:t>
      </w:r>
    </w:p>
    <w:p w:rsidR="006E5575" w:rsidRPr="000040C3" w:rsidRDefault="00757A9D" w:rsidP="0090466D">
      <w:pPr>
        <w:shd w:val="clear" w:color="auto" w:fill="FFFFFF"/>
        <w:tabs>
          <w:tab w:val="left" w:pos="1276"/>
        </w:tabs>
        <w:suppressAutoHyphen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6.6. </w:t>
      </w:r>
      <w:r w:rsidR="007F5533" w:rsidRPr="000040C3">
        <w:rPr>
          <w:rFonts w:ascii="PT Astra Serif" w:hAnsi="PT Astra Serif"/>
          <w:sz w:val="28"/>
          <w:szCs w:val="28"/>
        </w:rPr>
        <w:t xml:space="preserve">Общее </w:t>
      </w:r>
      <w:r w:rsidR="00081525" w:rsidRPr="000040C3">
        <w:rPr>
          <w:rFonts w:ascii="PT Astra Serif" w:hAnsi="PT Astra Serif"/>
          <w:sz w:val="28"/>
          <w:szCs w:val="28"/>
        </w:rPr>
        <w:t>собрание</w:t>
      </w:r>
      <w:r w:rsidR="005754E5" w:rsidRPr="000040C3">
        <w:rPr>
          <w:rFonts w:ascii="PT Astra Serif" w:hAnsi="PT Astra Serif"/>
          <w:sz w:val="28"/>
          <w:szCs w:val="28"/>
        </w:rPr>
        <w:t xml:space="preserve"> </w:t>
      </w:r>
      <w:r w:rsidR="007F5533" w:rsidRPr="000040C3">
        <w:rPr>
          <w:rFonts w:ascii="PT Astra Serif" w:hAnsi="PT Astra Serif"/>
          <w:sz w:val="28"/>
          <w:szCs w:val="28"/>
        </w:rPr>
        <w:t>является коллегиальным</w:t>
      </w:r>
      <w:r w:rsidR="003148D2" w:rsidRPr="000040C3">
        <w:rPr>
          <w:rFonts w:ascii="PT Astra Serif" w:hAnsi="PT Astra Serif"/>
          <w:sz w:val="28"/>
          <w:szCs w:val="28"/>
        </w:rPr>
        <w:t xml:space="preserve"> </w:t>
      </w:r>
      <w:r w:rsidR="007F5533" w:rsidRPr="000040C3">
        <w:rPr>
          <w:rFonts w:ascii="PT Astra Serif" w:hAnsi="PT Astra Serif"/>
          <w:sz w:val="28"/>
          <w:szCs w:val="28"/>
        </w:rPr>
        <w:t>орган</w:t>
      </w:r>
      <w:r w:rsidR="00B95E42" w:rsidRPr="000040C3">
        <w:rPr>
          <w:rFonts w:ascii="PT Astra Serif" w:hAnsi="PT Astra Serif"/>
          <w:sz w:val="28"/>
          <w:szCs w:val="28"/>
        </w:rPr>
        <w:t>ом самоуправления работников Учреждения</w:t>
      </w:r>
      <w:r w:rsidR="007F5533" w:rsidRPr="000040C3">
        <w:rPr>
          <w:rFonts w:ascii="PT Astra Serif" w:hAnsi="PT Astra Serif"/>
          <w:sz w:val="28"/>
          <w:szCs w:val="28"/>
        </w:rPr>
        <w:t>.</w:t>
      </w:r>
      <w:r w:rsidR="006E5575" w:rsidRPr="000040C3">
        <w:rPr>
          <w:rFonts w:ascii="PT Astra Serif" w:hAnsi="PT Astra Serif"/>
          <w:sz w:val="28"/>
          <w:szCs w:val="28"/>
        </w:rPr>
        <w:t xml:space="preserve"> Общее собрание является органом самоуправления Учреждения, в состав которого входят все работники Учреждения.</w:t>
      </w:r>
    </w:p>
    <w:p w:rsidR="006E5575" w:rsidRPr="000040C3" w:rsidRDefault="00757A9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6.6.1. </w:t>
      </w:r>
      <w:r w:rsidR="006E5575" w:rsidRPr="000040C3">
        <w:rPr>
          <w:rFonts w:ascii="PT Astra Serif" w:hAnsi="PT Astra Serif"/>
          <w:sz w:val="28"/>
          <w:szCs w:val="28"/>
        </w:rPr>
        <w:t>Полномочия Общего собрания коллектива работников Учреждения:</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lang w:eastAsia="ar-SA"/>
        </w:rPr>
      </w:pPr>
      <w:r w:rsidRPr="000040C3">
        <w:rPr>
          <w:rFonts w:ascii="PT Astra Serif" w:hAnsi="PT Astra Serif"/>
          <w:sz w:val="28"/>
          <w:szCs w:val="28"/>
        </w:rPr>
        <w:t>определяет направления деятельности Учреждения;</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lang w:eastAsia="ar-SA"/>
        </w:rPr>
      </w:pPr>
      <w:r w:rsidRPr="000040C3">
        <w:rPr>
          <w:rFonts w:ascii="PT Astra Serif" w:hAnsi="PT Astra Serif"/>
          <w:sz w:val="28"/>
          <w:szCs w:val="28"/>
        </w:rPr>
        <w:t>рассматривает вопросы о заключении с администрацией Учреждения коллективного договора;</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lang w:eastAsia="ar-SA"/>
        </w:rPr>
      </w:pPr>
      <w:r w:rsidRPr="000040C3">
        <w:rPr>
          <w:rFonts w:ascii="PT Astra Serif" w:hAnsi="PT Astra Serif"/>
          <w:sz w:val="28"/>
          <w:szCs w:val="28"/>
        </w:rPr>
        <w:t>разрабатывает коллективный договор и уполномочивает Профсоюзный комитет о подписании от имени трудового коллектива;</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rPr>
      </w:pPr>
      <w:r w:rsidRPr="000040C3">
        <w:rPr>
          <w:rFonts w:ascii="PT Astra Serif" w:hAnsi="PT Astra Serif"/>
          <w:sz w:val="28"/>
          <w:szCs w:val="28"/>
        </w:rPr>
        <w:t>утверждает правила внутреннего трудового распорядка, годовой план Учреждения;</w:t>
      </w:r>
    </w:p>
    <w:p w:rsidR="006E5575" w:rsidRPr="000040C3" w:rsidRDefault="006E5575" w:rsidP="005B2F5A">
      <w:pPr>
        <w:numPr>
          <w:ilvl w:val="0"/>
          <w:numId w:val="30"/>
        </w:numPr>
        <w:tabs>
          <w:tab w:val="left" w:pos="1134"/>
        </w:tabs>
        <w:ind w:left="0" w:right="-1" w:firstLine="709"/>
        <w:jc w:val="both"/>
        <w:rPr>
          <w:rFonts w:ascii="PT Astra Serif" w:hAnsi="PT Astra Serif"/>
          <w:sz w:val="28"/>
          <w:szCs w:val="28"/>
        </w:rPr>
      </w:pPr>
      <w:r w:rsidRPr="000040C3">
        <w:rPr>
          <w:rFonts w:ascii="PT Astra Serif" w:hAnsi="PT Astra Serif"/>
          <w:sz w:val="28"/>
          <w:szCs w:val="28"/>
        </w:rPr>
        <w:t>принимает Устав Учреждения, изменения и дополнения в Устав Учреждения (с последующим внесением Устава Учреждения, изменений                        и дополнений к нему на утверждение Учредителю);</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rPr>
      </w:pPr>
      <w:r w:rsidRPr="000040C3">
        <w:rPr>
          <w:rFonts w:ascii="PT Astra Serif" w:hAnsi="PT Astra Serif"/>
          <w:sz w:val="28"/>
          <w:szCs w:val="28"/>
        </w:rPr>
        <w:t>вносит предложения Учредителю по улучшению финансово-хозяйственной деятельности Учреждения;</w:t>
      </w:r>
    </w:p>
    <w:p w:rsidR="006E5575" w:rsidRPr="000040C3" w:rsidRDefault="006E5575" w:rsidP="005B2F5A">
      <w:pPr>
        <w:numPr>
          <w:ilvl w:val="0"/>
          <w:numId w:val="30"/>
        </w:numPr>
        <w:shd w:val="clear" w:color="auto" w:fill="FFFFFF"/>
        <w:tabs>
          <w:tab w:val="left" w:pos="1134"/>
        </w:tabs>
        <w:suppressAutoHyphens/>
        <w:ind w:left="0" w:right="-1" w:firstLine="709"/>
        <w:jc w:val="both"/>
        <w:rPr>
          <w:rFonts w:ascii="PT Astra Serif" w:hAnsi="PT Astra Serif"/>
          <w:sz w:val="28"/>
          <w:szCs w:val="28"/>
          <w:lang w:eastAsia="ar-SA"/>
        </w:rPr>
      </w:pPr>
      <w:r w:rsidRPr="000040C3">
        <w:rPr>
          <w:rFonts w:ascii="PT Astra Serif" w:hAnsi="PT Astra Serif"/>
          <w:sz w:val="28"/>
          <w:szCs w:val="28"/>
        </w:rPr>
        <w:t>выдвигает кандидатов в состав Управляющего Совета от трудового коллектива.</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6.6.2. </w:t>
      </w:r>
      <w:r w:rsidR="006E5575" w:rsidRPr="000040C3">
        <w:rPr>
          <w:rFonts w:ascii="PT Astra Serif" w:hAnsi="PT Astra Serif"/>
          <w:sz w:val="28"/>
          <w:szCs w:val="28"/>
        </w:rPr>
        <w:t xml:space="preserve">Общее собрание коллектива Учреждения считается правомочным, если на нем присутствует более </w:t>
      </w:r>
      <w:r w:rsidRPr="000040C3">
        <w:rPr>
          <w:rFonts w:ascii="PT Astra Serif" w:hAnsi="PT Astra Serif"/>
          <w:sz w:val="28"/>
          <w:szCs w:val="28"/>
          <w:vertAlign w:val="superscript"/>
        </w:rPr>
        <w:t>½</w:t>
      </w:r>
      <w:r w:rsidR="006E5575" w:rsidRPr="000040C3">
        <w:rPr>
          <w:rFonts w:ascii="PT Astra Serif" w:hAnsi="PT Astra Serif"/>
          <w:sz w:val="28"/>
          <w:szCs w:val="28"/>
        </w:rPr>
        <w:t xml:space="preserve"> работников Учреждения.</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6.6.3. </w:t>
      </w:r>
      <w:r w:rsidR="006E5575" w:rsidRPr="000040C3">
        <w:rPr>
          <w:rFonts w:ascii="PT Astra Serif" w:hAnsi="PT Astra Serif"/>
          <w:sz w:val="28"/>
          <w:szCs w:val="28"/>
        </w:rPr>
        <w:t>Решение Общего собрания коллектива Учреждения считается  принятым, если за него проголосовало не менее 51% присутствующих. Решение, принятое в соответствии с законодательством Российской Федерации, является обязательным для всех участн</w:t>
      </w:r>
      <w:r w:rsidR="001A13B6">
        <w:rPr>
          <w:rFonts w:ascii="PT Astra Serif" w:hAnsi="PT Astra Serif"/>
          <w:sz w:val="28"/>
          <w:szCs w:val="28"/>
        </w:rPr>
        <w:t xml:space="preserve">иков образовательного процесса </w:t>
      </w:r>
      <w:r w:rsidR="006E5575" w:rsidRPr="000040C3">
        <w:rPr>
          <w:rFonts w:ascii="PT Astra Serif" w:hAnsi="PT Astra Serif"/>
          <w:sz w:val="28"/>
          <w:szCs w:val="28"/>
        </w:rPr>
        <w:t>и трудового коллектива.</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6.6.4. </w:t>
      </w:r>
      <w:r w:rsidR="006E5575" w:rsidRPr="000040C3">
        <w:rPr>
          <w:rFonts w:ascii="PT Astra Serif" w:hAnsi="PT Astra Serif"/>
          <w:sz w:val="28"/>
          <w:szCs w:val="28"/>
        </w:rPr>
        <w:t xml:space="preserve">В состав Общего собрания коллектива Учреждения могут входить </w:t>
      </w:r>
      <w:r w:rsidR="001A13B6">
        <w:rPr>
          <w:rFonts w:ascii="PT Astra Serif" w:hAnsi="PT Astra Serif"/>
          <w:sz w:val="28"/>
          <w:szCs w:val="28"/>
        </w:rPr>
        <w:t xml:space="preserve">                 </w:t>
      </w:r>
      <w:r w:rsidR="006E5575" w:rsidRPr="000040C3">
        <w:rPr>
          <w:rFonts w:ascii="PT Astra Serif" w:hAnsi="PT Astra Serif"/>
          <w:sz w:val="28"/>
          <w:szCs w:val="28"/>
        </w:rPr>
        <w:t xml:space="preserve">с правом совещательного голоса представители Учредителя, медицинские работники, родители (законные представители) ребенка, которые могут вносить предложения и заявления, участвовать в обсуждении вопросов, находящихся </w:t>
      </w:r>
      <w:r w:rsidR="001A13B6">
        <w:rPr>
          <w:rFonts w:ascii="PT Astra Serif" w:hAnsi="PT Astra Serif"/>
          <w:sz w:val="28"/>
          <w:szCs w:val="28"/>
        </w:rPr>
        <w:t xml:space="preserve">                 </w:t>
      </w:r>
      <w:r w:rsidR="006E5575" w:rsidRPr="000040C3">
        <w:rPr>
          <w:rFonts w:ascii="PT Astra Serif" w:hAnsi="PT Astra Serif"/>
          <w:sz w:val="28"/>
          <w:szCs w:val="28"/>
        </w:rPr>
        <w:t>в их компетенции.</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lastRenderedPageBreak/>
        <w:t xml:space="preserve">6.6.5. </w:t>
      </w:r>
      <w:r w:rsidR="006E5575" w:rsidRPr="000040C3">
        <w:rPr>
          <w:rFonts w:ascii="PT Astra Serif" w:hAnsi="PT Astra Serif"/>
          <w:sz w:val="28"/>
          <w:szCs w:val="28"/>
        </w:rPr>
        <w:t>Для ведения Общего собрания коллектива Учреждения открытым голосованием избираются его председатель и секретарь.</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6.6.6. </w:t>
      </w:r>
      <w:r w:rsidR="006E5575" w:rsidRPr="000040C3">
        <w:rPr>
          <w:rFonts w:ascii="PT Astra Serif" w:hAnsi="PT Astra Serif"/>
          <w:sz w:val="28"/>
          <w:szCs w:val="28"/>
        </w:rPr>
        <w:t>Общее собрание действует бессрочно.</w:t>
      </w:r>
    </w:p>
    <w:p w:rsidR="006E5575" w:rsidRPr="000040C3" w:rsidRDefault="0090466D" w:rsidP="0090466D">
      <w:pPr>
        <w:tabs>
          <w:tab w:val="left" w:pos="1418"/>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 </w:t>
      </w:r>
      <w:r w:rsidR="006E5575" w:rsidRPr="000040C3">
        <w:rPr>
          <w:rFonts w:ascii="PT Astra Serif" w:hAnsi="PT Astra Serif"/>
          <w:sz w:val="28"/>
          <w:szCs w:val="28"/>
        </w:rPr>
        <w:t xml:space="preserve">В целях развития и совершенствования учебно-воспитательного процесса, повышения профессионального мастерства педагогических работников в Учреждении действует Педагогический совет </w:t>
      </w:r>
      <w:r w:rsidRPr="000040C3">
        <w:rPr>
          <w:rFonts w:ascii="PT Astra Serif" w:hAnsi="PT Astra Serif"/>
          <w:sz w:val="28"/>
          <w:szCs w:val="28"/>
        </w:rPr>
        <w:t>–</w:t>
      </w:r>
      <w:r w:rsidR="006E5575" w:rsidRPr="000040C3">
        <w:rPr>
          <w:rFonts w:ascii="PT Astra Serif" w:hAnsi="PT Astra Serif"/>
          <w:sz w:val="28"/>
          <w:szCs w:val="28"/>
        </w:rPr>
        <w:t xml:space="preserve"> коллегиальный орган, объединяющий педагогических работников.</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6.7.1. </w:t>
      </w:r>
      <w:r w:rsidR="006E5575" w:rsidRPr="000040C3">
        <w:rPr>
          <w:rFonts w:ascii="PT Astra Serif" w:hAnsi="PT Astra Serif"/>
          <w:sz w:val="28"/>
          <w:szCs w:val="28"/>
        </w:rPr>
        <w:t>К компетенции Педагогического совета относится:</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выбор образовательных программ для использования в Учреждении;</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обсуждение содержания, форм и методов образовательного процесса, планирование образовательной деятельности Учреждения;</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рассмотрение вопросов повышения квалификации и переподготовки кадров;</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выявление, обобщение, распространение, внедрение педагогического опыта;</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заслушивание отчетов директора о создании условий для реализации образовательных программ;</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представление педагогических работников к различным видам поощрений;</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согласование разработанных образовательных программ;</w:t>
      </w:r>
    </w:p>
    <w:p w:rsidR="006E5575" w:rsidRPr="000040C3" w:rsidRDefault="006E5575" w:rsidP="005B2F5A">
      <w:pPr>
        <w:pStyle w:val="aa"/>
        <w:numPr>
          <w:ilvl w:val="0"/>
          <w:numId w:val="31"/>
        </w:numPr>
        <w:spacing w:after="0" w:line="240" w:lineRule="auto"/>
        <w:ind w:left="0" w:firstLine="709"/>
        <w:jc w:val="both"/>
        <w:rPr>
          <w:rFonts w:ascii="PT Astra Serif" w:hAnsi="PT Astra Serif"/>
          <w:sz w:val="28"/>
          <w:szCs w:val="28"/>
        </w:rPr>
      </w:pPr>
      <w:r w:rsidRPr="000040C3">
        <w:rPr>
          <w:rFonts w:ascii="PT Astra Serif" w:hAnsi="PT Astra Serif"/>
          <w:sz w:val="28"/>
          <w:szCs w:val="28"/>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6E5575" w:rsidRPr="000040C3" w:rsidRDefault="006E5575" w:rsidP="005B2F5A">
      <w:pPr>
        <w:pStyle w:val="aa"/>
        <w:numPr>
          <w:ilvl w:val="0"/>
          <w:numId w:val="31"/>
        </w:numPr>
        <w:spacing w:after="0" w:line="240" w:lineRule="auto"/>
        <w:ind w:left="0" w:firstLine="709"/>
        <w:jc w:val="both"/>
        <w:rPr>
          <w:rFonts w:ascii="PT Astra Serif" w:hAnsi="PT Astra Serif"/>
          <w:sz w:val="28"/>
          <w:szCs w:val="28"/>
        </w:rPr>
      </w:pPr>
      <w:r w:rsidRPr="000040C3">
        <w:rPr>
          <w:rFonts w:ascii="PT Astra Serif" w:hAnsi="PT Astra Serif"/>
          <w:sz w:val="28"/>
          <w:szCs w:val="28"/>
        </w:rPr>
        <w:t>совершенствование методов обучения и воспитания с учетом достижений педагогической науки и передового педагогического опыта;</w:t>
      </w:r>
    </w:p>
    <w:p w:rsidR="006E5575" w:rsidRPr="000040C3" w:rsidRDefault="006E5575" w:rsidP="005B2F5A">
      <w:pPr>
        <w:numPr>
          <w:ilvl w:val="0"/>
          <w:numId w:val="31"/>
        </w:numPr>
        <w:tabs>
          <w:tab w:val="left" w:pos="1134"/>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решение иных вопросов, возникших в ходе педагогической деятельности.</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6.7.2. </w:t>
      </w:r>
      <w:r w:rsidR="006E5575" w:rsidRPr="000040C3">
        <w:rPr>
          <w:rFonts w:ascii="PT Astra Serif" w:hAnsi="PT Astra Serif"/>
          <w:sz w:val="28"/>
          <w:szCs w:val="28"/>
        </w:rPr>
        <w:t>Членами Педагогического совета являются все педагогические работники Учреждения, а также председатель Педагогического совета.</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6.7.3. </w:t>
      </w:r>
      <w:r w:rsidR="006E5575" w:rsidRPr="000040C3">
        <w:rPr>
          <w:rFonts w:ascii="PT Astra Serif" w:hAnsi="PT Astra Serif"/>
          <w:sz w:val="28"/>
          <w:szCs w:val="28"/>
        </w:rPr>
        <w:t>Председателем Педагогического совета является директор.</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6.7.4. </w:t>
      </w:r>
      <w:r w:rsidR="006E5575" w:rsidRPr="000040C3">
        <w:rPr>
          <w:rFonts w:ascii="PT Astra Serif" w:hAnsi="PT Astra Serif"/>
          <w:sz w:val="28"/>
          <w:szCs w:val="28"/>
        </w:rPr>
        <w:t>Председатель Педагогического совета:</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действует от имени Педагогического совета;</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организует деятельность Педагогического совета;</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информирует членов Педагогического совета о предстоящем заседании за 5 дней;</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регистрирует поступающие в Педагогический совет заявления, обращения, иные материалы;</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определяет повестку заседания Педагогического совета;</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контролирует выполнение решений Педагогического совета;</w:t>
      </w:r>
    </w:p>
    <w:p w:rsidR="006E5575" w:rsidRPr="000040C3" w:rsidRDefault="006E5575" w:rsidP="005B2F5A">
      <w:pPr>
        <w:numPr>
          <w:ilvl w:val="0"/>
          <w:numId w:val="32"/>
        </w:numPr>
        <w:tabs>
          <w:tab w:val="left" w:pos="1134"/>
          <w:tab w:val="left" w:pos="1620"/>
        </w:tabs>
        <w:autoSpaceDE w:val="0"/>
        <w:autoSpaceDN w:val="0"/>
        <w:adjustRightInd w:val="0"/>
        <w:ind w:left="0" w:right="-1" w:firstLine="709"/>
        <w:jc w:val="both"/>
        <w:rPr>
          <w:rFonts w:ascii="PT Astra Serif" w:hAnsi="PT Astra Serif"/>
          <w:sz w:val="28"/>
          <w:szCs w:val="28"/>
        </w:rPr>
      </w:pPr>
      <w:r w:rsidRPr="000040C3">
        <w:rPr>
          <w:rFonts w:ascii="PT Astra Serif" w:hAnsi="PT Astra Serif"/>
          <w:sz w:val="28"/>
          <w:szCs w:val="28"/>
        </w:rPr>
        <w:t>отчитывается о деятельности Педагогического совета перед Учредителем, ведет протоколы своих собраний, заседаний;</w:t>
      </w:r>
    </w:p>
    <w:p w:rsidR="006E5575" w:rsidRPr="000040C3" w:rsidRDefault="006E5575" w:rsidP="005B2F5A">
      <w:pPr>
        <w:pStyle w:val="10"/>
        <w:numPr>
          <w:ilvl w:val="0"/>
          <w:numId w:val="32"/>
        </w:numPr>
        <w:tabs>
          <w:tab w:val="left" w:pos="1134"/>
        </w:tabs>
        <w:ind w:left="0" w:right="-1" w:firstLine="709"/>
        <w:jc w:val="both"/>
        <w:rPr>
          <w:rFonts w:ascii="PT Astra Serif" w:hAnsi="PT Astra Serif" w:cs="Times New Roman"/>
          <w:sz w:val="28"/>
          <w:szCs w:val="28"/>
        </w:rPr>
      </w:pPr>
      <w:r w:rsidRPr="000040C3">
        <w:rPr>
          <w:rFonts w:ascii="PT Astra Serif" w:hAnsi="PT Astra Serif" w:cs="Times New Roman"/>
          <w:sz w:val="28"/>
          <w:szCs w:val="28"/>
        </w:rPr>
        <w:t>возглавляет аттестацию педагогических работников.</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6.7.5. </w:t>
      </w:r>
      <w:r w:rsidR="006E5575" w:rsidRPr="000040C3">
        <w:rPr>
          <w:rFonts w:ascii="PT Astra Serif" w:hAnsi="PT Astra Serif"/>
          <w:sz w:val="28"/>
          <w:szCs w:val="28"/>
        </w:rPr>
        <w:t>Секретарь заседания Педагогического совета назначается председателем Педагогического совета.</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lastRenderedPageBreak/>
        <w:t xml:space="preserve">6.7.6. </w:t>
      </w:r>
      <w:r w:rsidR="006E5575" w:rsidRPr="000040C3">
        <w:rPr>
          <w:rFonts w:ascii="PT Astra Serif" w:hAnsi="PT Astra Serif"/>
          <w:sz w:val="28"/>
          <w:szCs w:val="28"/>
        </w:rPr>
        <w:t>Педагогический совет созывается в любом случае, если этого требуют интересы Учреждения, но не реже, раза в квартал. Решение, принятое в пределах компетенции Педагогического совета и не противоречащие законодательству, является обязательным для всех участников образовательного процесса.</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6.7.7. </w:t>
      </w:r>
      <w:r w:rsidR="006E5575" w:rsidRPr="000040C3">
        <w:rPr>
          <w:rFonts w:ascii="PT Astra Serif" w:hAnsi="PT Astra Serif"/>
          <w:sz w:val="28"/>
          <w:szCs w:val="28"/>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w:t>
      </w:r>
      <w:r w:rsidR="006E5575" w:rsidRPr="000040C3">
        <w:rPr>
          <w:rFonts w:ascii="PT Astra Serif" w:hAnsi="PT Astra Serif"/>
          <w:sz w:val="28"/>
          <w:szCs w:val="28"/>
          <w:vertAlign w:val="superscript"/>
        </w:rPr>
        <w:t>2</w:t>
      </w:r>
      <w:r w:rsidR="006E5575" w:rsidRPr="000040C3">
        <w:rPr>
          <w:rFonts w:ascii="PT Astra Serif" w:hAnsi="PT Astra Serif"/>
          <w:sz w:val="28"/>
          <w:szCs w:val="28"/>
        </w:rPr>
        <w:t>/</w:t>
      </w:r>
      <w:r w:rsidR="006E5575" w:rsidRPr="000040C3">
        <w:rPr>
          <w:rFonts w:ascii="PT Astra Serif" w:hAnsi="PT Astra Serif"/>
          <w:sz w:val="28"/>
          <w:szCs w:val="28"/>
          <w:vertAlign w:val="subscript"/>
        </w:rPr>
        <w:t>3</w:t>
      </w:r>
      <w:r w:rsidR="006E5575" w:rsidRPr="000040C3">
        <w:rPr>
          <w:rFonts w:ascii="PT Astra Serif" w:hAnsi="PT Astra Serif"/>
          <w:sz w:val="28"/>
          <w:szCs w:val="28"/>
        </w:rPr>
        <w:t xml:space="preserve"> присутствующих.</w:t>
      </w:r>
    </w:p>
    <w:p w:rsidR="006E5575" w:rsidRPr="000040C3" w:rsidRDefault="0090466D" w:rsidP="0090466D">
      <w:pPr>
        <w:tabs>
          <w:tab w:val="left" w:pos="1560"/>
        </w:tabs>
        <w:autoSpaceDE w:val="0"/>
        <w:autoSpaceDN w:val="0"/>
        <w:adjustRightInd w:val="0"/>
        <w:ind w:right="-1" w:firstLine="709"/>
        <w:jc w:val="both"/>
        <w:rPr>
          <w:rFonts w:ascii="PT Astra Serif" w:hAnsi="PT Astra Serif"/>
          <w:sz w:val="28"/>
          <w:szCs w:val="28"/>
        </w:rPr>
      </w:pPr>
      <w:r w:rsidRPr="000040C3">
        <w:rPr>
          <w:rFonts w:ascii="PT Astra Serif" w:hAnsi="PT Astra Serif"/>
          <w:sz w:val="28"/>
          <w:szCs w:val="28"/>
        </w:rPr>
        <w:t xml:space="preserve">6.7.8. </w:t>
      </w:r>
      <w:r w:rsidR="006E5575" w:rsidRPr="000040C3">
        <w:rPr>
          <w:rFonts w:ascii="PT Astra Serif" w:hAnsi="PT Astra Serif"/>
          <w:sz w:val="28"/>
          <w:szCs w:val="28"/>
        </w:rPr>
        <w:t>Заседания Педагогического совета оформляются протоколом. Протоколы подписываются председателем Педагогического совета                                    и секретарем Педагогического совета. Книга протоколов Педагогических советов хранится в архиве Учреждения 50 лет.</w:t>
      </w:r>
    </w:p>
    <w:p w:rsidR="006E5575" w:rsidRPr="000040C3" w:rsidRDefault="0090466D" w:rsidP="0090466D">
      <w:pPr>
        <w:shd w:val="clear" w:color="auto" w:fill="FFFFFF"/>
        <w:tabs>
          <w:tab w:val="left" w:pos="1560"/>
        </w:tabs>
        <w:suppressAutoHyphens/>
        <w:ind w:right="-1" w:firstLine="709"/>
        <w:jc w:val="both"/>
        <w:rPr>
          <w:rFonts w:ascii="PT Astra Serif" w:hAnsi="PT Astra Serif"/>
          <w:sz w:val="28"/>
          <w:szCs w:val="28"/>
        </w:rPr>
      </w:pPr>
      <w:r w:rsidRPr="000040C3">
        <w:rPr>
          <w:rFonts w:ascii="PT Astra Serif" w:hAnsi="PT Astra Serif"/>
          <w:sz w:val="28"/>
          <w:szCs w:val="28"/>
        </w:rPr>
        <w:t xml:space="preserve">6.7.9. </w:t>
      </w:r>
      <w:r w:rsidR="006E5575" w:rsidRPr="000040C3">
        <w:rPr>
          <w:rFonts w:ascii="PT Astra Serif" w:hAnsi="PT Astra Serif"/>
          <w:sz w:val="28"/>
          <w:szCs w:val="28"/>
        </w:rPr>
        <w:t>На заседании Педагогического совета по приглашению                            его председателя могут присутствовать медицинские работники, родители (законные представители) детей с правом совещательного голоса.</w:t>
      </w:r>
    </w:p>
    <w:p w:rsidR="006E5575" w:rsidRPr="000040C3" w:rsidRDefault="0090466D" w:rsidP="0090466D">
      <w:pPr>
        <w:shd w:val="clear" w:color="auto" w:fill="FFFFFF"/>
        <w:tabs>
          <w:tab w:val="left" w:pos="1276"/>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6.7.10. </w:t>
      </w:r>
      <w:r w:rsidR="006E5575" w:rsidRPr="000040C3">
        <w:rPr>
          <w:rFonts w:ascii="PT Astra Serif" w:hAnsi="PT Astra Serif"/>
          <w:sz w:val="28"/>
          <w:szCs w:val="28"/>
        </w:rPr>
        <w:t>Педагогический совет действует бессрочно.</w:t>
      </w:r>
    </w:p>
    <w:p w:rsidR="00253D99" w:rsidRPr="000040C3" w:rsidRDefault="0090466D" w:rsidP="0090466D">
      <w:pPr>
        <w:shd w:val="clear" w:color="auto" w:fill="FFFFFF"/>
        <w:tabs>
          <w:tab w:val="left" w:pos="1276"/>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6.8. </w:t>
      </w:r>
      <w:r w:rsidR="007F5533" w:rsidRPr="000040C3">
        <w:rPr>
          <w:rFonts w:ascii="PT Astra Serif" w:hAnsi="PT Astra Serif"/>
          <w:sz w:val="28"/>
          <w:szCs w:val="28"/>
        </w:rPr>
        <w:t>С целью оптимизации и коорд</w:t>
      </w:r>
      <w:r w:rsidR="00B95E42" w:rsidRPr="000040C3">
        <w:rPr>
          <w:rFonts w:ascii="PT Astra Serif" w:hAnsi="PT Astra Serif"/>
          <w:sz w:val="28"/>
          <w:szCs w:val="28"/>
        </w:rPr>
        <w:t xml:space="preserve">инации методической работы </w:t>
      </w:r>
      <w:r w:rsidR="00B31F14" w:rsidRPr="000040C3">
        <w:rPr>
          <w:rFonts w:ascii="PT Astra Serif" w:hAnsi="PT Astra Serif"/>
          <w:sz w:val="28"/>
          <w:szCs w:val="28"/>
        </w:rPr>
        <w:t xml:space="preserve">                        </w:t>
      </w:r>
      <w:r w:rsidR="00B95E42" w:rsidRPr="000040C3">
        <w:rPr>
          <w:rFonts w:ascii="PT Astra Serif" w:hAnsi="PT Astra Serif"/>
          <w:sz w:val="28"/>
          <w:szCs w:val="28"/>
        </w:rPr>
        <w:t>в Учреждении</w:t>
      </w:r>
      <w:r w:rsidR="007F5533" w:rsidRPr="000040C3">
        <w:rPr>
          <w:rFonts w:ascii="PT Astra Serif" w:hAnsi="PT Astra Serif"/>
          <w:sz w:val="28"/>
          <w:szCs w:val="28"/>
        </w:rPr>
        <w:t xml:space="preserve"> </w:t>
      </w:r>
      <w:r w:rsidR="00A76D8B" w:rsidRPr="000040C3">
        <w:rPr>
          <w:rFonts w:ascii="PT Astra Serif" w:hAnsi="PT Astra Serif"/>
          <w:sz w:val="28"/>
          <w:szCs w:val="28"/>
        </w:rPr>
        <w:t>создается Методический</w:t>
      </w:r>
      <w:r w:rsidR="00E14E7B" w:rsidRPr="000040C3">
        <w:rPr>
          <w:rFonts w:ascii="PT Astra Serif" w:hAnsi="PT Astra Serif"/>
          <w:sz w:val="28"/>
          <w:szCs w:val="28"/>
        </w:rPr>
        <w:t xml:space="preserve"> совет</w:t>
      </w:r>
      <w:r w:rsidR="007F5533" w:rsidRPr="000040C3">
        <w:rPr>
          <w:rFonts w:ascii="PT Astra Serif" w:hAnsi="PT Astra Serif"/>
          <w:sz w:val="28"/>
          <w:szCs w:val="28"/>
        </w:rPr>
        <w:t>.</w:t>
      </w:r>
    </w:p>
    <w:p w:rsidR="003C58A3" w:rsidRPr="000040C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6.8.1. </w:t>
      </w:r>
      <w:r w:rsidR="00E14E7B" w:rsidRPr="000040C3">
        <w:rPr>
          <w:rFonts w:ascii="PT Astra Serif" w:hAnsi="PT Astra Serif"/>
          <w:sz w:val="28"/>
          <w:szCs w:val="28"/>
        </w:rPr>
        <w:t>Методический совет</w:t>
      </w:r>
      <w:r w:rsidR="00253D99" w:rsidRPr="000040C3">
        <w:rPr>
          <w:rFonts w:ascii="PT Astra Serif" w:hAnsi="PT Astra Serif"/>
          <w:sz w:val="28"/>
          <w:szCs w:val="28"/>
        </w:rPr>
        <w:t xml:space="preserve"> является коллегиальным органом самоуправления педагогических работников Учреждения, который избирается </w:t>
      </w:r>
      <w:r w:rsidR="00B31F14" w:rsidRPr="000040C3">
        <w:rPr>
          <w:rFonts w:ascii="PT Astra Serif" w:hAnsi="PT Astra Serif"/>
          <w:sz w:val="28"/>
          <w:szCs w:val="28"/>
        </w:rPr>
        <w:t xml:space="preserve">           </w:t>
      </w:r>
      <w:r w:rsidR="00253D99" w:rsidRPr="000040C3">
        <w:rPr>
          <w:rFonts w:ascii="PT Astra Serif" w:hAnsi="PT Astra Serif"/>
          <w:sz w:val="28"/>
          <w:szCs w:val="28"/>
        </w:rPr>
        <w:t>из числа опытных педагогов.</w:t>
      </w:r>
    </w:p>
    <w:p w:rsidR="003C58A3" w:rsidRPr="000040C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6.8.2. </w:t>
      </w:r>
      <w:r w:rsidR="00253D99" w:rsidRPr="000040C3">
        <w:rPr>
          <w:rFonts w:ascii="PT Astra Serif" w:hAnsi="PT Astra Serif"/>
          <w:sz w:val="28"/>
          <w:szCs w:val="28"/>
        </w:rPr>
        <w:t>О</w:t>
      </w:r>
      <w:r w:rsidR="003C58A3" w:rsidRPr="000040C3">
        <w:rPr>
          <w:rFonts w:ascii="PT Astra Serif" w:hAnsi="PT Astra Serif"/>
          <w:sz w:val="28"/>
          <w:szCs w:val="28"/>
        </w:rPr>
        <w:t>сновные задачи деятельности М</w:t>
      </w:r>
      <w:r w:rsidR="00E14E7B" w:rsidRPr="000040C3">
        <w:rPr>
          <w:rFonts w:ascii="PT Astra Serif" w:hAnsi="PT Astra Serif"/>
          <w:sz w:val="28"/>
          <w:szCs w:val="28"/>
        </w:rPr>
        <w:t>етодического совета</w:t>
      </w:r>
      <w:r w:rsidR="003C58A3" w:rsidRPr="000040C3">
        <w:rPr>
          <w:rFonts w:ascii="PT Astra Serif" w:hAnsi="PT Astra Serif"/>
          <w:sz w:val="28"/>
          <w:szCs w:val="28"/>
        </w:rPr>
        <w:t xml:space="preserve">: </w:t>
      </w:r>
      <w:r w:rsidR="00253D99" w:rsidRPr="000040C3">
        <w:rPr>
          <w:rFonts w:ascii="PT Astra Serif" w:hAnsi="PT Astra Serif"/>
          <w:sz w:val="28"/>
          <w:szCs w:val="28"/>
        </w:rPr>
        <w:t xml:space="preserve">методическое обеспечение деятельности и развития Учреждения, направленное </w:t>
      </w:r>
      <w:r w:rsidR="00B31F14" w:rsidRPr="000040C3">
        <w:rPr>
          <w:rFonts w:ascii="PT Astra Serif" w:hAnsi="PT Astra Serif"/>
          <w:sz w:val="28"/>
          <w:szCs w:val="28"/>
        </w:rPr>
        <w:t xml:space="preserve">                                   </w:t>
      </w:r>
      <w:r w:rsidR="00253D99" w:rsidRPr="000040C3">
        <w:rPr>
          <w:rFonts w:ascii="PT Astra Serif" w:hAnsi="PT Astra Serif"/>
          <w:sz w:val="28"/>
          <w:szCs w:val="28"/>
        </w:rPr>
        <w:t>на совершенствование образовательного процесса, программ, форм и методов деятельности объединений, мастерства педагогических работников.</w:t>
      </w:r>
    </w:p>
    <w:p w:rsidR="003C58A3" w:rsidRPr="000040C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6.8.3. </w:t>
      </w:r>
      <w:r w:rsidR="00253D99" w:rsidRPr="000040C3">
        <w:rPr>
          <w:rFonts w:ascii="PT Astra Serif" w:hAnsi="PT Astra Serif"/>
          <w:sz w:val="28"/>
          <w:szCs w:val="28"/>
        </w:rPr>
        <w:t xml:space="preserve">За учебный год проводится не менее 4 заседаний </w:t>
      </w:r>
      <w:r w:rsidR="00E14E7B" w:rsidRPr="000040C3">
        <w:rPr>
          <w:rFonts w:ascii="PT Astra Serif" w:hAnsi="PT Astra Serif"/>
          <w:sz w:val="28"/>
          <w:szCs w:val="28"/>
        </w:rPr>
        <w:t>Методического совета</w:t>
      </w:r>
      <w:r w:rsidR="00253D99" w:rsidRPr="000040C3">
        <w:rPr>
          <w:rFonts w:ascii="PT Astra Serif" w:hAnsi="PT Astra Serif"/>
          <w:sz w:val="28"/>
          <w:szCs w:val="28"/>
        </w:rPr>
        <w:t xml:space="preserve">. </w:t>
      </w:r>
      <w:r w:rsidR="00E14E7B" w:rsidRPr="000040C3">
        <w:rPr>
          <w:rFonts w:ascii="PT Astra Serif" w:hAnsi="PT Astra Serif"/>
          <w:sz w:val="28"/>
          <w:szCs w:val="28"/>
        </w:rPr>
        <w:t>Методический совет</w:t>
      </w:r>
      <w:r w:rsidR="00253D99" w:rsidRPr="000040C3">
        <w:rPr>
          <w:rFonts w:ascii="PT Astra Serif" w:hAnsi="PT Astra Serif"/>
          <w:sz w:val="28"/>
          <w:szCs w:val="28"/>
        </w:rPr>
        <w:t xml:space="preserve"> выбирает из своего состава председателя</w:t>
      </w:r>
      <w:r w:rsidR="00E14E7B" w:rsidRPr="000040C3">
        <w:rPr>
          <w:rFonts w:ascii="PT Astra Serif" w:hAnsi="PT Astra Serif"/>
          <w:sz w:val="28"/>
          <w:szCs w:val="28"/>
        </w:rPr>
        <w:t xml:space="preserve"> Методического совета</w:t>
      </w:r>
      <w:r w:rsidR="00253D99" w:rsidRPr="000040C3">
        <w:rPr>
          <w:rFonts w:ascii="PT Astra Serif" w:hAnsi="PT Astra Serif"/>
          <w:sz w:val="28"/>
          <w:szCs w:val="28"/>
        </w:rPr>
        <w:t xml:space="preserve">, заместителя председателя </w:t>
      </w:r>
      <w:r w:rsidR="00E14E7B" w:rsidRPr="000040C3">
        <w:rPr>
          <w:rFonts w:ascii="PT Astra Serif" w:hAnsi="PT Astra Serif"/>
          <w:sz w:val="28"/>
          <w:szCs w:val="28"/>
        </w:rPr>
        <w:t xml:space="preserve">Методического совета </w:t>
      </w:r>
      <w:r w:rsidR="00B31F14" w:rsidRPr="000040C3">
        <w:rPr>
          <w:rFonts w:ascii="PT Astra Serif" w:hAnsi="PT Astra Serif"/>
          <w:sz w:val="28"/>
          <w:szCs w:val="28"/>
        </w:rPr>
        <w:t xml:space="preserve">                       </w:t>
      </w:r>
      <w:r w:rsidR="00253D99" w:rsidRPr="000040C3">
        <w:rPr>
          <w:rFonts w:ascii="PT Astra Serif" w:hAnsi="PT Astra Serif"/>
          <w:sz w:val="28"/>
          <w:szCs w:val="28"/>
        </w:rPr>
        <w:t xml:space="preserve">и секретаря </w:t>
      </w:r>
      <w:r w:rsidR="00E14E7B" w:rsidRPr="000040C3">
        <w:rPr>
          <w:rFonts w:ascii="PT Astra Serif" w:hAnsi="PT Astra Serif"/>
          <w:sz w:val="28"/>
          <w:szCs w:val="28"/>
        </w:rPr>
        <w:t xml:space="preserve">Методического совета </w:t>
      </w:r>
      <w:r w:rsidR="00253D99" w:rsidRPr="000040C3">
        <w:rPr>
          <w:rFonts w:ascii="PT Astra Serif" w:hAnsi="PT Astra Serif"/>
          <w:sz w:val="28"/>
          <w:szCs w:val="28"/>
        </w:rPr>
        <w:t>сроком на один год, с правом переизбрания неограниченное количество раз. Заседания оформляются в виде протоколов.</w:t>
      </w:r>
    </w:p>
    <w:p w:rsidR="00253D99" w:rsidRPr="000040C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 xml:space="preserve">6.8.4. </w:t>
      </w:r>
      <w:r w:rsidR="00E14E7B" w:rsidRPr="000040C3">
        <w:rPr>
          <w:rFonts w:ascii="PT Astra Serif" w:hAnsi="PT Astra Serif"/>
          <w:sz w:val="28"/>
          <w:szCs w:val="28"/>
        </w:rPr>
        <w:t>Полномочия Методического</w:t>
      </w:r>
      <w:r w:rsidR="00253D99" w:rsidRPr="000040C3">
        <w:rPr>
          <w:rFonts w:ascii="PT Astra Serif" w:hAnsi="PT Astra Serif"/>
          <w:sz w:val="28"/>
          <w:szCs w:val="28"/>
        </w:rPr>
        <w:t xml:space="preserve"> совет</w:t>
      </w:r>
      <w:r w:rsidR="00E14E7B" w:rsidRPr="000040C3">
        <w:rPr>
          <w:rFonts w:ascii="PT Astra Serif" w:hAnsi="PT Astra Serif"/>
          <w:sz w:val="28"/>
          <w:szCs w:val="28"/>
        </w:rPr>
        <w:t>а</w:t>
      </w:r>
      <w:r w:rsidR="00253D99" w:rsidRPr="000040C3">
        <w:rPr>
          <w:rFonts w:ascii="PT Astra Serif" w:hAnsi="PT Astra Serif"/>
          <w:sz w:val="28"/>
          <w:szCs w:val="28"/>
        </w:rPr>
        <w:t>:</w:t>
      </w:r>
    </w:p>
    <w:p w:rsidR="00253D99" w:rsidRPr="000040C3" w:rsidRDefault="00253D99" w:rsidP="005B2F5A">
      <w:pPr>
        <w:numPr>
          <w:ilvl w:val="1"/>
          <w:numId w:val="20"/>
        </w:numPr>
        <w:tabs>
          <w:tab w:val="left" w:pos="1134"/>
        </w:tabs>
        <w:ind w:left="0" w:firstLine="709"/>
        <w:jc w:val="both"/>
        <w:rPr>
          <w:rFonts w:ascii="PT Astra Serif" w:hAnsi="PT Astra Serif"/>
          <w:sz w:val="28"/>
          <w:szCs w:val="28"/>
        </w:rPr>
      </w:pPr>
      <w:r w:rsidRPr="000040C3">
        <w:rPr>
          <w:rFonts w:ascii="PT Astra Serif" w:hAnsi="PT Astra Serif"/>
          <w:sz w:val="28"/>
          <w:szCs w:val="28"/>
        </w:rPr>
        <w:t xml:space="preserve">разрабатывает план работы </w:t>
      </w:r>
      <w:r w:rsidR="00E14E7B" w:rsidRPr="000040C3">
        <w:rPr>
          <w:rFonts w:ascii="PT Astra Serif" w:hAnsi="PT Astra Serif"/>
          <w:sz w:val="28"/>
          <w:szCs w:val="28"/>
        </w:rPr>
        <w:t>Методического совета</w:t>
      </w:r>
      <w:r w:rsidRPr="000040C3">
        <w:rPr>
          <w:rFonts w:ascii="PT Astra Serif" w:hAnsi="PT Astra Serif"/>
          <w:sz w:val="28"/>
          <w:szCs w:val="28"/>
        </w:rPr>
        <w:t xml:space="preserve"> на учебный год </w:t>
      </w:r>
      <w:r w:rsidR="00B31F14" w:rsidRPr="000040C3">
        <w:rPr>
          <w:rFonts w:ascii="PT Astra Serif" w:hAnsi="PT Astra Serif"/>
          <w:sz w:val="28"/>
          <w:szCs w:val="28"/>
        </w:rPr>
        <w:t xml:space="preserve">              </w:t>
      </w:r>
      <w:r w:rsidRPr="000040C3">
        <w:rPr>
          <w:rFonts w:ascii="PT Astra Serif" w:hAnsi="PT Astra Serif"/>
          <w:sz w:val="28"/>
          <w:szCs w:val="28"/>
        </w:rPr>
        <w:t>и подает на утверждение руководителю Учреждения;</w:t>
      </w:r>
    </w:p>
    <w:p w:rsidR="00253D99" w:rsidRPr="000040C3" w:rsidRDefault="00253D99" w:rsidP="005B2F5A">
      <w:pPr>
        <w:numPr>
          <w:ilvl w:val="1"/>
          <w:numId w:val="20"/>
        </w:numPr>
        <w:tabs>
          <w:tab w:val="left" w:pos="1134"/>
        </w:tabs>
        <w:ind w:left="0" w:firstLine="709"/>
        <w:jc w:val="both"/>
        <w:rPr>
          <w:rFonts w:ascii="PT Astra Serif" w:hAnsi="PT Astra Serif"/>
          <w:sz w:val="28"/>
          <w:szCs w:val="28"/>
        </w:rPr>
      </w:pPr>
      <w:r w:rsidRPr="000040C3">
        <w:rPr>
          <w:rFonts w:ascii="PT Astra Serif" w:hAnsi="PT Astra Serif"/>
          <w:sz w:val="28"/>
          <w:szCs w:val="28"/>
        </w:rPr>
        <w:t>определяет приоритетные направления методической деятельности Учреждения и формы ее организации;</w:t>
      </w:r>
    </w:p>
    <w:p w:rsidR="00253D99" w:rsidRPr="000040C3" w:rsidRDefault="00253D99" w:rsidP="005B2F5A">
      <w:pPr>
        <w:numPr>
          <w:ilvl w:val="1"/>
          <w:numId w:val="20"/>
        </w:numPr>
        <w:shd w:val="clear" w:color="auto" w:fill="FFFFFF"/>
        <w:tabs>
          <w:tab w:val="left" w:pos="720"/>
          <w:tab w:val="left" w:pos="1134"/>
        </w:tabs>
        <w:spacing w:before="2"/>
        <w:ind w:left="0" w:firstLine="709"/>
        <w:jc w:val="both"/>
        <w:rPr>
          <w:rFonts w:ascii="PT Astra Serif" w:hAnsi="PT Astra Serif"/>
          <w:sz w:val="28"/>
          <w:szCs w:val="28"/>
        </w:rPr>
      </w:pPr>
      <w:r w:rsidRPr="000040C3">
        <w:rPr>
          <w:rFonts w:ascii="PT Astra Serif" w:hAnsi="PT Astra Serif"/>
          <w:sz w:val="28"/>
          <w:szCs w:val="28"/>
        </w:rPr>
        <w:t>организует инновационную деятельность, направленную на освоение новых педагогических технологий, современных методик и форм повышения профессионального уровня педагогов;</w:t>
      </w:r>
    </w:p>
    <w:p w:rsidR="00253D99" w:rsidRPr="000040C3" w:rsidRDefault="00253D99" w:rsidP="005B2F5A">
      <w:pPr>
        <w:numPr>
          <w:ilvl w:val="1"/>
          <w:numId w:val="20"/>
        </w:numPr>
        <w:shd w:val="clear" w:color="auto" w:fill="FFFFFF"/>
        <w:tabs>
          <w:tab w:val="left" w:pos="720"/>
          <w:tab w:val="left" w:pos="1134"/>
        </w:tabs>
        <w:spacing w:before="2"/>
        <w:ind w:left="0" w:firstLine="709"/>
        <w:jc w:val="both"/>
        <w:rPr>
          <w:rFonts w:ascii="PT Astra Serif" w:hAnsi="PT Astra Serif"/>
          <w:sz w:val="28"/>
          <w:szCs w:val="28"/>
        </w:rPr>
      </w:pPr>
      <w:r w:rsidRPr="000040C3">
        <w:rPr>
          <w:rFonts w:ascii="PT Astra Serif" w:hAnsi="PT Astra Serif"/>
          <w:sz w:val="28"/>
          <w:szCs w:val="28"/>
        </w:rPr>
        <w:t>проводит внутреннюю экспертизу образовательных программ дополнительного образования</w:t>
      </w:r>
      <w:r w:rsidR="000040C3" w:rsidRPr="000040C3">
        <w:rPr>
          <w:rFonts w:ascii="PT Astra Serif" w:hAnsi="PT Astra Serif"/>
          <w:sz w:val="28"/>
          <w:szCs w:val="28"/>
        </w:rPr>
        <w:t xml:space="preserve"> и профессионального обучения</w:t>
      </w:r>
      <w:r w:rsidRPr="000040C3">
        <w:rPr>
          <w:rFonts w:ascii="PT Astra Serif" w:hAnsi="PT Astra Serif"/>
          <w:sz w:val="28"/>
          <w:szCs w:val="28"/>
        </w:rPr>
        <w:t>, образовательных проектов и элективных курсов,</w:t>
      </w:r>
      <w:r w:rsidR="00B31F14" w:rsidRPr="000040C3">
        <w:rPr>
          <w:rFonts w:ascii="PT Astra Serif" w:hAnsi="PT Astra Serif"/>
          <w:sz w:val="28"/>
          <w:szCs w:val="28"/>
        </w:rPr>
        <w:t xml:space="preserve">         </w:t>
      </w:r>
      <w:r w:rsidRPr="000040C3">
        <w:rPr>
          <w:rFonts w:ascii="PT Astra Serif" w:hAnsi="PT Astra Serif"/>
          <w:sz w:val="28"/>
          <w:szCs w:val="28"/>
        </w:rPr>
        <w:t xml:space="preserve"> а также учебно-методических комплектов, рекомендует их к применению и представляет на утверждение руководителю Учреждения;</w:t>
      </w:r>
    </w:p>
    <w:p w:rsidR="00253D99" w:rsidRPr="000040C3" w:rsidRDefault="00253D99" w:rsidP="005B2F5A">
      <w:pPr>
        <w:numPr>
          <w:ilvl w:val="1"/>
          <w:numId w:val="20"/>
        </w:numPr>
        <w:shd w:val="clear" w:color="auto" w:fill="FFFFFF"/>
        <w:tabs>
          <w:tab w:val="left" w:pos="720"/>
          <w:tab w:val="left" w:pos="1134"/>
        </w:tabs>
        <w:spacing w:before="2"/>
        <w:ind w:left="0" w:firstLine="709"/>
        <w:jc w:val="both"/>
        <w:rPr>
          <w:rFonts w:ascii="PT Astra Serif" w:hAnsi="PT Astra Serif"/>
          <w:sz w:val="28"/>
          <w:szCs w:val="28"/>
        </w:rPr>
      </w:pPr>
      <w:r w:rsidRPr="000040C3">
        <w:rPr>
          <w:rFonts w:ascii="PT Astra Serif" w:hAnsi="PT Astra Serif"/>
          <w:sz w:val="28"/>
          <w:szCs w:val="28"/>
        </w:rPr>
        <w:t>организует консультативную помощь педагогам;</w:t>
      </w:r>
    </w:p>
    <w:p w:rsidR="00253D99" w:rsidRPr="000040C3" w:rsidRDefault="00253D99" w:rsidP="005B2F5A">
      <w:pPr>
        <w:numPr>
          <w:ilvl w:val="1"/>
          <w:numId w:val="20"/>
        </w:numPr>
        <w:shd w:val="clear" w:color="auto" w:fill="FFFFFF"/>
        <w:tabs>
          <w:tab w:val="left" w:pos="720"/>
          <w:tab w:val="left" w:pos="1134"/>
        </w:tabs>
        <w:spacing w:before="2"/>
        <w:ind w:left="0" w:firstLine="709"/>
        <w:jc w:val="both"/>
        <w:rPr>
          <w:rFonts w:ascii="PT Astra Serif" w:hAnsi="PT Astra Serif"/>
          <w:sz w:val="28"/>
          <w:szCs w:val="28"/>
        </w:rPr>
      </w:pPr>
      <w:r w:rsidRPr="000040C3">
        <w:rPr>
          <w:rFonts w:ascii="PT Astra Serif" w:hAnsi="PT Astra Serif"/>
          <w:sz w:val="28"/>
          <w:szCs w:val="28"/>
        </w:rPr>
        <w:t>участвует в аттестации педагогических работников;</w:t>
      </w:r>
    </w:p>
    <w:p w:rsidR="00253D99" w:rsidRPr="000040C3" w:rsidRDefault="00253D99" w:rsidP="005B2F5A">
      <w:pPr>
        <w:numPr>
          <w:ilvl w:val="1"/>
          <w:numId w:val="20"/>
        </w:numPr>
        <w:shd w:val="clear" w:color="auto" w:fill="FFFFFF"/>
        <w:tabs>
          <w:tab w:val="left" w:pos="720"/>
          <w:tab w:val="left" w:pos="1134"/>
        </w:tabs>
        <w:spacing w:before="2"/>
        <w:ind w:left="0" w:firstLine="709"/>
        <w:jc w:val="both"/>
        <w:rPr>
          <w:rFonts w:ascii="PT Astra Serif" w:hAnsi="PT Astra Serif"/>
          <w:sz w:val="28"/>
          <w:szCs w:val="28"/>
        </w:rPr>
      </w:pPr>
      <w:r w:rsidRPr="000040C3">
        <w:rPr>
          <w:rFonts w:ascii="PT Astra Serif" w:hAnsi="PT Astra Serif"/>
          <w:sz w:val="28"/>
          <w:szCs w:val="28"/>
        </w:rPr>
        <w:lastRenderedPageBreak/>
        <w:t>оказывает помощь в профессиональном становлении молодых специалистов;</w:t>
      </w:r>
    </w:p>
    <w:p w:rsidR="00253D99" w:rsidRPr="000040C3" w:rsidRDefault="00253D99" w:rsidP="005B2F5A">
      <w:pPr>
        <w:numPr>
          <w:ilvl w:val="1"/>
          <w:numId w:val="20"/>
        </w:numPr>
        <w:tabs>
          <w:tab w:val="left" w:pos="1134"/>
        </w:tabs>
        <w:ind w:left="0" w:firstLine="709"/>
        <w:jc w:val="both"/>
        <w:rPr>
          <w:rFonts w:ascii="PT Astra Serif" w:hAnsi="PT Astra Serif"/>
          <w:sz w:val="28"/>
          <w:szCs w:val="28"/>
        </w:rPr>
      </w:pPr>
      <w:r w:rsidRPr="000040C3">
        <w:rPr>
          <w:rFonts w:ascii="PT Astra Serif" w:hAnsi="PT Astra Serif"/>
          <w:sz w:val="28"/>
          <w:szCs w:val="28"/>
        </w:rPr>
        <w:t>координирует работу временных творческих групп педагогов;</w:t>
      </w:r>
    </w:p>
    <w:p w:rsidR="00253D99" w:rsidRPr="000040C3" w:rsidRDefault="00253D99" w:rsidP="005B2F5A">
      <w:pPr>
        <w:numPr>
          <w:ilvl w:val="1"/>
          <w:numId w:val="20"/>
        </w:numPr>
        <w:tabs>
          <w:tab w:val="left" w:pos="1134"/>
        </w:tabs>
        <w:ind w:left="0" w:firstLine="709"/>
        <w:jc w:val="both"/>
        <w:rPr>
          <w:rFonts w:ascii="PT Astra Serif" w:hAnsi="PT Astra Serif"/>
          <w:sz w:val="28"/>
          <w:szCs w:val="28"/>
        </w:rPr>
      </w:pPr>
      <w:r w:rsidRPr="000040C3">
        <w:rPr>
          <w:rFonts w:ascii="PT Astra Serif" w:hAnsi="PT Astra Serif"/>
          <w:sz w:val="28"/>
          <w:szCs w:val="28"/>
        </w:rPr>
        <w:t>утверждает диагностические материалы, разработанные педагогами для проведения мониторинга и аттестации обучающихся, формата профессионального портфолио педагогов.</w:t>
      </w:r>
    </w:p>
    <w:p w:rsidR="00757A9D" w:rsidRPr="000040C3" w:rsidRDefault="00757A9D" w:rsidP="0090466D">
      <w:pPr>
        <w:tabs>
          <w:tab w:val="left" w:pos="1560"/>
        </w:tabs>
        <w:ind w:right="-1" w:firstLine="709"/>
        <w:jc w:val="both"/>
        <w:rPr>
          <w:rFonts w:ascii="PT Astra Serif" w:hAnsi="PT Astra Serif"/>
          <w:sz w:val="28"/>
          <w:szCs w:val="28"/>
        </w:rPr>
      </w:pPr>
      <w:r w:rsidRPr="000040C3">
        <w:rPr>
          <w:rFonts w:ascii="PT Astra Serif" w:hAnsi="PT Astra Serif"/>
          <w:sz w:val="28"/>
          <w:szCs w:val="28"/>
        </w:rPr>
        <w:t>6.8.</w:t>
      </w:r>
      <w:r w:rsidR="0090466D" w:rsidRPr="000040C3">
        <w:rPr>
          <w:rFonts w:ascii="PT Astra Serif" w:hAnsi="PT Astra Serif"/>
          <w:sz w:val="28"/>
          <w:szCs w:val="28"/>
        </w:rPr>
        <w:t>5</w:t>
      </w:r>
      <w:r w:rsidRPr="000040C3">
        <w:rPr>
          <w:rFonts w:ascii="PT Astra Serif" w:hAnsi="PT Astra Serif"/>
          <w:sz w:val="28"/>
          <w:szCs w:val="28"/>
        </w:rPr>
        <w:t>.  Решения Методического совета принимаются на собрании, путем открытого голосования.</w:t>
      </w:r>
    </w:p>
    <w:p w:rsidR="00757A9D" w:rsidRPr="000040C3" w:rsidRDefault="0090466D" w:rsidP="0090466D">
      <w:pPr>
        <w:shd w:val="clear" w:color="auto" w:fill="FFFFFF"/>
        <w:suppressAutoHyphens/>
        <w:ind w:right="-1" w:firstLine="709"/>
        <w:jc w:val="both"/>
        <w:rPr>
          <w:rFonts w:ascii="PT Astra Serif" w:hAnsi="PT Astra Serif"/>
          <w:sz w:val="28"/>
          <w:szCs w:val="28"/>
        </w:rPr>
      </w:pPr>
      <w:r w:rsidRPr="000040C3">
        <w:rPr>
          <w:rFonts w:ascii="PT Astra Serif" w:hAnsi="PT Astra Serif"/>
          <w:sz w:val="28"/>
          <w:szCs w:val="28"/>
        </w:rPr>
        <w:t>С</w:t>
      </w:r>
      <w:r w:rsidR="00757A9D" w:rsidRPr="000040C3">
        <w:rPr>
          <w:rFonts w:ascii="PT Astra Serif" w:hAnsi="PT Astra Serif"/>
          <w:sz w:val="28"/>
          <w:szCs w:val="28"/>
        </w:rPr>
        <w:t xml:space="preserve">обрание Методического совета считается правомочным, если на нем присутствует более </w:t>
      </w:r>
      <w:r w:rsidR="00757A9D" w:rsidRPr="000040C3">
        <w:rPr>
          <w:rFonts w:ascii="PT Astra Serif" w:hAnsi="PT Astra Serif"/>
          <w:sz w:val="28"/>
          <w:szCs w:val="28"/>
          <w:vertAlign w:val="superscript"/>
        </w:rPr>
        <w:t>1</w:t>
      </w:r>
      <w:r w:rsidR="00757A9D" w:rsidRPr="000040C3">
        <w:rPr>
          <w:rFonts w:ascii="PT Astra Serif" w:hAnsi="PT Astra Serif"/>
          <w:sz w:val="28"/>
          <w:szCs w:val="28"/>
        </w:rPr>
        <w:t>/</w:t>
      </w:r>
      <w:r w:rsidR="00757A9D" w:rsidRPr="000040C3">
        <w:rPr>
          <w:rFonts w:ascii="PT Astra Serif" w:hAnsi="PT Astra Serif"/>
          <w:sz w:val="28"/>
          <w:szCs w:val="28"/>
          <w:vertAlign w:val="subscript"/>
        </w:rPr>
        <w:t>2</w:t>
      </w:r>
      <w:r w:rsidR="00757A9D" w:rsidRPr="000040C3">
        <w:rPr>
          <w:rFonts w:ascii="PT Astra Serif" w:hAnsi="PT Astra Serif"/>
          <w:sz w:val="28"/>
          <w:szCs w:val="28"/>
        </w:rPr>
        <w:t xml:space="preserve"> членов Совета.</w:t>
      </w:r>
    </w:p>
    <w:p w:rsidR="00757A9D" w:rsidRPr="000040C3" w:rsidRDefault="00757A9D" w:rsidP="0090466D">
      <w:pPr>
        <w:shd w:val="clear" w:color="auto" w:fill="FFFFFF"/>
        <w:suppressAutoHyphens/>
        <w:ind w:right="-1" w:firstLine="709"/>
        <w:jc w:val="both"/>
        <w:rPr>
          <w:rFonts w:ascii="PT Astra Serif" w:hAnsi="PT Astra Serif"/>
          <w:sz w:val="28"/>
          <w:szCs w:val="28"/>
        </w:rPr>
      </w:pPr>
      <w:r w:rsidRPr="000040C3">
        <w:rPr>
          <w:rFonts w:ascii="PT Astra Serif" w:hAnsi="PT Astra Serif"/>
          <w:sz w:val="28"/>
          <w:szCs w:val="28"/>
        </w:rPr>
        <w:t>Решение Методического совета считается принятым, если за него проголосовало не менее 51% присутствующих членов Совета.</w:t>
      </w:r>
    </w:p>
    <w:p w:rsidR="006A2956" w:rsidRPr="000040C3" w:rsidRDefault="006A2956" w:rsidP="0090466D">
      <w:pPr>
        <w:shd w:val="clear" w:color="auto" w:fill="FFFFFF"/>
        <w:suppressAutoHyphens/>
        <w:ind w:right="-1" w:firstLine="709"/>
        <w:jc w:val="both"/>
        <w:rPr>
          <w:rFonts w:ascii="PT Astra Serif" w:hAnsi="PT Astra Serif"/>
          <w:sz w:val="28"/>
          <w:szCs w:val="28"/>
          <w:lang w:eastAsia="ar-SA"/>
        </w:rPr>
      </w:pPr>
      <w:r w:rsidRPr="000040C3">
        <w:rPr>
          <w:rFonts w:ascii="PT Astra Serif" w:hAnsi="PT Astra Serif"/>
          <w:sz w:val="28"/>
          <w:szCs w:val="28"/>
        </w:rPr>
        <w:t xml:space="preserve">6.8.6. Срок полномочий Совета </w:t>
      </w:r>
      <w:r w:rsidR="00FA4578">
        <w:rPr>
          <w:rFonts w:ascii="PT Astra Serif" w:hAnsi="PT Astra Serif"/>
          <w:sz w:val="28"/>
          <w:szCs w:val="28"/>
        </w:rPr>
        <w:t>3 года</w:t>
      </w:r>
      <w:r w:rsidRPr="000040C3">
        <w:rPr>
          <w:rFonts w:ascii="PT Astra Serif" w:hAnsi="PT Astra Serif"/>
          <w:sz w:val="28"/>
          <w:szCs w:val="28"/>
        </w:rPr>
        <w:t>.</w:t>
      </w:r>
    </w:p>
    <w:p w:rsidR="003C58A3" w:rsidRPr="000040C3" w:rsidRDefault="0090466D" w:rsidP="0090466D">
      <w:pPr>
        <w:shd w:val="clear" w:color="auto" w:fill="FFFFFF"/>
        <w:tabs>
          <w:tab w:val="left" w:pos="1276"/>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6.</w:t>
      </w:r>
      <w:r w:rsidR="006A2956" w:rsidRPr="000040C3">
        <w:rPr>
          <w:rFonts w:ascii="PT Astra Serif" w:hAnsi="PT Astra Serif"/>
          <w:sz w:val="28"/>
          <w:szCs w:val="28"/>
        </w:rPr>
        <w:t>9</w:t>
      </w:r>
      <w:r w:rsidRPr="000040C3">
        <w:rPr>
          <w:rFonts w:ascii="PT Astra Serif" w:hAnsi="PT Astra Serif"/>
          <w:sz w:val="28"/>
          <w:szCs w:val="28"/>
        </w:rPr>
        <w:t xml:space="preserve">. </w:t>
      </w:r>
      <w:r w:rsidR="00FC36CA" w:rsidRPr="000040C3">
        <w:rPr>
          <w:rFonts w:ascii="PT Astra Serif" w:hAnsi="PT Astra Serif"/>
          <w:sz w:val="28"/>
          <w:szCs w:val="28"/>
        </w:rPr>
        <w:t>В Учреждении</w:t>
      </w:r>
      <w:r w:rsidR="007F5533" w:rsidRPr="000040C3">
        <w:rPr>
          <w:rFonts w:ascii="PT Astra Serif" w:hAnsi="PT Astra Serif"/>
          <w:sz w:val="28"/>
          <w:szCs w:val="28"/>
        </w:rPr>
        <w:t xml:space="preserve"> могут создаваться на добровольной основе </w:t>
      </w:r>
      <w:r w:rsidR="00A76D8B" w:rsidRPr="000040C3">
        <w:rPr>
          <w:rFonts w:ascii="PT Astra Serif" w:hAnsi="PT Astra Serif"/>
          <w:sz w:val="28"/>
          <w:szCs w:val="28"/>
        </w:rPr>
        <w:t>органы самоуправления</w:t>
      </w:r>
      <w:r w:rsidR="007F5533" w:rsidRPr="000040C3">
        <w:rPr>
          <w:rFonts w:ascii="PT Astra Serif" w:hAnsi="PT Astra Serif"/>
          <w:sz w:val="28"/>
          <w:szCs w:val="28"/>
        </w:rPr>
        <w:t xml:space="preserve"> </w:t>
      </w:r>
      <w:r w:rsidR="0098625F" w:rsidRPr="000040C3">
        <w:rPr>
          <w:rFonts w:ascii="PT Astra Serif" w:hAnsi="PT Astra Serif"/>
          <w:sz w:val="28"/>
          <w:szCs w:val="28"/>
        </w:rPr>
        <w:t>обучающихся</w:t>
      </w:r>
      <w:r w:rsidR="00FC36CA" w:rsidRPr="000040C3">
        <w:rPr>
          <w:rFonts w:ascii="PT Astra Serif" w:hAnsi="PT Astra Serif"/>
          <w:sz w:val="28"/>
          <w:szCs w:val="28"/>
        </w:rPr>
        <w:t>. Учреждение</w:t>
      </w:r>
      <w:r w:rsidR="007F5533" w:rsidRPr="000040C3">
        <w:rPr>
          <w:rFonts w:ascii="PT Astra Serif" w:hAnsi="PT Astra Serif"/>
          <w:sz w:val="28"/>
          <w:szCs w:val="28"/>
        </w:rPr>
        <w:t xml:space="preserve"> предоставляет представителям органов самоуправления </w:t>
      </w:r>
      <w:r w:rsidR="0098625F" w:rsidRPr="000040C3">
        <w:rPr>
          <w:rFonts w:ascii="PT Astra Serif" w:hAnsi="PT Astra Serif"/>
          <w:sz w:val="28"/>
          <w:szCs w:val="28"/>
        </w:rPr>
        <w:t xml:space="preserve">обучающихся </w:t>
      </w:r>
      <w:r w:rsidR="007F5533" w:rsidRPr="000040C3">
        <w:rPr>
          <w:rFonts w:ascii="PT Astra Serif" w:hAnsi="PT Astra Serif"/>
          <w:sz w:val="28"/>
          <w:szCs w:val="28"/>
        </w:rPr>
        <w:t xml:space="preserve">необходимую информацию и допускает </w:t>
      </w:r>
      <w:r w:rsidR="00B31F14" w:rsidRPr="000040C3">
        <w:rPr>
          <w:rFonts w:ascii="PT Astra Serif" w:hAnsi="PT Astra Serif"/>
          <w:sz w:val="28"/>
          <w:szCs w:val="28"/>
        </w:rPr>
        <w:t xml:space="preserve">             </w:t>
      </w:r>
      <w:r w:rsidR="007F5533" w:rsidRPr="000040C3">
        <w:rPr>
          <w:rFonts w:ascii="PT Astra Serif" w:hAnsi="PT Astra Serif"/>
          <w:sz w:val="28"/>
          <w:szCs w:val="28"/>
        </w:rPr>
        <w:t>к участию в з</w:t>
      </w:r>
      <w:r w:rsidR="00FC36CA" w:rsidRPr="000040C3">
        <w:rPr>
          <w:rFonts w:ascii="PT Astra Serif" w:hAnsi="PT Astra Serif"/>
          <w:sz w:val="28"/>
          <w:szCs w:val="28"/>
        </w:rPr>
        <w:t>аседаниях органов управления Учреждения</w:t>
      </w:r>
      <w:r w:rsidR="007F5533" w:rsidRPr="000040C3">
        <w:rPr>
          <w:rFonts w:ascii="PT Astra Serif" w:hAnsi="PT Astra Serif"/>
          <w:sz w:val="28"/>
          <w:szCs w:val="28"/>
        </w:rPr>
        <w:t xml:space="preserve"> при обсуждении вопросов, касающихся интересов </w:t>
      </w:r>
      <w:r w:rsidR="0098625F" w:rsidRPr="000040C3">
        <w:rPr>
          <w:rFonts w:ascii="PT Astra Serif" w:hAnsi="PT Astra Serif"/>
          <w:sz w:val="28"/>
          <w:szCs w:val="28"/>
        </w:rPr>
        <w:t>обучающихся</w:t>
      </w:r>
      <w:r w:rsidR="007F5533" w:rsidRPr="000040C3">
        <w:rPr>
          <w:rFonts w:ascii="PT Astra Serif" w:hAnsi="PT Astra Serif"/>
          <w:sz w:val="28"/>
          <w:szCs w:val="28"/>
        </w:rPr>
        <w:t>.</w:t>
      </w:r>
    </w:p>
    <w:p w:rsidR="008016F9" w:rsidRPr="000040C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sidRPr="000040C3">
        <w:rPr>
          <w:rFonts w:ascii="PT Astra Serif" w:hAnsi="PT Astra Serif"/>
          <w:sz w:val="28"/>
          <w:szCs w:val="28"/>
        </w:rPr>
        <w:t>6.</w:t>
      </w:r>
      <w:r w:rsidR="006A2956" w:rsidRPr="000040C3">
        <w:rPr>
          <w:rFonts w:ascii="PT Astra Serif" w:hAnsi="PT Astra Serif"/>
          <w:sz w:val="28"/>
          <w:szCs w:val="28"/>
        </w:rPr>
        <w:t>10</w:t>
      </w:r>
      <w:r w:rsidRPr="000040C3">
        <w:rPr>
          <w:rFonts w:ascii="PT Astra Serif" w:hAnsi="PT Astra Serif"/>
          <w:sz w:val="28"/>
          <w:szCs w:val="28"/>
        </w:rPr>
        <w:t xml:space="preserve">. </w:t>
      </w:r>
      <w:r w:rsidR="008016F9" w:rsidRPr="000040C3">
        <w:rPr>
          <w:rFonts w:ascii="PT Astra Serif" w:hAnsi="PT Astra Serif"/>
          <w:sz w:val="28"/>
          <w:szCs w:val="28"/>
        </w:rPr>
        <w:t>Директор без доверенности действует от имени Учреждения, в том числе:</w:t>
      </w:r>
    </w:p>
    <w:p w:rsidR="008016F9" w:rsidRPr="00044FD3" w:rsidRDefault="008016F9" w:rsidP="005B2F5A">
      <w:pPr>
        <w:pStyle w:val="aa"/>
        <w:numPr>
          <w:ilvl w:val="2"/>
          <w:numId w:val="25"/>
        </w:numPr>
        <w:suppressAutoHyphens/>
        <w:autoSpaceDE w:val="0"/>
        <w:spacing w:after="0" w:line="240" w:lineRule="auto"/>
        <w:ind w:left="0" w:right="-1" w:firstLine="709"/>
        <w:jc w:val="both"/>
        <w:rPr>
          <w:rFonts w:ascii="PT Astra Serif" w:hAnsi="PT Astra Serif"/>
          <w:sz w:val="28"/>
          <w:szCs w:val="28"/>
        </w:rPr>
      </w:pPr>
      <w:r w:rsidRPr="000040C3">
        <w:rPr>
          <w:rFonts w:ascii="PT Astra Serif" w:hAnsi="PT Astra Serif"/>
          <w:sz w:val="28"/>
          <w:szCs w:val="28"/>
        </w:rPr>
        <w:t>представляет его интересы во всех государственных органах и органах местного самоуправления, распоряжается имуществом Учреждения</w:t>
      </w:r>
      <w:r w:rsidRPr="00044FD3">
        <w:rPr>
          <w:rFonts w:ascii="PT Astra Serif" w:hAnsi="PT Astra Serif"/>
          <w:sz w:val="28"/>
          <w:szCs w:val="28"/>
        </w:rPr>
        <w:t xml:space="preserve"> в пределах прав и в порядке, определенных законодательством Российской Федерации;</w:t>
      </w:r>
    </w:p>
    <w:p w:rsidR="008016F9" w:rsidRPr="00044FD3" w:rsidRDefault="008016F9" w:rsidP="005B2F5A">
      <w:pPr>
        <w:pStyle w:val="aa"/>
        <w:numPr>
          <w:ilvl w:val="2"/>
          <w:numId w:val="25"/>
        </w:numPr>
        <w:suppressAutoHyphen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создает условия для реализации образовательных программ;</w:t>
      </w:r>
    </w:p>
    <w:p w:rsidR="008016F9" w:rsidRPr="00044FD3" w:rsidRDefault="008016F9" w:rsidP="005B2F5A">
      <w:pPr>
        <w:pStyle w:val="aa"/>
        <w:numPr>
          <w:ilvl w:val="2"/>
          <w:numId w:val="25"/>
        </w:numPr>
        <w:suppressAutoHyphen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обеспечивает режим соблюдения норм и правил техники безопасности, противопожарной безопасности, санитарно-эпидемиологических правил и норм, обеспечивающих жизнь и здоровье обучающихся и работников Учреждения;</w:t>
      </w:r>
    </w:p>
    <w:p w:rsidR="008016F9" w:rsidRPr="00044FD3" w:rsidRDefault="008016F9" w:rsidP="005B2F5A">
      <w:pPr>
        <w:pStyle w:val="aa"/>
        <w:numPr>
          <w:ilvl w:val="2"/>
          <w:numId w:val="25"/>
        </w:numPr>
        <w:suppressAutoHyphen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назначает ответственных лиц за соблюдение требований охраны труда, техники безопасности и пожарной безопасности в Учреждении;</w:t>
      </w:r>
    </w:p>
    <w:p w:rsidR="008016F9" w:rsidRPr="00044FD3" w:rsidRDefault="008016F9" w:rsidP="005B2F5A">
      <w:pPr>
        <w:pStyle w:val="aa"/>
        <w:numPr>
          <w:ilvl w:val="2"/>
          <w:numId w:val="25"/>
        </w:numPr>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устанавливает штатное расписание, осуществляет согласно штатному расписанию прием на работу, заключение и расторжение трудовых договоров</w:t>
      </w:r>
      <w:r w:rsidR="00B31F14" w:rsidRPr="00044FD3">
        <w:rPr>
          <w:rFonts w:ascii="PT Astra Serif" w:hAnsi="PT Astra Serif"/>
          <w:sz w:val="28"/>
          <w:szCs w:val="28"/>
        </w:rPr>
        <w:t xml:space="preserve">            </w:t>
      </w:r>
      <w:r w:rsidRPr="00044FD3">
        <w:rPr>
          <w:rFonts w:ascii="PT Astra Serif" w:hAnsi="PT Astra Serif"/>
          <w:sz w:val="28"/>
          <w:szCs w:val="28"/>
        </w:rPr>
        <w:t xml:space="preserve"> с работниками, распределяет должностные обязанности, создает условия </w:t>
      </w:r>
      <w:r w:rsidR="00B31F14" w:rsidRPr="00044FD3">
        <w:rPr>
          <w:rFonts w:ascii="PT Astra Serif" w:hAnsi="PT Astra Serif"/>
          <w:sz w:val="28"/>
          <w:szCs w:val="28"/>
        </w:rPr>
        <w:t xml:space="preserve">                      </w:t>
      </w:r>
      <w:r w:rsidRPr="00044FD3">
        <w:rPr>
          <w:rFonts w:ascii="PT Astra Serif" w:hAnsi="PT Astra Serif"/>
          <w:sz w:val="28"/>
          <w:szCs w:val="28"/>
        </w:rPr>
        <w:t>и организацию дополнительного профессионального образования работников; применяет меры поощрения, налагает взыскания на работников, утверждает должностные инструкции;</w:t>
      </w:r>
    </w:p>
    <w:p w:rsidR="008016F9" w:rsidRPr="00044FD3" w:rsidRDefault="008016F9" w:rsidP="005B2F5A">
      <w:pPr>
        <w:pStyle w:val="aa"/>
        <w:numPr>
          <w:ilvl w:val="2"/>
          <w:numId w:val="25"/>
        </w:numPr>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 xml:space="preserve">распределяет учебную нагрузку, устанавливает должностные оклады работников Учреждения согласно действующему законодательству, а также определяет виды надбавок, доплат и других выплат стимулирующего характера  </w:t>
      </w:r>
      <w:r w:rsidR="00B31F14" w:rsidRPr="00044FD3">
        <w:rPr>
          <w:rFonts w:ascii="PT Astra Serif" w:hAnsi="PT Astra Serif"/>
          <w:sz w:val="28"/>
          <w:szCs w:val="28"/>
        </w:rPr>
        <w:t xml:space="preserve">  </w:t>
      </w:r>
      <w:r w:rsidRPr="00044FD3">
        <w:rPr>
          <w:rFonts w:ascii="PT Astra Serif" w:hAnsi="PT Astra Serif"/>
          <w:sz w:val="28"/>
          <w:szCs w:val="28"/>
        </w:rPr>
        <w:t>в пределах имеющихся средств, направленных на оплату труда в соответствии</w:t>
      </w:r>
      <w:r w:rsidR="00B31F14" w:rsidRPr="00044FD3">
        <w:rPr>
          <w:rFonts w:ascii="PT Astra Serif" w:hAnsi="PT Astra Serif"/>
          <w:sz w:val="28"/>
          <w:szCs w:val="28"/>
        </w:rPr>
        <w:t xml:space="preserve">             </w:t>
      </w:r>
      <w:r w:rsidRPr="00044FD3">
        <w:rPr>
          <w:rFonts w:ascii="PT Astra Serif" w:hAnsi="PT Astra Serif"/>
          <w:sz w:val="28"/>
          <w:szCs w:val="28"/>
        </w:rPr>
        <w:t xml:space="preserve"> с действующими правовыми актами;</w:t>
      </w:r>
    </w:p>
    <w:p w:rsidR="008016F9" w:rsidRPr="00044FD3" w:rsidRDefault="008016F9" w:rsidP="005B2F5A">
      <w:pPr>
        <w:pStyle w:val="aa"/>
        <w:numPr>
          <w:ilvl w:val="2"/>
          <w:numId w:val="25"/>
        </w:numPr>
        <w:tabs>
          <w:tab w:val="left" w:pos="1134"/>
        </w:tab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 xml:space="preserve">определяет структуру управления Учреждением, план его финансово-хозяйственной деятельности, годовую бухгалтерскую отчетность </w:t>
      </w:r>
      <w:r w:rsidR="00B31F14" w:rsidRPr="00044FD3">
        <w:rPr>
          <w:rFonts w:ascii="PT Astra Serif" w:hAnsi="PT Astra Serif"/>
          <w:sz w:val="28"/>
          <w:szCs w:val="28"/>
        </w:rPr>
        <w:t xml:space="preserve">                            </w:t>
      </w:r>
      <w:r w:rsidRPr="00044FD3">
        <w:rPr>
          <w:rFonts w:ascii="PT Astra Serif" w:hAnsi="PT Astra Serif"/>
          <w:sz w:val="28"/>
          <w:szCs w:val="28"/>
        </w:rPr>
        <w:lastRenderedPageBreak/>
        <w:t>и регламентирующие финансовую деятельность учреждения внутренние документы;</w:t>
      </w:r>
    </w:p>
    <w:p w:rsidR="008016F9" w:rsidRPr="00044FD3" w:rsidRDefault="008016F9" w:rsidP="005B2F5A">
      <w:pPr>
        <w:pStyle w:val="aa"/>
        <w:numPr>
          <w:ilvl w:val="2"/>
          <w:numId w:val="25"/>
        </w:numPr>
        <w:tabs>
          <w:tab w:val="left" w:pos="1134"/>
        </w:tab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 xml:space="preserve">разрабатывает программу развития Учреждения и утверждает </w:t>
      </w:r>
      <w:r w:rsidR="00B31F14" w:rsidRPr="00044FD3">
        <w:rPr>
          <w:rFonts w:ascii="PT Astra Serif" w:hAnsi="PT Astra Serif"/>
          <w:sz w:val="28"/>
          <w:szCs w:val="28"/>
        </w:rPr>
        <w:t xml:space="preserve">                     </w:t>
      </w:r>
      <w:r w:rsidRPr="00044FD3">
        <w:rPr>
          <w:rFonts w:ascii="PT Astra Serif" w:hAnsi="PT Astra Serif"/>
          <w:sz w:val="28"/>
          <w:szCs w:val="28"/>
        </w:rPr>
        <w:t>по согласованию с Учредителем, если ино</w:t>
      </w:r>
      <w:r w:rsidR="00E14E7B" w:rsidRPr="00044FD3">
        <w:rPr>
          <w:rFonts w:ascii="PT Astra Serif" w:hAnsi="PT Astra Serif"/>
          <w:sz w:val="28"/>
          <w:szCs w:val="28"/>
        </w:rPr>
        <w:t>е не установлено Ф</w:t>
      </w:r>
      <w:r w:rsidRPr="00044FD3">
        <w:rPr>
          <w:rFonts w:ascii="PT Astra Serif" w:hAnsi="PT Astra Serif"/>
          <w:sz w:val="28"/>
          <w:szCs w:val="28"/>
        </w:rPr>
        <w:t>едеральным законом № 273-ФЗ;</w:t>
      </w:r>
    </w:p>
    <w:p w:rsidR="008016F9" w:rsidRPr="00044FD3" w:rsidRDefault="008016F9" w:rsidP="005B2F5A">
      <w:pPr>
        <w:pStyle w:val="aa"/>
        <w:numPr>
          <w:ilvl w:val="2"/>
          <w:numId w:val="25"/>
        </w:numPr>
        <w:tabs>
          <w:tab w:val="left" w:pos="1134"/>
        </w:tab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утверждает локальные акты, не отнесенные к компетенции коллегиальных органов управления;</w:t>
      </w:r>
    </w:p>
    <w:p w:rsidR="008016F9" w:rsidRPr="00044FD3" w:rsidRDefault="008016F9" w:rsidP="005B2F5A">
      <w:pPr>
        <w:pStyle w:val="aa"/>
        <w:numPr>
          <w:ilvl w:val="2"/>
          <w:numId w:val="25"/>
        </w:numPr>
        <w:tabs>
          <w:tab w:val="left" w:pos="1134"/>
        </w:tab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 xml:space="preserve">представляет Учредителю и общественности ежегодный отчет </w:t>
      </w:r>
      <w:r w:rsidR="00B31F14" w:rsidRPr="00044FD3">
        <w:rPr>
          <w:rFonts w:ascii="PT Astra Serif" w:hAnsi="PT Astra Serif"/>
          <w:sz w:val="28"/>
          <w:szCs w:val="28"/>
        </w:rPr>
        <w:t xml:space="preserve">                         </w:t>
      </w:r>
      <w:r w:rsidRPr="00044FD3">
        <w:rPr>
          <w:rFonts w:ascii="PT Astra Serif" w:hAnsi="PT Astra Serif"/>
          <w:sz w:val="28"/>
          <w:szCs w:val="28"/>
        </w:rPr>
        <w:t xml:space="preserve">о поступлении и расходовании финансовых и материальных средств, а также отчет о результатах самообследования в установленном порядке </w:t>
      </w:r>
      <w:r w:rsidR="00B31F14" w:rsidRPr="00044FD3">
        <w:rPr>
          <w:rFonts w:ascii="PT Astra Serif" w:hAnsi="PT Astra Serif"/>
          <w:sz w:val="28"/>
          <w:szCs w:val="28"/>
        </w:rPr>
        <w:t xml:space="preserve">                                   </w:t>
      </w:r>
      <w:r w:rsidRPr="00044FD3">
        <w:rPr>
          <w:rFonts w:ascii="PT Astra Serif" w:hAnsi="PT Astra Serif"/>
          <w:sz w:val="28"/>
          <w:szCs w:val="28"/>
        </w:rPr>
        <w:t>и в установленные сроки, обеспечивает создание и ведение официального сайта Учреждения в сети Интернет;</w:t>
      </w:r>
    </w:p>
    <w:p w:rsidR="008016F9" w:rsidRPr="00044FD3" w:rsidRDefault="008016F9" w:rsidP="005B2F5A">
      <w:pPr>
        <w:pStyle w:val="aa"/>
        <w:numPr>
          <w:ilvl w:val="2"/>
          <w:numId w:val="25"/>
        </w:numPr>
        <w:tabs>
          <w:tab w:val="left" w:pos="1134"/>
        </w:tabs>
        <w:autoSpaceDE w:val="0"/>
        <w:spacing w:after="0" w:line="240" w:lineRule="auto"/>
        <w:ind w:left="0" w:right="-1" w:firstLine="709"/>
        <w:jc w:val="both"/>
        <w:rPr>
          <w:rFonts w:ascii="PT Astra Serif" w:hAnsi="PT Astra Serif"/>
          <w:sz w:val="28"/>
          <w:szCs w:val="28"/>
        </w:rPr>
      </w:pPr>
      <w:r w:rsidRPr="00044FD3">
        <w:rPr>
          <w:rFonts w:ascii="PT Astra Serif" w:hAnsi="PT Astra Serif"/>
          <w:sz w:val="28"/>
          <w:szCs w:val="28"/>
        </w:rPr>
        <w:t>осуществляет иные полномочия в соответствии с действующим законодательством Российской Федерации, законодательством автономного округа, нормативными правовыми актами органов местного самоуправления муниципального образования.</w:t>
      </w:r>
    </w:p>
    <w:p w:rsidR="000F1696" w:rsidRPr="00044FD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6A2956">
        <w:rPr>
          <w:rFonts w:ascii="PT Astra Serif" w:hAnsi="PT Astra Serif"/>
          <w:sz w:val="28"/>
          <w:szCs w:val="28"/>
        </w:rPr>
        <w:t>10.1</w:t>
      </w:r>
      <w:r>
        <w:rPr>
          <w:rFonts w:ascii="PT Astra Serif" w:hAnsi="PT Astra Serif"/>
          <w:sz w:val="28"/>
          <w:szCs w:val="28"/>
        </w:rPr>
        <w:t>.</w:t>
      </w:r>
      <w:r w:rsidR="006A2956">
        <w:rPr>
          <w:rFonts w:ascii="PT Astra Serif" w:hAnsi="PT Astra Serif"/>
          <w:sz w:val="28"/>
          <w:szCs w:val="28"/>
        </w:rPr>
        <w:t xml:space="preserve"> </w:t>
      </w:r>
      <w:r w:rsidR="000F1696" w:rsidRPr="00044FD3">
        <w:rPr>
          <w:rFonts w:ascii="PT Astra Serif" w:hAnsi="PT Astra Serif"/>
          <w:sz w:val="28"/>
          <w:szCs w:val="28"/>
        </w:rPr>
        <w:t>Директор Учреждения несет ответственность за:</w:t>
      </w:r>
    </w:p>
    <w:p w:rsidR="003C58A3" w:rsidRPr="00044FD3" w:rsidRDefault="003C58A3" w:rsidP="005B2F5A">
      <w:pPr>
        <w:numPr>
          <w:ilvl w:val="4"/>
          <w:numId w:val="21"/>
        </w:numPr>
        <w:tabs>
          <w:tab w:val="left" w:pos="1276"/>
        </w:tabs>
        <w:ind w:left="0" w:firstLine="709"/>
        <w:jc w:val="both"/>
        <w:rPr>
          <w:rFonts w:ascii="PT Astra Serif" w:hAnsi="PT Astra Serif"/>
          <w:sz w:val="28"/>
          <w:szCs w:val="28"/>
        </w:rPr>
      </w:pPr>
      <w:r w:rsidRPr="00044FD3">
        <w:rPr>
          <w:rFonts w:ascii="PT Astra Serif" w:hAnsi="PT Astra Serif"/>
          <w:sz w:val="28"/>
          <w:szCs w:val="28"/>
        </w:rPr>
        <w:t>невыполнение прав и обязанностей, отнесенных к его компетенции;</w:t>
      </w:r>
    </w:p>
    <w:p w:rsidR="003C58A3" w:rsidRPr="00044FD3" w:rsidRDefault="003C58A3" w:rsidP="005B2F5A">
      <w:pPr>
        <w:numPr>
          <w:ilvl w:val="4"/>
          <w:numId w:val="21"/>
        </w:numPr>
        <w:tabs>
          <w:tab w:val="left" w:pos="1276"/>
        </w:tabs>
        <w:ind w:left="0" w:firstLine="709"/>
        <w:jc w:val="both"/>
        <w:rPr>
          <w:rFonts w:ascii="PT Astra Serif" w:hAnsi="PT Astra Serif"/>
          <w:sz w:val="28"/>
          <w:szCs w:val="28"/>
        </w:rPr>
      </w:pPr>
      <w:r w:rsidRPr="00044FD3">
        <w:rPr>
          <w:rFonts w:ascii="PT Astra Serif" w:hAnsi="PT Astra Serif"/>
          <w:sz w:val="28"/>
          <w:szCs w:val="28"/>
        </w:rPr>
        <w:t>реализацию не в полном объеме образовательных программ;</w:t>
      </w:r>
    </w:p>
    <w:p w:rsidR="00CD6130" w:rsidRPr="00044FD3" w:rsidRDefault="003C58A3" w:rsidP="005B2F5A">
      <w:pPr>
        <w:numPr>
          <w:ilvl w:val="4"/>
          <w:numId w:val="21"/>
        </w:numPr>
        <w:tabs>
          <w:tab w:val="left" w:pos="1276"/>
        </w:tabs>
        <w:ind w:left="0" w:firstLine="709"/>
        <w:jc w:val="both"/>
        <w:rPr>
          <w:rFonts w:ascii="PT Astra Serif" w:hAnsi="PT Astra Serif"/>
          <w:sz w:val="28"/>
          <w:szCs w:val="28"/>
        </w:rPr>
      </w:pPr>
      <w:r w:rsidRPr="00044FD3">
        <w:rPr>
          <w:rFonts w:ascii="PT Astra Serif" w:hAnsi="PT Astra Serif"/>
          <w:sz w:val="28"/>
          <w:szCs w:val="28"/>
        </w:rPr>
        <w:t>жизнь, здоровье обучающихся и работников во время образовательного процесса;</w:t>
      </w:r>
    </w:p>
    <w:p w:rsidR="003C58A3" w:rsidRPr="00044FD3" w:rsidRDefault="003C58A3" w:rsidP="005B2F5A">
      <w:pPr>
        <w:numPr>
          <w:ilvl w:val="4"/>
          <w:numId w:val="21"/>
        </w:numPr>
        <w:tabs>
          <w:tab w:val="left" w:pos="1276"/>
        </w:tabs>
        <w:ind w:left="0" w:firstLine="709"/>
        <w:jc w:val="both"/>
        <w:rPr>
          <w:rFonts w:ascii="PT Astra Serif" w:hAnsi="PT Astra Serif"/>
          <w:sz w:val="28"/>
          <w:szCs w:val="28"/>
        </w:rPr>
      </w:pPr>
      <w:r w:rsidRPr="00044FD3">
        <w:rPr>
          <w:rFonts w:ascii="PT Astra Serif" w:hAnsi="PT Astra Serif"/>
          <w:sz w:val="28"/>
          <w:szCs w:val="28"/>
        </w:rPr>
        <w:t>нецелевое использование бюджетных средств;</w:t>
      </w:r>
    </w:p>
    <w:p w:rsidR="003C58A3" w:rsidRPr="00044FD3" w:rsidRDefault="003C58A3" w:rsidP="005B2F5A">
      <w:pPr>
        <w:numPr>
          <w:ilvl w:val="4"/>
          <w:numId w:val="21"/>
        </w:numPr>
        <w:tabs>
          <w:tab w:val="left" w:pos="1276"/>
        </w:tabs>
        <w:ind w:left="0" w:firstLine="709"/>
        <w:jc w:val="both"/>
        <w:rPr>
          <w:rFonts w:ascii="PT Astra Serif" w:hAnsi="PT Astra Serif"/>
          <w:sz w:val="28"/>
          <w:szCs w:val="28"/>
        </w:rPr>
      </w:pPr>
      <w:r w:rsidRPr="00044FD3">
        <w:rPr>
          <w:rFonts w:ascii="PT Astra Serif" w:hAnsi="PT Astra Serif"/>
          <w:sz w:val="28"/>
          <w:szCs w:val="28"/>
        </w:rPr>
        <w:t xml:space="preserve">другие нарушения </w:t>
      </w:r>
      <w:r w:rsidRPr="00044FD3">
        <w:rPr>
          <w:rStyle w:val="af1"/>
          <w:rFonts w:ascii="PT Astra Serif" w:hAnsi="PT Astra Serif"/>
          <w:b w:val="0"/>
          <w:color w:val="auto"/>
          <w:sz w:val="28"/>
          <w:szCs w:val="28"/>
        </w:rPr>
        <w:t>законодательства</w:t>
      </w:r>
      <w:r w:rsidRPr="00044FD3">
        <w:rPr>
          <w:rFonts w:ascii="PT Astra Serif" w:hAnsi="PT Astra Serif"/>
          <w:b/>
          <w:sz w:val="28"/>
          <w:szCs w:val="28"/>
        </w:rPr>
        <w:t xml:space="preserve"> </w:t>
      </w:r>
      <w:r w:rsidRPr="00044FD3">
        <w:rPr>
          <w:rFonts w:ascii="PT Astra Serif" w:hAnsi="PT Astra Serif"/>
          <w:sz w:val="28"/>
          <w:szCs w:val="28"/>
        </w:rPr>
        <w:t>Российской Федерации.</w:t>
      </w:r>
    </w:p>
    <w:p w:rsidR="00CC629E" w:rsidRPr="00044FD3" w:rsidRDefault="0090466D" w:rsidP="0090466D">
      <w:pPr>
        <w:shd w:val="clear" w:color="auto" w:fill="FFFFFF"/>
        <w:tabs>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6.1</w:t>
      </w:r>
      <w:r w:rsidR="006A2956">
        <w:rPr>
          <w:rFonts w:ascii="PT Astra Serif" w:hAnsi="PT Astra Serif"/>
          <w:sz w:val="28"/>
          <w:szCs w:val="28"/>
        </w:rPr>
        <w:t>1</w:t>
      </w:r>
      <w:r>
        <w:rPr>
          <w:rFonts w:ascii="PT Astra Serif" w:hAnsi="PT Astra Serif"/>
          <w:sz w:val="28"/>
          <w:szCs w:val="28"/>
        </w:rPr>
        <w:t xml:space="preserve">. </w:t>
      </w:r>
      <w:r w:rsidR="003C58A3" w:rsidRPr="00044FD3">
        <w:rPr>
          <w:rFonts w:ascii="PT Astra Serif" w:hAnsi="PT Astra Serif"/>
          <w:sz w:val="28"/>
          <w:szCs w:val="28"/>
        </w:rPr>
        <w:t>В период временного отсутствия директора Учреждения его обязанности исполняет один из заместителей.</w:t>
      </w:r>
    </w:p>
    <w:p w:rsidR="003C58A3" w:rsidRPr="00044FD3" w:rsidRDefault="003C58A3" w:rsidP="008075EC">
      <w:pPr>
        <w:jc w:val="center"/>
        <w:rPr>
          <w:rFonts w:ascii="PT Astra Serif" w:hAnsi="PT Astra Serif"/>
          <w:sz w:val="28"/>
          <w:szCs w:val="28"/>
        </w:rPr>
      </w:pPr>
    </w:p>
    <w:p w:rsidR="003C58A3" w:rsidRPr="00044FD3" w:rsidRDefault="003C58A3" w:rsidP="00E14E7B">
      <w:pPr>
        <w:numPr>
          <w:ilvl w:val="0"/>
          <w:numId w:val="1"/>
        </w:numPr>
        <w:tabs>
          <w:tab w:val="left" w:pos="567"/>
        </w:tabs>
        <w:ind w:left="0" w:firstLine="0"/>
        <w:jc w:val="center"/>
        <w:rPr>
          <w:rFonts w:ascii="PT Astra Serif" w:hAnsi="PT Astra Serif"/>
          <w:b/>
          <w:sz w:val="28"/>
          <w:szCs w:val="28"/>
        </w:rPr>
      </w:pPr>
      <w:r w:rsidRPr="00044FD3">
        <w:rPr>
          <w:rFonts w:ascii="PT Astra Serif" w:hAnsi="PT Astra Serif"/>
          <w:b/>
          <w:sz w:val="28"/>
          <w:szCs w:val="28"/>
        </w:rPr>
        <w:t>Реорганизация и ликвидация Учреждения</w:t>
      </w:r>
    </w:p>
    <w:p w:rsidR="003C58A3" w:rsidRPr="00044FD3" w:rsidRDefault="003C58A3" w:rsidP="008075EC">
      <w:pPr>
        <w:ind w:firstLine="709"/>
        <w:jc w:val="center"/>
        <w:rPr>
          <w:rFonts w:ascii="PT Astra Serif" w:hAnsi="PT Astra Serif"/>
          <w:sz w:val="28"/>
          <w:szCs w:val="28"/>
        </w:rPr>
      </w:pPr>
    </w:p>
    <w:p w:rsidR="003C58A3" w:rsidRPr="00044FD3" w:rsidRDefault="003C58A3" w:rsidP="005B2F5A">
      <w:pPr>
        <w:numPr>
          <w:ilvl w:val="1"/>
          <w:numId w:val="28"/>
        </w:numPr>
        <w:tabs>
          <w:tab w:val="left" w:pos="1276"/>
        </w:tabs>
        <w:autoSpaceDE w:val="0"/>
        <w:ind w:left="0" w:firstLine="709"/>
        <w:jc w:val="both"/>
        <w:rPr>
          <w:rFonts w:ascii="PT Astra Serif" w:hAnsi="PT Astra Serif"/>
          <w:color w:val="000000"/>
          <w:sz w:val="28"/>
          <w:szCs w:val="28"/>
        </w:rPr>
      </w:pPr>
      <w:r w:rsidRPr="00044FD3">
        <w:rPr>
          <w:rFonts w:ascii="PT Astra Serif" w:hAnsi="PT Astra Serif"/>
          <w:sz w:val="28"/>
          <w:szCs w:val="28"/>
        </w:rPr>
        <w:t xml:space="preserve">Учреждение </w:t>
      </w:r>
      <w:r w:rsidRPr="00044FD3">
        <w:rPr>
          <w:rFonts w:ascii="PT Astra Serif" w:hAnsi="PT Astra Serif"/>
          <w:bCs/>
          <w:sz w:val="28"/>
          <w:szCs w:val="28"/>
        </w:rPr>
        <w:t>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C58A3" w:rsidRPr="00044FD3" w:rsidRDefault="003C58A3" w:rsidP="008075EC">
      <w:pPr>
        <w:tabs>
          <w:tab w:val="left" w:pos="1276"/>
        </w:tabs>
        <w:autoSpaceDE w:val="0"/>
        <w:ind w:firstLine="709"/>
        <w:jc w:val="both"/>
        <w:rPr>
          <w:rFonts w:ascii="PT Astra Serif" w:hAnsi="PT Astra Serif"/>
          <w:color w:val="000000"/>
          <w:sz w:val="28"/>
          <w:szCs w:val="28"/>
        </w:rPr>
      </w:pPr>
      <w:r w:rsidRPr="00044FD3">
        <w:rPr>
          <w:rFonts w:ascii="PT Astra Serif" w:hAnsi="PT Astra Serif"/>
          <w:bCs/>
          <w:sz w:val="28"/>
          <w:szCs w:val="28"/>
        </w:rPr>
        <w:t xml:space="preserve">Принятие органом местного самоуправления решения о реорганизации или ликвидации </w:t>
      </w:r>
      <w:r w:rsidRPr="00044FD3">
        <w:rPr>
          <w:rFonts w:ascii="PT Astra Serif" w:hAnsi="PT Astra Serif"/>
          <w:sz w:val="28"/>
          <w:szCs w:val="28"/>
        </w:rPr>
        <w:t>Учреждения</w:t>
      </w:r>
      <w:r w:rsidRPr="00044FD3">
        <w:rPr>
          <w:rFonts w:ascii="PT Astra Serif" w:hAnsi="PT Astra Serif"/>
          <w:bCs/>
          <w:sz w:val="28"/>
          <w:szCs w:val="28"/>
        </w:rPr>
        <w:t xml:space="preserve"> допускается на основании положительного заключения комиссии</w:t>
      </w:r>
      <w:r w:rsidRPr="00044FD3">
        <w:rPr>
          <w:rFonts w:ascii="PT Astra Serif" w:hAnsi="PT Astra Serif"/>
          <w:color w:val="000000"/>
          <w:sz w:val="28"/>
          <w:szCs w:val="28"/>
        </w:rPr>
        <w:t>.</w:t>
      </w:r>
    </w:p>
    <w:p w:rsidR="003C58A3" w:rsidRPr="00044FD3" w:rsidRDefault="003C58A3" w:rsidP="005B2F5A">
      <w:pPr>
        <w:numPr>
          <w:ilvl w:val="1"/>
          <w:numId w:val="28"/>
        </w:numPr>
        <w:tabs>
          <w:tab w:val="left" w:pos="1276"/>
        </w:tabs>
        <w:autoSpaceDE w:val="0"/>
        <w:ind w:left="0" w:firstLine="709"/>
        <w:jc w:val="both"/>
        <w:rPr>
          <w:rFonts w:ascii="PT Astra Serif" w:hAnsi="PT Astra Serif"/>
          <w:sz w:val="28"/>
          <w:szCs w:val="28"/>
        </w:rPr>
      </w:pPr>
      <w:r w:rsidRPr="00044FD3">
        <w:rPr>
          <w:rFonts w:ascii="PT Astra Serif" w:hAnsi="PT Astra Serif"/>
          <w:sz w:val="28"/>
          <w:szCs w:val="28"/>
        </w:rPr>
        <w:t>Ликвидация Учреждения может осуществляться:</w:t>
      </w:r>
    </w:p>
    <w:p w:rsidR="003C58A3" w:rsidRPr="00044FD3" w:rsidRDefault="003C58A3" w:rsidP="005B2F5A">
      <w:pPr>
        <w:numPr>
          <w:ilvl w:val="1"/>
          <w:numId w:val="22"/>
        </w:numPr>
        <w:tabs>
          <w:tab w:val="left" w:pos="1134"/>
        </w:tabs>
        <w:ind w:left="0" w:firstLine="709"/>
        <w:jc w:val="both"/>
        <w:rPr>
          <w:rFonts w:ascii="PT Astra Serif" w:hAnsi="PT Astra Serif"/>
          <w:sz w:val="28"/>
          <w:szCs w:val="28"/>
        </w:rPr>
      </w:pPr>
      <w:r w:rsidRPr="00044FD3">
        <w:rPr>
          <w:rFonts w:ascii="PT Astra Serif" w:hAnsi="PT Astra Serif"/>
          <w:sz w:val="28"/>
          <w:szCs w:val="28"/>
        </w:rPr>
        <w:t>по решению Учредителя;</w:t>
      </w:r>
    </w:p>
    <w:p w:rsidR="003C58A3" w:rsidRPr="00044FD3" w:rsidRDefault="003C58A3" w:rsidP="005B2F5A">
      <w:pPr>
        <w:numPr>
          <w:ilvl w:val="1"/>
          <w:numId w:val="22"/>
        </w:numPr>
        <w:tabs>
          <w:tab w:val="left" w:pos="1134"/>
        </w:tabs>
        <w:ind w:left="0" w:firstLine="709"/>
        <w:jc w:val="both"/>
        <w:rPr>
          <w:rFonts w:ascii="PT Astra Serif" w:hAnsi="PT Astra Serif"/>
          <w:sz w:val="28"/>
          <w:szCs w:val="28"/>
        </w:rPr>
      </w:pPr>
      <w:r w:rsidRPr="00044FD3">
        <w:rPr>
          <w:rFonts w:ascii="PT Astra Serif" w:hAnsi="PT Astra Serif"/>
          <w:sz w:val="28"/>
          <w:szCs w:val="28"/>
        </w:rPr>
        <w:t>по решению суда в случаях, предусмотренных Гражданским кодексом Российской Федерации.</w:t>
      </w:r>
    </w:p>
    <w:p w:rsidR="003C58A3" w:rsidRPr="00044FD3" w:rsidRDefault="003C58A3" w:rsidP="008075EC">
      <w:pPr>
        <w:tabs>
          <w:tab w:val="left" w:pos="1276"/>
        </w:tabs>
        <w:autoSpaceDE w:val="0"/>
        <w:ind w:firstLine="709"/>
        <w:jc w:val="both"/>
        <w:rPr>
          <w:rFonts w:ascii="PT Astra Serif" w:hAnsi="PT Astra Serif"/>
          <w:sz w:val="28"/>
          <w:szCs w:val="28"/>
        </w:rPr>
      </w:pPr>
      <w:r w:rsidRPr="00044FD3">
        <w:rPr>
          <w:rFonts w:ascii="PT Astra Serif" w:hAnsi="PT Astra Serif"/>
          <w:sz w:val="28"/>
          <w:szCs w:val="28"/>
        </w:rPr>
        <w:t xml:space="preserve">При ликвидации Учреждения ее имущество после удовлетворения требований кредиторов направляется на цели развития образования </w:t>
      </w:r>
      <w:r w:rsidR="00B31F14" w:rsidRPr="00044FD3">
        <w:rPr>
          <w:rFonts w:ascii="PT Astra Serif" w:hAnsi="PT Astra Serif"/>
          <w:sz w:val="28"/>
          <w:szCs w:val="28"/>
        </w:rPr>
        <w:t xml:space="preserve">                          </w:t>
      </w:r>
      <w:r w:rsidRPr="00044FD3">
        <w:rPr>
          <w:rFonts w:ascii="PT Astra Serif" w:hAnsi="PT Astra Serif"/>
          <w:sz w:val="28"/>
          <w:szCs w:val="28"/>
        </w:rPr>
        <w:t>в соответствии с настоящим Уставом.</w:t>
      </w:r>
    </w:p>
    <w:p w:rsidR="008542D9" w:rsidRPr="00044FD3" w:rsidRDefault="003C58A3" w:rsidP="005B2F5A">
      <w:pPr>
        <w:numPr>
          <w:ilvl w:val="1"/>
          <w:numId w:val="28"/>
        </w:numPr>
        <w:tabs>
          <w:tab w:val="left" w:pos="1276"/>
        </w:tabs>
        <w:autoSpaceDE w:val="0"/>
        <w:ind w:left="0" w:firstLine="709"/>
        <w:jc w:val="both"/>
        <w:rPr>
          <w:rFonts w:ascii="PT Astra Serif" w:hAnsi="PT Astra Serif"/>
          <w:sz w:val="28"/>
          <w:szCs w:val="28"/>
        </w:rPr>
      </w:pPr>
      <w:r w:rsidRPr="00044FD3">
        <w:rPr>
          <w:rFonts w:ascii="PT Astra Serif" w:hAnsi="PT Astra Serif"/>
          <w:sz w:val="28"/>
          <w:szCs w:val="28"/>
        </w:rPr>
        <w:t xml:space="preserve">Ликвидация Учреждения считается завершенной, </w:t>
      </w:r>
      <w:r w:rsidR="00E14E7B" w:rsidRPr="00044FD3">
        <w:rPr>
          <w:rFonts w:ascii="PT Astra Serif" w:hAnsi="PT Astra Serif"/>
          <w:sz w:val="28"/>
          <w:szCs w:val="28"/>
        </w:rPr>
        <w:t>а Учреждение - прекратившим свое</w:t>
      </w:r>
      <w:r w:rsidRPr="00044FD3">
        <w:rPr>
          <w:rFonts w:ascii="PT Astra Serif" w:hAnsi="PT Astra Serif"/>
          <w:sz w:val="28"/>
          <w:szCs w:val="28"/>
        </w:rPr>
        <w:t xml:space="preserve"> существование после внесения об этом записи в Единый государственный реестр юридических лиц.</w:t>
      </w:r>
    </w:p>
    <w:p w:rsidR="008542D9" w:rsidRPr="00044FD3" w:rsidRDefault="003C58A3" w:rsidP="005B2F5A">
      <w:pPr>
        <w:numPr>
          <w:ilvl w:val="1"/>
          <w:numId w:val="28"/>
        </w:numPr>
        <w:tabs>
          <w:tab w:val="left" w:pos="1276"/>
        </w:tabs>
        <w:suppressAutoHyphens/>
        <w:autoSpaceDE w:val="0"/>
        <w:ind w:left="0" w:firstLine="709"/>
        <w:jc w:val="both"/>
        <w:rPr>
          <w:rFonts w:ascii="PT Astra Serif" w:hAnsi="PT Astra Serif"/>
          <w:sz w:val="28"/>
          <w:szCs w:val="28"/>
        </w:rPr>
      </w:pPr>
      <w:r w:rsidRPr="00044FD3">
        <w:rPr>
          <w:rFonts w:ascii="PT Astra Serif" w:hAnsi="PT Astra Serif"/>
          <w:sz w:val="28"/>
          <w:szCs w:val="28"/>
        </w:rPr>
        <w:lastRenderedPageBreak/>
        <w:t xml:space="preserve">При реорганизации и ликвидации Учреждения, увольняемым работникам гарантируется соблюдение их прав и интересов в соответствии </w:t>
      </w:r>
      <w:r w:rsidR="00B31F14" w:rsidRPr="00044FD3">
        <w:rPr>
          <w:rFonts w:ascii="PT Astra Serif" w:hAnsi="PT Astra Serif"/>
          <w:sz w:val="28"/>
          <w:szCs w:val="28"/>
        </w:rPr>
        <w:t xml:space="preserve">                    </w:t>
      </w:r>
      <w:r w:rsidRPr="00044FD3">
        <w:rPr>
          <w:rFonts w:ascii="PT Astra Serif" w:hAnsi="PT Astra Serif"/>
          <w:sz w:val="28"/>
          <w:szCs w:val="28"/>
        </w:rPr>
        <w:t>с действующим законодательством Российской Федерации.</w:t>
      </w:r>
    </w:p>
    <w:p w:rsidR="003C58A3" w:rsidRPr="00044FD3" w:rsidRDefault="003C58A3" w:rsidP="005B2F5A">
      <w:pPr>
        <w:numPr>
          <w:ilvl w:val="1"/>
          <w:numId w:val="28"/>
        </w:numPr>
        <w:tabs>
          <w:tab w:val="left" w:pos="1276"/>
        </w:tabs>
        <w:suppressAutoHyphens/>
        <w:autoSpaceDE w:val="0"/>
        <w:ind w:left="0" w:firstLine="709"/>
        <w:jc w:val="both"/>
        <w:rPr>
          <w:rFonts w:ascii="PT Astra Serif" w:hAnsi="PT Astra Serif"/>
          <w:sz w:val="28"/>
          <w:szCs w:val="28"/>
        </w:rPr>
      </w:pPr>
      <w:r w:rsidRPr="00044FD3">
        <w:rPr>
          <w:rFonts w:ascii="PT Astra Serif" w:hAnsi="PT Astra Serif"/>
          <w:sz w:val="28"/>
          <w:szCs w:val="28"/>
        </w:rPr>
        <w:t>При прекращении деятельности Учреждения все документы (управленческие, финансово-хозяйственные, по личному составу и другие) передаются на хранение в соответствующий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3C58A3" w:rsidRPr="00044FD3" w:rsidRDefault="003C58A3" w:rsidP="008075EC">
      <w:pPr>
        <w:jc w:val="center"/>
        <w:rPr>
          <w:rFonts w:ascii="PT Astra Serif" w:hAnsi="PT Astra Serif"/>
          <w:sz w:val="28"/>
          <w:szCs w:val="28"/>
        </w:rPr>
      </w:pPr>
    </w:p>
    <w:p w:rsidR="00D819D6" w:rsidRPr="00044FD3" w:rsidRDefault="00D819D6" w:rsidP="008075EC">
      <w:pPr>
        <w:jc w:val="center"/>
        <w:rPr>
          <w:rFonts w:ascii="PT Astra Serif" w:hAnsi="PT Astra Serif"/>
          <w:sz w:val="28"/>
          <w:szCs w:val="28"/>
        </w:rPr>
      </w:pPr>
    </w:p>
    <w:p w:rsidR="003C58A3" w:rsidRPr="00044FD3" w:rsidRDefault="001950E9" w:rsidP="00E14E7B">
      <w:pPr>
        <w:numPr>
          <w:ilvl w:val="0"/>
          <w:numId w:val="1"/>
        </w:numPr>
        <w:tabs>
          <w:tab w:val="left" w:pos="567"/>
        </w:tabs>
        <w:ind w:left="0" w:firstLine="0"/>
        <w:jc w:val="center"/>
        <w:rPr>
          <w:rFonts w:ascii="PT Astra Serif" w:hAnsi="PT Astra Serif"/>
          <w:b/>
          <w:sz w:val="28"/>
          <w:szCs w:val="28"/>
        </w:rPr>
      </w:pPr>
      <w:r w:rsidRPr="00044FD3">
        <w:rPr>
          <w:rFonts w:ascii="PT Astra Serif" w:hAnsi="PT Astra Serif"/>
          <w:b/>
          <w:sz w:val="28"/>
          <w:szCs w:val="28"/>
        </w:rPr>
        <w:t xml:space="preserve">Порядок принятия локальных </w:t>
      </w:r>
      <w:r w:rsidR="008542D9" w:rsidRPr="00044FD3">
        <w:rPr>
          <w:rFonts w:ascii="PT Astra Serif" w:hAnsi="PT Astra Serif"/>
          <w:b/>
          <w:sz w:val="28"/>
          <w:szCs w:val="28"/>
        </w:rPr>
        <w:t>нормативных актов</w:t>
      </w:r>
    </w:p>
    <w:p w:rsidR="003C58A3" w:rsidRPr="00044FD3" w:rsidRDefault="003C58A3" w:rsidP="008075EC">
      <w:pPr>
        <w:jc w:val="center"/>
        <w:rPr>
          <w:rFonts w:ascii="PT Astra Serif" w:hAnsi="PT Astra Serif"/>
          <w:sz w:val="28"/>
          <w:szCs w:val="28"/>
        </w:rPr>
      </w:pP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w:t>
      </w:r>
      <w:r w:rsidR="00B31F14" w:rsidRPr="00044FD3">
        <w:rPr>
          <w:rFonts w:ascii="PT Astra Serif" w:hAnsi="PT Astra Serif"/>
          <w:sz w:val="28"/>
          <w:szCs w:val="28"/>
        </w:rPr>
        <w:t xml:space="preserve">                                   </w:t>
      </w:r>
      <w:r w:rsidRPr="00044FD3">
        <w:rPr>
          <w:rFonts w:ascii="PT Astra Serif" w:hAnsi="PT Astra Serif"/>
          <w:sz w:val="28"/>
          <w:szCs w:val="28"/>
        </w:rPr>
        <w:t xml:space="preserve"> с законодательством Российской Федерации в порядке, установленном настоящим Уставом.</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Локальные нормативные акты не должны противоречить законодательству Российской Федерации, нормативным правовым актам автономного округа, муниципальным правовым актам, настоящему Уставу.</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При принятии локальных нормативных актов, затрагивающих права обучающихся и работников Учреждения, учитывается мнение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w:t>
      </w:r>
      <w:r w:rsidR="00B31F14" w:rsidRPr="00044FD3">
        <w:rPr>
          <w:rFonts w:ascii="PT Astra Serif" w:hAnsi="PT Astra Serif"/>
          <w:sz w:val="28"/>
          <w:szCs w:val="28"/>
        </w:rPr>
        <w:t xml:space="preserve">                      </w:t>
      </w:r>
      <w:r w:rsidRPr="00044FD3">
        <w:rPr>
          <w:rFonts w:ascii="PT Astra Serif" w:hAnsi="PT Astra Serif"/>
          <w:sz w:val="28"/>
          <w:szCs w:val="28"/>
        </w:rPr>
        <w:t>и подлежат отмене Учреждением.</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В соответствии с настоящим Уставом локальные нормативные акты по соответствующим направлениям деятельности принимаются (утверждаются) </w:t>
      </w:r>
      <w:r w:rsidR="00E14E7B" w:rsidRPr="00044FD3">
        <w:rPr>
          <w:rFonts w:ascii="PT Astra Serif" w:hAnsi="PT Astra Serif"/>
          <w:sz w:val="28"/>
          <w:szCs w:val="28"/>
        </w:rPr>
        <w:t>директором Учреждения</w:t>
      </w:r>
      <w:r w:rsidRPr="00044FD3">
        <w:rPr>
          <w:rFonts w:ascii="PT Astra Serif" w:hAnsi="PT Astra Serif"/>
          <w:sz w:val="28"/>
          <w:szCs w:val="28"/>
        </w:rPr>
        <w:t>, либо коллегиальным органом управления</w:t>
      </w:r>
      <w:r w:rsidR="00E14E7B" w:rsidRPr="00044FD3">
        <w:rPr>
          <w:rFonts w:ascii="PT Astra Serif" w:hAnsi="PT Astra Serif"/>
          <w:sz w:val="28"/>
          <w:szCs w:val="28"/>
        </w:rPr>
        <w:t xml:space="preserve"> Учреждением</w:t>
      </w:r>
      <w:r w:rsidRPr="00044FD3">
        <w:rPr>
          <w:rFonts w:ascii="PT Astra Serif" w:hAnsi="PT Astra Serif"/>
          <w:sz w:val="28"/>
          <w:szCs w:val="28"/>
        </w:rPr>
        <w:t>, созданным в Учреждении, большинством голосов, присутствующих на заседании, при открытом голосовании и оформляется протоколом, который подписывается председателем и секретарем коллегиального органа управления</w:t>
      </w:r>
      <w:r w:rsidR="00E14E7B" w:rsidRPr="00044FD3">
        <w:rPr>
          <w:rFonts w:ascii="PT Astra Serif" w:hAnsi="PT Astra Serif"/>
          <w:sz w:val="28"/>
          <w:szCs w:val="28"/>
        </w:rPr>
        <w:t xml:space="preserve"> Учреждением</w:t>
      </w:r>
      <w:r w:rsidRPr="00044FD3">
        <w:rPr>
          <w:rFonts w:ascii="PT Astra Serif" w:hAnsi="PT Astra Serif"/>
          <w:sz w:val="28"/>
          <w:szCs w:val="28"/>
        </w:rPr>
        <w:t>.</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Решение о разработке и принятии локальных нормативных актов принимает </w:t>
      </w:r>
      <w:r w:rsidR="00E14E7B" w:rsidRPr="00044FD3">
        <w:rPr>
          <w:rFonts w:ascii="PT Astra Serif" w:hAnsi="PT Astra Serif"/>
          <w:sz w:val="28"/>
          <w:szCs w:val="28"/>
        </w:rPr>
        <w:t>директор</w:t>
      </w:r>
      <w:r w:rsidRPr="00044FD3">
        <w:rPr>
          <w:rFonts w:ascii="PT Astra Serif" w:hAnsi="PT Astra Serif"/>
          <w:sz w:val="28"/>
          <w:szCs w:val="28"/>
        </w:rPr>
        <w:t xml:space="preserve"> Учреждением или лицо его заменяющее.</w:t>
      </w:r>
    </w:p>
    <w:p w:rsidR="008542D9" w:rsidRPr="00044FD3" w:rsidRDefault="008542D9" w:rsidP="00D819D6">
      <w:pPr>
        <w:widowControl w:val="0"/>
        <w:tabs>
          <w:tab w:val="left" w:pos="1276"/>
        </w:tabs>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 xml:space="preserve">Работники Учреждения могут выступать с инициативой разработки </w:t>
      </w:r>
      <w:r w:rsidR="00B31F14" w:rsidRPr="00044FD3">
        <w:rPr>
          <w:rFonts w:ascii="PT Astra Serif" w:hAnsi="PT Astra Serif"/>
          <w:sz w:val="28"/>
          <w:szCs w:val="28"/>
        </w:rPr>
        <w:t xml:space="preserve">                        </w:t>
      </w:r>
      <w:r w:rsidRPr="00044FD3">
        <w:rPr>
          <w:rFonts w:ascii="PT Astra Serif" w:hAnsi="PT Astra Serif"/>
          <w:sz w:val="28"/>
          <w:szCs w:val="28"/>
        </w:rPr>
        <w:t>и принят</w:t>
      </w:r>
      <w:r w:rsidR="00E14E7B" w:rsidRPr="00044FD3">
        <w:rPr>
          <w:rFonts w:ascii="PT Astra Serif" w:hAnsi="PT Astra Serif"/>
          <w:sz w:val="28"/>
          <w:szCs w:val="28"/>
        </w:rPr>
        <w:t>ия локального нормативного акта</w:t>
      </w:r>
      <w:r w:rsidRPr="00044FD3">
        <w:rPr>
          <w:rFonts w:ascii="PT Astra Serif" w:hAnsi="PT Astra Serif"/>
          <w:sz w:val="28"/>
          <w:szCs w:val="28"/>
        </w:rPr>
        <w:t xml:space="preserve"> при выявлении в ходе работы неурегулированных вопросов.</w:t>
      </w:r>
    </w:p>
    <w:p w:rsidR="008542D9" w:rsidRPr="00044FD3" w:rsidRDefault="00E14E7B" w:rsidP="008075EC">
      <w:pPr>
        <w:widowControl w:val="0"/>
        <w:autoSpaceDE w:val="0"/>
        <w:autoSpaceDN w:val="0"/>
        <w:adjustRightInd w:val="0"/>
        <w:ind w:firstLine="709"/>
        <w:jc w:val="both"/>
        <w:rPr>
          <w:rFonts w:ascii="PT Astra Serif" w:hAnsi="PT Astra Serif"/>
          <w:sz w:val="28"/>
          <w:szCs w:val="28"/>
        </w:rPr>
      </w:pPr>
      <w:r w:rsidRPr="00044FD3">
        <w:rPr>
          <w:rFonts w:ascii="PT Astra Serif" w:hAnsi="PT Astra Serif"/>
          <w:sz w:val="28"/>
          <w:szCs w:val="28"/>
        </w:rPr>
        <w:t>Директор Учреждения</w:t>
      </w:r>
      <w:r w:rsidR="008542D9" w:rsidRPr="00044FD3">
        <w:rPr>
          <w:rFonts w:ascii="PT Astra Serif" w:hAnsi="PT Astra Serif"/>
          <w:sz w:val="28"/>
          <w:szCs w:val="28"/>
        </w:rPr>
        <w:t xml:space="preserve">, заместитель </w:t>
      </w:r>
      <w:r w:rsidRPr="00044FD3">
        <w:rPr>
          <w:rFonts w:ascii="PT Astra Serif" w:hAnsi="PT Astra Serif"/>
          <w:sz w:val="28"/>
          <w:szCs w:val="28"/>
        </w:rPr>
        <w:t>директора</w:t>
      </w:r>
      <w:r w:rsidR="000416A6" w:rsidRPr="00044FD3">
        <w:rPr>
          <w:rFonts w:ascii="PT Astra Serif" w:hAnsi="PT Astra Serif"/>
          <w:sz w:val="28"/>
          <w:szCs w:val="28"/>
        </w:rPr>
        <w:t xml:space="preserve"> Учреждения</w:t>
      </w:r>
      <w:r w:rsidR="008542D9" w:rsidRPr="00044FD3">
        <w:rPr>
          <w:rFonts w:ascii="PT Astra Serif" w:hAnsi="PT Astra Serif"/>
          <w:sz w:val="28"/>
          <w:szCs w:val="28"/>
        </w:rPr>
        <w:t>, принявшие решение о разработке локального нормативного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lastRenderedPageBreak/>
        <w:t>Локальные нормативные акты действительны до изменения требований действующего законодательства, а равно иных условий, влекущих изменение, дополнение либо отмену закрепленных в них положений.</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Представительный орган не позднее пяти рабочих дней со дня получения проекта указанного локального нормативного акта направляет заявителю мотивированное мнение по проекту в письменной форме.</w:t>
      </w:r>
    </w:p>
    <w:p w:rsidR="008542D9" w:rsidRPr="00044FD3" w:rsidRDefault="008542D9" w:rsidP="005B2F5A">
      <w:pPr>
        <w:widowControl w:val="0"/>
        <w:numPr>
          <w:ilvl w:val="1"/>
          <w:numId w:val="23"/>
        </w:numPr>
        <w:tabs>
          <w:tab w:val="left" w:pos="1276"/>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Датой принятия локального нормативного акта считается дата его утверждения, нанесенная утверждающим его должностным лицом на грифе утверждения.</w:t>
      </w:r>
    </w:p>
    <w:p w:rsidR="008542D9" w:rsidRPr="00044FD3" w:rsidRDefault="008542D9" w:rsidP="005B2F5A">
      <w:pPr>
        <w:widowControl w:val="0"/>
        <w:numPr>
          <w:ilvl w:val="1"/>
          <w:numId w:val="23"/>
        </w:numPr>
        <w:tabs>
          <w:tab w:val="left" w:pos="1418"/>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Локальные нормативные акты вступают в силу с даты утверждения, если иное не указано в самом нормативном акте, приобретают обязательный характер для всех участников, на которых они распространяются.</w:t>
      </w:r>
    </w:p>
    <w:p w:rsidR="008542D9" w:rsidRPr="00044FD3" w:rsidRDefault="008542D9" w:rsidP="005B2F5A">
      <w:pPr>
        <w:widowControl w:val="0"/>
        <w:numPr>
          <w:ilvl w:val="1"/>
          <w:numId w:val="23"/>
        </w:numPr>
        <w:tabs>
          <w:tab w:val="left" w:pos="1418"/>
        </w:tab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 xml:space="preserve">Иные вопросы разработки и принятия локальных нормативных актов могут быть регламентированы соответствующим положением, принятым </w:t>
      </w:r>
      <w:r w:rsidR="00B31F14" w:rsidRPr="00044FD3">
        <w:rPr>
          <w:rFonts w:ascii="PT Astra Serif" w:hAnsi="PT Astra Serif"/>
          <w:sz w:val="28"/>
          <w:szCs w:val="28"/>
        </w:rPr>
        <w:t xml:space="preserve">                        </w:t>
      </w:r>
      <w:r w:rsidRPr="00044FD3">
        <w:rPr>
          <w:rFonts w:ascii="PT Astra Serif" w:hAnsi="PT Astra Serif"/>
          <w:sz w:val="28"/>
          <w:szCs w:val="28"/>
        </w:rPr>
        <w:t>в Учреждении.</w:t>
      </w:r>
    </w:p>
    <w:p w:rsidR="008542D9" w:rsidRPr="00044FD3" w:rsidRDefault="008542D9" w:rsidP="008075EC">
      <w:pPr>
        <w:jc w:val="center"/>
        <w:rPr>
          <w:rFonts w:ascii="PT Astra Serif" w:hAnsi="PT Astra Serif"/>
          <w:sz w:val="28"/>
          <w:szCs w:val="28"/>
        </w:rPr>
      </w:pPr>
    </w:p>
    <w:p w:rsidR="008542D9" w:rsidRPr="00044FD3" w:rsidRDefault="008542D9" w:rsidP="00E52E5B">
      <w:pPr>
        <w:numPr>
          <w:ilvl w:val="0"/>
          <w:numId w:val="1"/>
        </w:numPr>
        <w:tabs>
          <w:tab w:val="left" w:pos="567"/>
          <w:tab w:val="left" w:pos="1418"/>
        </w:tabs>
        <w:autoSpaceDE w:val="0"/>
        <w:autoSpaceDN w:val="0"/>
        <w:adjustRightInd w:val="0"/>
        <w:ind w:left="0" w:firstLine="0"/>
        <w:jc w:val="center"/>
        <w:outlineLvl w:val="0"/>
        <w:rPr>
          <w:rFonts w:ascii="PT Astra Serif" w:hAnsi="PT Astra Serif"/>
          <w:b/>
          <w:sz w:val="28"/>
          <w:szCs w:val="28"/>
        </w:rPr>
      </w:pPr>
      <w:r w:rsidRPr="00044FD3">
        <w:rPr>
          <w:rFonts w:ascii="PT Astra Serif" w:hAnsi="PT Astra Serif"/>
          <w:b/>
          <w:sz w:val="28"/>
          <w:szCs w:val="28"/>
        </w:rPr>
        <w:t>Порядок внесения изменений в Устав</w:t>
      </w:r>
    </w:p>
    <w:p w:rsidR="008542D9" w:rsidRPr="00044FD3" w:rsidRDefault="008542D9" w:rsidP="008075EC">
      <w:pPr>
        <w:tabs>
          <w:tab w:val="left" w:pos="1418"/>
        </w:tabs>
        <w:autoSpaceDE w:val="0"/>
        <w:autoSpaceDN w:val="0"/>
        <w:adjustRightInd w:val="0"/>
        <w:ind w:firstLine="709"/>
        <w:jc w:val="both"/>
        <w:rPr>
          <w:rFonts w:ascii="PT Astra Serif" w:hAnsi="PT Astra Serif"/>
          <w:sz w:val="28"/>
          <w:szCs w:val="28"/>
        </w:rPr>
      </w:pPr>
    </w:p>
    <w:p w:rsidR="008542D9" w:rsidRPr="00044FD3" w:rsidRDefault="008542D9" w:rsidP="005B2F5A">
      <w:pPr>
        <w:numPr>
          <w:ilvl w:val="1"/>
          <w:numId w:val="24"/>
        </w:numPr>
        <w:tabs>
          <w:tab w:val="left" w:pos="0"/>
          <w:tab w:val="left" w:pos="1276"/>
        </w:tabs>
        <w:suppressAutoHyphen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Изменения в настоящий Устав принимаются и утверждаются Учредителем.</w:t>
      </w:r>
    </w:p>
    <w:p w:rsidR="008542D9" w:rsidRPr="00044FD3" w:rsidRDefault="008542D9" w:rsidP="005B2F5A">
      <w:pPr>
        <w:numPr>
          <w:ilvl w:val="1"/>
          <w:numId w:val="24"/>
        </w:numPr>
        <w:tabs>
          <w:tab w:val="left" w:pos="0"/>
          <w:tab w:val="left" w:pos="1276"/>
        </w:tabs>
        <w:suppressAutoHyphens/>
        <w:autoSpaceDE w:val="0"/>
        <w:autoSpaceDN w:val="0"/>
        <w:adjustRightInd w:val="0"/>
        <w:ind w:left="0" w:firstLine="709"/>
        <w:jc w:val="both"/>
        <w:rPr>
          <w:rFonts w:ascii="PT Astra Serif" w:hAnsi="PT Astra Serif"/>
          <w:sz w:val="28"/>
          <w:szCs w:val="28"/>
        </w:rPr>
      </w:pPr>
      <w:r w:rsidRPr="00044FD3">
        <w:rPr>
          <w:rFonts w:ascii="PT Astra Serif" w:hAnsi="PT Astra Serif"/>
          <w:sz w:val="28"/>
          <w:szCs w:val="28"/>
        </w:rPr>
        <w:t>Изменения в настоящий Устав вступают в силу с момента их государственной регистрации в установленном законом порядке.</w:t>
      </w:r>
    </w:p>
    <w:sectPr w:rsidR="008542D9" w:rsidRPr="00044FD3" w:rsidSect="008075EC">
      <w:headerReference w:type="even" r:id="rId9"/>
      <w:headerReference w:type="default" r:id="rId10"/>
      <w:footerReference w:type="default" r:id="rId11"/>
      <w:pgSz w:w="11906" w:h="16838" w:code="9"/>
      <w:pgMar w:top="1134" w:right="567" w:bottom="1134" w:left="1418"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5E" w:rsidRDefault="0058345E">
      <w:r>
        <w:separator/>
      </w:r>
    </w:p>
  </w:endnote>
  <w:endnote w:type="continuationSeparator" w:id="0">
    <w:p w:rsidR="0058345E" w:rsidRDefault="0058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5B" w:rsidRPr="0028789A" w:rsidRDefault="0014595B" w:rsidP="0028789A">
    <w:pPr>
      <w:pStyle w:val="ad"/>
      <w:rPr>
        <w:szCs w:val="20"/>
      </w:rPr>
    </w:pPr>
    <w:r w:rsidRPr="0028789A">
      <w:rPr>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5E" w:rsidRDefault="0058345E">
      <w:r>
        <w:separator/>
      </w:r>
    </w:p>
  </w:footnote>
  <w:footnote w:type="continuationSeparator" w:id="0">
    <w:p w:rsidR="0058345E" w:rsidRDefault="0058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5B" w:rsidRDefault="007835A5" w:rsidP="00560B26">
    <w:pPr>
      <w:pStyle w:val="ab"/>
      <w:framePr w:wrap="around" w:vAnchor="text" w:hAnchor="margin" w:xAlign="center" w:y="1"/>
      <w:rPr>
        <w:rStyle w:val="ac"/>
      </w:rPr>
    </w:pPr>
    <w:r>
      <w:rPr>
        <w:rStyle w:val="ac"/>
      </w:rPr>
      <w:fldChar w:fldCharType="begin"/>
    </w:r>
    <w:r w:rsidR="0014595B">
      <w:rPr>
        <w:rStyle w:val="ac"/>
      </w:rPr>
      <w:instrText xml:space="preserve">PAGE  </w:instrText>
    </w:r>
    <w:r>
      <w:rPr>
        <w:rStyle w:val="ac"/>
      </w:rPr>
      <w:fldChar w:fldCharType="end"/>
    </w:r>
  </w:p>
  <w:p w:rsidR="0014595B" w:rsidRDefault="0014595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5B" w:rsidRDefault="007835A5" w:rsidP="00560B26">
    <w:pPr>
      <w:pStyle w:val="ab"/>
      <w:framePr w:wrap="around" w:vAnchor="text" w:hAnchor="margin" w:xAlign="center" w:y="1"/>
      <w:rPr>
        <w:rStyle w:val="ac"/>
      </w:rPr>
    </w:pPr>
    <w:r>
      <w:rPr>
        <w:rStyle w:val="ac"/>
      </w:rPr>
      <w:fldChar w:fldCharType="begin"/>
    </w:r>
    <w:r w:rsidR="0014595B">
      <w:rPr>
        <w:rStyle w:val="ac"/>
      </w:rPr>
      <w:instrText xml:space="preserve">PAGE  </w:instrText>
    </w:r>
    <w:r>
      <w:rPr>
        <w:rStyle w:val="ac"/>
      </w:rPr>
      <w:fldChar w:fldCharType="separate"/>
    </w:r>
    <w:r w:rsidR="00BB5B76">
      <w:rPr>
        <w:rStyle w:val="ac"/>
        <w:noProof/>
      </w:rPr>
      <w:t>4</w:t>
    </w:r>
    <w:r>
      <w:rPr>
        <w:rStyle w:val="ac"/>
      </w:rPr>
      <w:fldChar w:fldCharType="end"/>
    </w:r>
  </w:p>
  <w:p w:rsidR="0014595B" w:rsidRDefault="0014595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57026C10"/>
    <w:name w:val="WW8Num5"/>
    <w:lvl w:ilvl="0">
      <w:start w:val="7"/>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236BB5"/>
    <w:multiLevelType w:val="multilevel"/>
    <w:tmpl w:val="ADE255F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BE6B2A"/>
    <w:multiLevelType w:val="hybridMultilevel"/>
    <w:tmpl w:val="ED9623E6"/>
    <w:lvl w:ilvl="0" w:tplc="CC4AB3D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0AC97ECB"/>
    <w:multiLevelType w:val="multilevel"/>
    <w:tmpl w:val="2028F82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BAF69A1"/>
    <w:multiLevelType w:val="multilevel"/>
    <w:tmpl w:val="ADE255FA"/>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127636"/>
    <w:multiLevelType w:val="hybridMultilevel"/>
    <w:tmpl w:val="F4343156"/>
    <w:lvl w:ilvl="0" w:tplc="7112383E">
      <w:start w:val="1"/>
      <w:numFmt w:val="decimal"/>
      <w:lvlText w:val="1.7.%1."/>
      <w:lvlJc w:val="left"/>
      <w:pPr>
        <w:ind w:left="928" w:hanging="360"/>
      </w:pPr>
      <w:rPr>
        <w:rFonts w:hint="default"/>
      </w:rPr>
    </w:lvl>
    <w:lvl w:ilvl="1" w:tplc="04190019" w:tentative="1">
      <w:start w:val="1"/>
      <w:numFmt w:val="lowerLetter"/>
      <w:lvlText w:val="%2."/>
      <w:lvlJc w:val="left"/>
      <w:pPr>
        <w:ind w:left="1440" w:hanging="360"/>
      </w:pPr>
    </w:lvl>
    <w:lvl w:ilvl="2" w:tplc="890065BA">
      <w:start w:val="1"/>
      <w:numFmt w:val="decimal"/>
      <w:lvlText w:val="1.7.%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A629F"/>
    <w:multiLevelType w:val="hybridMultilevel"/>
    <w:tmpl w:val="5C94FDB0"/>
    <w:lvl w:ilvl="0" w:tplc="6696216A">
      <w:start w:val="1"/>
      <w:numFmt w:val="decimal"/>
      <w:lvlText w:val="1.%1."/>
      <w:lvlJc w:val="left"/>
      <w:pPr>
        <w:ind w:left="1429" w:hanging="360"/>
      </w:pPr>
      <w:rPr>
        <w:rFonts w:hint="default"/>
      </w:rPr>
    </w:lvl>
    <w:lvl w:ilvl="1" w:tplc="6696216A">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3B536DC"/>
    <w:multiLevelType w:val="hybridMultilevel"/>
    <w:tmpl w:val="A4409B62"/>
    <w:lvl w:ilvl="0" w:tplc="CC4AB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D0A13"/>
    <w:multiLevelType w:val="hybridMultilevel"/>
    <w:tmpl w:val="4108653A"/>
    <w:lvl w:ilvl="0" w:tplc="71322324">
      <w:start w:val="1"/>
      <w:numFmt w:val="decimal"/>
      <w:lvlText w:val="4.%1."/>
      <w:lvlJc w:val="right"/>
      <w:pPr>
        <w:ind w:left="720" w:hanging="360"/>
      </w:pPr>
      <w:rPr>
        <w:rFonts w:hint="default"/>
      </w:rPr>
    </w:lvl>
    <w:lvl w:ilvl="1" w:tplc="CC4AB3D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E0CE6"/>
    <w:multiLevelType w:val="hybridMultilevel"/>
    <w:tmpl w:val="F8CAE864"/>
    <w:lvl w:ilvl="0" w:tplc="FDB6CF46">
      <w:start w:val="1"/>
      <w:numFmt w:val="russianLower"/>
      <w:lvlText w:val="%1."/>
      <w:lvlJc w:val="left"/>
      <w:pPr>
        <w:ind w:left="426" w:hanging="360"/>
      </w:pPr>
      <w:rPr>
        <w:rFonts w:hint="default"/>
      </w:rPr>
    </w:lvl>
    <w:lvl w:ilvl="1" w:tplc="BB5896E6">
      <w:start w:val="1"/>
      <w:numFmt w:val="russianLower"/>
      <w:lvlText w:val="%2)"/>
      <w:lvlJc w:val="left"/>
      <w:pPr>
        <w:ind w:left="852" w:hanging="28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253164"/>
    <w:multiLevelType w:val="multilevel"/>
    <w:tmpl w:val="0540EBAA"/>
    <w:lvl w:ilvl="0">
      <w:start w:val="6"/>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27E76A0"/>
    <w:multiLevelType w:val="multilevel"/>
    <w:tmpl w:val="669A9D14"/>
    <w:lvl w:ilvl="0">
      <w:start w:val="1"/>
      <w:numFmt w:val="bullet"/>
      <w:lvlText w:val=""/>
      <w:lvlJc w:val="left"/>
      <w:pPr>
        <w:tabs>
          <w:tab w:val="num" w:pos="-692"/>
        </w:tabs>
        <w:ind w:left="928" w:hanging="360"/>
      </w:pPr>
      <w:rPr>
        <w:rFonts w:ascii="Symbol" w:hAnsi="Symbol" w:cs="Symbol" w:hint="default"/>
        <w:color w:val="auto"/>
        <w:u w:val="none"/>
      </w:rPr>
    </w:lvl>
    <w:lvl w:ilvl="1">
      <w:start w:val="1"/>
      <w:numFmt w:val="decimal"/>
      <w:lvlText w:val="2.%2."/>
      <w:lvlJc w:val="left"/>
      <w:pPr>
        <w:tabs>
          <w:tab w:val="num" w:pos="0"/>
        </w:tabs>
        <w:ind w:left="2340" w:hanging="360"/>
      </w:pPr>
      <w:rPr>
        <w:color w:val="auto"/>
        <w:u w:val="none"/>
      </w:r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12">
    <w:nsid w:val="22C17210"/>
    <w:multiLevelType w:val="hybridMultilevel"/>
    <w:tmpl w:val="408A5858"/>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ED35FB"/>
    <w:multiLevelType w:val="hybridMultilevel"/>
    <w:tmpl w:val="BF8871EE"/>
    <w:lvl w:ilvl="0" w:tplc="04190011">
      <w:start w:val="1"/>
      <w:numFmt w:val="decimal"/>
      <w:lvlText w:val="%1)"/>
      <w:lvlJc w:val="left"/>
      <w:pPr>
        <w:ind w:left="1211" w:hanging="360"/>
      </w:pPr>
      <w:rPr>
        <w:rFonts w:hint="default"/>
      </w:rPr>
    </w:lvl>
    <w:lvl w:ilvl="1" w:tplc="04190019">
      <w:start w:val="1"/>
      <w:numFmt w:val="lowerLetter"/>
      <w:lvlText w:val="%2."/>
      <w:lvlJc w:val="left"/>
      <w:pPr>
        <w:ind w:left="1210" w:hanging="360"/>
      </w:pPr>
    </w:lvl>
    <w:lvl w:ilvl="2" w:tplc="0419001B" w:tentative="1">
      <w:start w:val="1"/>
      <w:numFmt w:val="lowerRoman"/>
      <w:lvlText w:val="%3."/>
      <w:lvlJc w:val="right"/>
      <w:pPr>
        <w:ind w:left="1930" w:hanging="180"/>
      </w:pPr>
    </w:lvl>
    <w:lvl w:ilvl="3" w:tplc="C4CC720C">
      <w:start w:val="1"/>
      <w:numFmt w:val="decimal"/>
      <w:lvlText w:val="%4)"/>
      <w:lvlJc w:val="left"/>
      <w:pPr>
        <w:ind w:left="2650" w:hanging="360"/>
      </w:pPr>
      <w:rPr>
        <w:rFonts w:hint="default"/>
      </w:r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4">
    <w:nsid w:val="32522D46"/>
    <w:multiLevelType w:val="multilevel"/>
    <w:tmpl w:val="251AAAE2"/>
    <w:lvl w:ilvl="0">
      <w:start w:val="5"/>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5">
    <w:nsid w:val="378E0ED7"/>
    <w:multiLevelType w:val="hybridMultilevel"/>
    <w:tmpl w:val="127C7464"/>
    <w:lvl w:ilvl="0" w:tplc="CC4AB3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37E9235E"/>
    <w:multiLevelType w:val="multilevel"/>
    <w:tmpl w:val="0562CDA6"/>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8EB4347"/>
    <w:multiLevelType w:val="hybridMultilevel"/>
    <w:tmpl w:val="7CA2B1E4"/>
    <w:lvl w:ilvl="0" w:tplc="BE3C8F92">
      <w:start w:val="8"/>
      <w:numFmt w:val="decimal"/>
      <w:suff w:val="space"/>
      <w:lvlText w:val="1. %1."/>
      <w:lvlJc w:val="left"/>
      <w:pPr>
        <w:ind w:left="786" w:hanging="360"/>
      </w:pPr>
      <w:rPr>
        <w:rFonts w:hint="default"/>
      </w:rPr>
    </w:lvl>
    <w:lvl w:ilvl="1" w:tplc="04190011">
      <w:start w:val="1"/>
      <w:numFmt w:val="decimal"/>
      <w:lvlText w:val="%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80F98"/>
    <w:multiLevelType w:val="hybridMultilevel"/>
    <w:tmpl w:val="D23A7C36"/>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A091BFA"/>
    <w:multiLevelType w:val="multilevel"/>
    <w:tmpl w:val="76F29132"/>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8342DF3"/>
    <w:multiLevelType w:val="hybridMultilevel"/>
    <w:tmpl w:val="2474006A"/>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2250A8"/>
    <w:multiLevelType w:val="multilevel"/>
    <w:tmpl w:val="FAA633C4"/>
    <w:lvl w:ilvl="0">
      <w:start w:val="7"/>
      <w:numFmt w:val="decimal"/>
      <w:lvlText w:val="%1."/>
      <w:lvlJc w:val="left"/>
      <w:pPr>
        <w:ind w:left="450" w:hanging="450"/>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22">
    <w:nsid w:val="4A8E6404"/>
    <w:multiLevelType w:val="hybridMultilevel"/>
    <w:tmpl w:val="59B85BD6"/>
    <w:lvl w:ilvl="0" w:tplc="CC4AB3DE">
      <w:start w:val="1"/>
      <w:numFmt w:val="bullet"/>
      <w:lvlText w:val=""/>
      <w:lvlJc w:val="left"/>
      <w:pPr>
        <w:ind w:left="1620" w:hanging="360"/>
      </w:pPr>
      <w:rPr>
        <w:rFonts w:ascii="Symbol" w:hAnsi="Symbol" w:hint="default"/>
        <w:color w:val="auto"/>
        <w:u w:val="none"/>
      </w:rPr>
    </w:lvl>
    <w:lvl w:ilvl="1" w:tplc="750CDDB4">
      <w:start w:val="1"/>
      <w:numFmt w:val="decimal"/>
      <w:lvlText w:val="2.%2."/>
      <w:lvlJc w:val="left"/>
      <w:pPr>
        <w:ind w:left="2340" w:hanging="360"/>
      </w:pPr>
      <w:rPr>
        <w:rFonts w:hint="default"/>
        <w:color w:val="auto"/>
        <w:u w:val="none"/>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4AC640B5"/>
    <w:multiLevelType w:val="multilevel"/>
    <w:tmpl w:val="2DA814DA"/>
    <w:lvl w:ilvl="0">
      <w:start w:val="1"/>
      <w:numFmt w:val="bullet"/>
      <w:lvlText w:val=""/>
      <w:lvlJc w:val="left"/>
      <w:pPr>
        <w:ind w:left="450" w:hanging="450"/>
      </w:pPr>
      <w:rPr>
        <w:rFonts w:ascii="Symbol" w:hAnsi="Symbol" w:hint="default"/>
      </w:rPr>
    </w:lvl>
    <w:lvl w:ilvl="1">
      <w:start w:val="1"/>
      <w:numFmt w:val="decimal"/>
      <w:lvlText w:val="6. %2."/>
      <w:lvlJc w:val="left"/>
      <w:pPr>
        <w:ind w:left="1288" w:hanging="720"/>
      </w:pPr>
      <w:rPr>
        <w:rFonts w:hint="default"/>
      </w:rPr>
    </w:lvl>
    <w:lvl w:ilvl="2">
      <w:start w:val="1"/>
      <w:numFmt w:val="decimal"/>
      <w:lvlText w:val="6.5.%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AFD7EE0"/>
    <w:multiLevelType w:val="hybridMultilevel"/>
    <w:tmpl w:val="32A44F52"/>
    <w:lvl w:ilvl="0" w:tplc="D92893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DC36C4"/>
    <w:multiLevelType w:val="hybridMultilevel"/>
    <w:tmpl w:val="8CD2BAE8"/>
    <w:lvl w:ilvl="0" w:tplc="CC4AB3D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371EAE"/>
    <w:multiLevelType w:val="multilevel"/>
    <w:tmpl w:val="68D8A712"/>
    <w:lvl w:ilvl="0">
      <w:start w:val="1"/>
      <w:numFmt w:val="bullet"/>
      <w:lvlText w:val=""/>
      <w:lvlJc w:val="left"/>
      <w:pPr>
        <w:ind w:left="450" w:hanging="450"/>
      </w:pPr>
      <w:rPr>
        <w:rFonts w:ascii="Symbol" w:hAnsi="Symbol" w:hint="default"/>
      </w:rPr>
    </w:lvl>
    <w:lvl w:ilvl="1">
      <w:start w:val="1"/>
      <w:numFmt w:val="bullet"/>
      <w:lvlText w:val=""/>
      <w:lvlJc w:val="left"/>
      <w:pPr>
        <w:ind w:left="1288" w:hanging="720"/>
      </w:pPr>
      <w:rPr>
        <w:rFonts w:ascii="Symbol" w:hAnsi="Symbol" w:hint="default"/>
      </w:rPr>
    </w:lvl>
    <w:lvl w:ilvl="2">
      <w:start w:val="1"/>
      <w:numFmt w:val="decimal"/>
      <w:lvlText w:val="6.5.%3."/>
      <w:lvlJc w:val="left"/>
      <w:pPr>
        <w:ind w:left="1146" w:hanging="720"/>
      </w:pPr>
      <w:rPr>
        <w:rFonts w:hint="default"/>
      </w:rPr>
    </w:lvl>
    <w:lvl w:ilvl="3">
      <w:start w:val="1"/>
      <w:numFmt w:val="decimal"/>
      <w:lvlText w:val="%1.%2.%3.%4."/>
      <w:lvlJc w:val="left"/>
      <w:pPr>
        <w:ind w:left="3240" w:hanging="108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6897C25"/>
    <w:multiLevelType w:val="multilevel"/>
    <w:tmpl w:val="C6FC30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D507FAE"/>
    <w:multiLevelType w:val="multilevel"/>
    <w:tmpl w:val="E63C16F4"/>
    <w:lvl w:ilvl="0">
      <w:start w:val="1"/>
      <w:numFmt w:val="upperRoman"/>
      <w:lvlText w:val="%1."/>
      <w:lvlJc w:val="left"/>
      <w:pPr>
        <w:ind w:left="786" w:hanging="720"/>
      </w:pPr>
      <w:rPr>
        <w:rFonts w:hint="default"/>
        <w:b/>
      </w:rPr>
    </w:lvl>
    <w:lvl w:ilvl="1">
      <w:start w:val="7"/>
      <w:numFmt w:val="decimal"/>
      <w:isLgl/>
      <w:lvlText w:val="%1.%2."/>
      <w:lvlJc w:val="left"/>
      <w:pPr>
        <w:ind w:left="1135" w:hanging="750"/>
      </w:pPr>
      <w:rPr>
        <w:rFonts w:hint="default"/>
      </w:rPr>
    </w:lvl>
    <w:lvl w:ilvl="2">
      <w:start w:val="3"/>
      <w:numFmt w:val="decimal"/>
      <w:isLgl/>
      <w:lvlText w:val="%1.%2.%3."/>
      <w:lvlJc w:val="left"/>
      <w:pPr>
        <w:ind w:left="1454" w:hanging="750"/>
      </w:pPr>
      <w:rPr>
        <w:rFonts w:hint="default"/>
      </w:rPr>
    </w:lvl>
    <w:lvl w:ilvl="3">
      <w:start w:val="1"/>
      <w:numFmt w:val="decimal"/>
      <w:isLgl/>
      <w:lvlText w:val="%1.%2.%3.%4."/>
      <w:lvlJc w:val="left"/>
      <w:pPr>
        <w:ind w:left="2103"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3101" w:hanging="1440"/>
      </w:pPr>
      <w:rPr>
        <w:rFonts w:hint="default"/>
      </w:rPr>
    </w:lvl>
    <w:lvl w:ilvl="6">
      <w:start w:val="1"/>
      <w:numFmt w:val="decimal"/>
      <w:isLgl/>
      <w:lvlText w:val="%1.%2.%3.%4.%5.%6.%7."/>
      <w:lvlJc w:val="left"/>
      <w:pPr>
        <w:ind w:left="3780" w:hanging="1800"/>
      </w:pPr>
      <w:rPr>
        <w:rFonts w:hint="default"/>
      </w:rPr>
    </w:lvl>
    <w:lvl w:ilvl="7">
      <w:start w:val="1"/>
      <w:numFmt w:val="decimal"/>
      <w:isLgl/>
      <w:lvlText w:val="%1.%2.%3.%4.%5.%6.%7.%8."/>
      <w:lvlJc w:val="left"/>
      <w:pPr>
        <w:ind w:left="4099" w:hanging="1800"/>
      </w:pPr>
      <w:rPr>
        <w:rFonts w:hint="default"/>
      </w:rPr>
    </w:lvl>
    <w:lvl w:ilvl="8">
      <w:start w:val="1"/>
      <w:numFmt w:val="decimal"/>
      <w:isLgl/>
      <w:lvlText w:val="%1.%2.%3.%4.%5.%6.%7.%8.%9."/>
      <w:lvlJc w:val="left"/>
      <w:pPr>
        <w:ind w:left="4778" w:hanging="2160"/>
      </w:pPr>
      <w:rPr>
        <w:rFonts w:hint="default"/>
      </w:rPr>
    </w:lvl>
  </w:abstractNum>
  <w:abstractNum w:abstractNumId="29">
    <w:nsid w:val="5F1C0782"/>
    <w:multiLevelType w:val="multilevel"/>
    <w:tmpl w:val="88BE8BE6"/>
    <w:lvl w:ilvl="0">
      <w:start w:val="1"/>
      <w:numFmt w:val="decimal"/>
      <w:lvlText w:val="6. %1."/>
      <w:lvlJc w:val="left"/>
      <w:pPr>
        <w:ind w:left="450" w:hanging="450"/>
      </w:pPr>
      <w:rPr>
        <w:rFonts w:hint="default"/>
      </w:rPr>
    </w:lvl>
    <w:lvl w:ilvl="1">
      <w:start w:val="1"/>
      <w:numFmt w:val="decimal"/>
      <w:lvlText w:val="6. %2."/>
      <w:lvlJc w:val="left"/>
      <w:pPr>
        <w:ind w:left="1288" w:hanging="72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A54C13"/>
    <w:multiLevelType w:val="hybridMultilevel"/>
    <w:tmpl w:val="8E7A5498"/>
    <w:lvl w:ilvl="0" w:tplc="CC4AB3DE">
      <w:start w:val="1"/>
      <w:numFmt w:val="bullet"/>
      <w:lvlText w:val=""/>
      <w:lvlJc w:val="left"/>
      <w:pPr>
        <w:ind w:left="720" w:hanging="360"/>
      </w:pPr>
      <w:rPr>
        <w:rFonts w:ascii="Symbol" w:hAnsi="Symbol" w:hint="default"/>
      </w:rPr>
    </w:lvl>
    <w:lvl w:ilvl="1" w:tplc="CC4AB3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343AFF"/>
    <w:multiLevelType w:val="hybridMultilevel"/>
    <w:tmpl w:val="8626E108"/>
    <w:lvl w:ilvl="0" w:tplc="BB5896E6">
      <w:start w:val="1"/>
      <w:numFmt w:val="russianLower"/>
      <w:lvlText w:val="%1)"/>
      <w:lvlJc w:val="left"/>
      <w:pPr>
        <w:ind w:left="144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60505342">
      <w:start w:val="1"/>
      <w:numFmt w:val="russianLower"/>
      <w:lvlText w:val="%5)"/>
      <w:lvlJc w:val="left"/>
      <w:pPr>
        <w:ind w:left="4310" w:hanging="360"/>
      </w:pPr>
      <w:rPr>
        <w:rFonts w:hint="default"/>
      </w:r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2">
    <w:nsid w:val="7E793CA0"/>
    <w:multiLevelType w:val="hybridMultilevel"/>
    <w:tmpl w:val="F258B7D4"/>
    <w:lvl w:ilvl="0" w:tplc="CC4AB3DE">
      <w:start w:val="1"/>
      <w:numFmt w:val="bullet"/>
      <w:lvlText w:val=""/>
      <w:lvlJc w:val="left"/>
      <w:pPr>
        <w:ind w:left="1620" w:hanging="360"/>
      </w:pPr>
      <w:rPr>
        <w:rFonts w:ascii="Symbol" w:hAnsi="Symbol" w:hint="default"/>
        <w:color w:val="auto"/>
        <w:u w:val="none"/>
      </w:rPr>
    </w:lvl>
    <w:lvl w:ilvl="1" w:tplc="750CDDB4">
      <w:start w:val="1"/>
      <w:numFmt w:val="decimal"/>
      <w:lvlText w:val="2.%2."/>
      <w:lvlJc w:val="left"/>
      <w:pPr>
        <w:ind w:left="2340" w:hanging="360"/>
      </w:pPr>
      <w:rPr>
        <w:rFonts w:hint="default"/>
        <w:color w:val="auto"/>
        <w:u w:val="none"/>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3">
    <w:nsid w:val="7ED75935"/>
    <w:multiLevelType w:val="hybridMultilevel"/>
    <w:tmpl w:val="6DFA90E6"/>
    <w:lvl w:ilvl="0" w:tplc="93024402">
      <w:start w:val="1"/>
      <w:numFmt w:val="upperRoman"/>
      <w:lvlText w:val="%1."/>
      <w:lvlJc w:val="left"/>
      <w:pPr>
        <w:ind w:left="3414" w:hanging="72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33"/>
  </w:num>
  <w:num w:numId="2">
    <w:abstractNumId w:val="28"/>
  </w:num>
  <w:num w:numId="3">
    <w:abstractNumId w:val="5"/>
  </w:num>
  <w:num w:numId="4">
    <w:abstractNumId w:val="13"/>
  </w:num>
  <w:num w:numId="5">
    <w:abstractNumId w:val="9"/>
  </w:num>
  <w:num w:numId="6">
    <w:abstractNumId w:val="31"/>
  </w:num>
  <w:num w:numId="7">
    <w:abstractNumId w:val="17"/>
  </w:num>
  <w:num w:numId="8">
    <w:abstractNumId w:val="6"/>
  </w:num>
  <w:num w:numId="9">
    <w:abstractNumId w:val="3"/>
  </w:num>
  <w:num w:numId="10">
    <w:abstractNumId w:val="16"/>
  </w:num>
  <w:num w:numId="11">
    <w:abstractNumId w:val="19"/>
  </w:num>
  <w:num w:numId="12">
    <w:abstractNumId w:val="8"/>
  </w:num>
  <w:num w:numId="13">
    <w:abstractNumId w:val="14"/>
  </w:num>
  <w:num w:numId="14">
    <w:abstractNumId w:val="7"/>
  </w:num>
  <w:num w:numId="15">
    <w:abstractNumId w:val="15"/>
  </w:num>
  <w:num w:numId="16">
    <w:abstractNumId w:val="2"/>
  </w:num>
  <w:num w:numId="17">
    <w:abstractNumId w:val="25"/>
  </w:num>
  <w:num w:numId="18">
    <w:abstractNumId w:val="22"/>
  </w:num>
  <w:num w:numId="19">
    <w:abstractNumId w:val="32"/>
  </w:num>
  <w:num w:numId="20">
    <w:abstractNumId w:val="30"/>
  </w:num>
  <w:num w:numId="21">
    <w:abstractNumId w:val="23"/>
  </w:num>
  <w:num w:numId="22">
    <w:abstractNumId w:val="26"/>
  </w:num>
  <w:num w:numId="23">
    <w:abstractNumId w:val="1"/>
  </w:num>
  <w:num w:numId="24">
    <w:abstractNumId w:val="4"/>
  </w:num>
  <w:num w:numId="25">
    <w:abstractNumId w:val="29"/>
  </w:num>
  <w:num w:numId="26">
    <w:abstractNumId w:val="27"/>
  </w:num>
  <w:num w:numId="27">
    <w:abstractNumId w:val="10"/>
  </w:num>
  <w:num w:numId="28">
    <w:abstractNumId w:val="21"/>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7AAA"/>
    <w:rsid w:val="000040C3"/>
    <w:rsid w:val="000079D9"/>
    <w:rsid w:val="00020AD6"/>
    <w:rsid w:val="0002459F"/>
    <w:rsid w:val="00035055"/>
    <w:rsid w:val="0003627B"/>
    <w:rsid w:val="00040657"/>
    <w:rsid w:val="000416A6"/>
    <w:rsid w:val="00044FD3"/>
    <w:rsid w:val="00055A40"/>
    <w:rsid w:val="0006665D"/>
    <w:rsid w:val="00076C8D"/>
    <w:rsid w:val="00077BD7"/>
    <w:rsid w:val="00081525"/>
    <w:rsid w:val="0009306F"/>
    <w:rsid w:val="00096531"/>
    <w:rsid w:val="000B06D4"/>
    <w:rsid w:val="000C138D"/>
    <w:rsid w:val="000E43E6"/>
    <w:rsid w:val="000E45CD"/>
    <w:rsid w:val="000E79A0"/>
    <w:rsid w:val="000F1696"/>
    <w:rsid w:val="000F1CE1"/>
    <w:rsid w:val="000F6300"/>
    <w:rsid w:val="00106328"/>
    <w:rsid w:val="00111A91"/>
    <w:rsid w:val="00135C5E"/>
    <w:rsid w:val="001416C6"/>
    <w:rsid w:val="00142212"/>
    <w:rsid w:val="00142CEB"/>
    <w:rsid w:val="00144C50"/>
    <w:rsid w:val="0014595B"/>
    <w:rsid w:val="00167018"/>
    <w:rsid w:val="00173501"/>
    <w:rsid w:val="001876D2"/>
    <w:rsid w:val="001950E9"/>
    <w:rsid w:val="00196C35"/>
    <w:rsid w:val="001A13B6"/>
    <w:rsid w:val="001B524B"/>
    <w:rsid w:val="001C1D23"/>
    <w:rsid w:val="001C57FE"/>
    <w:rsid w:val="001D0529"/>
    <w:rsid w:val="001D0FE4"/>
    <w:rsid w:val="001D50D7"/>
    <w:rsid w:val="001F31BF"/>
    <w:rsid w:val="001F5FC6"/>
    <w:rsid w:val="00206AF5"/>
    <w:rsid w:val="00211B3C"/>
    <w:rsid w:val="00213FE2"/>
    <w:rsid w:val="002203B6"/>
    <w:rsid w:val="002400D3"/>
    <w:rsid w:val="00253D99"/>
    <w:rsid w:val="0028789A"/>
    <w:rsid w:val="00290A06"/>
    <w:rsid w:val="002A23ED"/>
    <w:rsid w:val="002B0AD9"/>
    <w:rsid w:val="002C4887"/>
    <w:rsid w:val="002C5FBC"/>
    <w:rsid w:val="002D277C"/>
    <w:rsid w:val="002D4CE2"/>
    <w:rsid w:val="002D7296"/>
    <w:rsid w:val="002F69F8"/>
    <w:rsid w:val="003148D2"/>
    <w:rsid w:val="00324AAE"/>
    <w:rsid w:val="003443DA"/>
    <w:rsid w:val="00354E6F"/>
    <w:rsid w:val="00355116"/>
    <w:rsid w:val="0035587A"/>
    <w:rsid w:val="00355AB2"/>
    <w:rsid w:val="00363634"/>
    <w:rsid w:val="0037421C"/>
    <w:rsid w:val="00397F3B"/>
    <w:rsid w:val="003B2393"/>
    <w:rsid w:val="003C071E"/>
    <w:rsid w:val="003C58A3"/>
    <w:rsid w:val="003D32A5"/>
    <w:rsid w:val="003F1E77"/>
    <w:rsid w:val="003F1F48"/>
    <w:rsid w:val="003F57F7"/>
    <w:rsid w:val="00406D29"/>
    <w:rsid w:val="00432397"/>
    <w:rsid w:val="00432C61"/>
    <w:rsid w:val="00443536"/>
    <w:rsid w:val="00447D82"/>
    <w:rsid w:val="0045504F"/>
    <w:rsid w:val="00462893"/>
    <w:rsid w:val="00463775"/>
    <w:rsid w:val="00466F00"/>
    <w:rsid w:val="004900A4"/>
    <w:rsid w:val="00493CEC"/>
    <w:rsid w:val="0049467C"/>
    <w:rsid w:val="00494BDD"/>
    <w:rsid w:val="004C3876"/>
    <w:rsid w:val="004D4DD1"/>
    <w:rsid w:val="004E0D1B"/>
    <w:rsid w:val="004E74E7"/>
    <w:rsid w:val="004E75E0"/>
    <w:rsid w:val="004F31F9"/>
    <w:rsid w:val="004F4D08"/>
    <w:rsid w:val="004F655F"/>
    <w:rsid w:val="00507388"/>
    <w:rsid w:val="00522BA4"/>
    <w:rsid w:val="005268F6"/>
    <w:rsid w:val="005318A6"/>
    <w:rsid w:val="00531D28"/>
    <w:rsid w:val="0053488E"/>
    <w:rsid w:val="00534A9E"/>
    <w:rsid w:val="005374E0"/>
    <w:rsid w:val="00540A30"/>
    <w:rsid w:val="00541C49"/>
    <w:rsid w:val="00542B35"/>
    <w:rsid w:val="00560B26"/>
    <w:rsid w:val="0056493B"/>
    <w:rsid w:val="005672FD"/>
    <w:rsid w:val="00570B29"/>
    <w:rsid w:val="005754E5"/>
    <w:rsid w:val="0058345E"/>
    <w:rsid w:val="005919F9"/>
    <w:rsid w:val="005A093E"/>
    <w:rsid w:val="005A3C2F"/>
    <w:rsid w:val="005B1649"/>
    <w:rsid w:val="005B2F5A"/>
    <w:rsid w:val="005D566D"/>
    <w:rsid w:val="005E37E5"/>
    <w:rsid w:val="005E4A2E"/>
    <w:rsid w:val="005E7F30"/>
    <w:rsid w:val="005F07C0"/>
    <w:rsid w:val="005F51C9"/>
    <w:rsid w:val="00601F90"/>
    <w:rsid w:val="00603453"/>
    <w:rsid w:val="00610006"/>
    <w:rsid w:val="00614DCB"/>
    <w:rsid w:val="00626271"/>
    <w:rsid w:val="00660555"/>
    <w:rsid w:val="00661420"/>
    <w:rsid w:val="00661E39"/>
    <w:rsid w:val="00664739"/>
    <w:rsid w:val="00680D92"/>
    <w:rsid w:val="006951D9"/>
    <w:rsid w:val="00697DA2"/>
    <w:rsid w:val="006A1672"/>
    <w:rsid w:val="006A2956"/>
    <w:rsid w:val="006B24BC"/>
    <w:rsid w:val="006B3BD6"/>
    <w:rsid w:val="006C27C4"/>
    <w:rsid w:val="006C72FD"/>
    <w:rsid w:val="006D452B"/>
    <w:rsid w:val="006E01A1"/>
    <w:rsid w:val="006E5575"/>
    <w:rsid w:val="006F3CFC"/>
    <w:rsid w:val="0070646D"/>
    <w:rsid w:val="0071568B"/>
    <w:rsid w:val="007158EF"/>
    <w:rsid w:val="00716848"/>
    <w:rsid w:val="00756C67"/>
    <w:rsid w:val="00757A9D"/>
    <w:rsid w:val="00757AFA"/>
    <w:rsid w:val="00760865"/>
    <w:rsid w:val="00762A5B"/>
    <w:rsid w:val="007835A5"/>
    <w:rsid w:val="00790330"/>
    <w:rsid w:val="007A15A6"/>
    <w:rsid w:val="007A5F4A"/>
    <w:rsid w:val="007C5E51"/>
    <w:rsid w:val="007F5533"/>
    <w:rsid w:val="008016F9"/>
    <w:rsid w:val="008075EC"/>
    <w:rsid w:val="0080778C"/>
    <w:rsid w:val="008140AC"/>
    <w:rsid w:val="008344C0"/>
    <w:rsid w:val="008531C6"/>
    <w:rsid w:val="008542D9"/>
    <w:rsid w:val="00872C87"/>
    <w:rsid w:val="00885AA3"/>
    <w:rsid w:val="008920B7"/>
    <w:rsid w:val="008938F0"/>
    <w:rsid w:val="008A0060"/>
    <w:rsid w:val="008B24BD"/>
    <w:rsid w:val="008E6385"/>
    <w:rsid w:val="008E651F"/>
    <w:rsid w:val="008E695E"/>
    <w:rsid w:val="008F7E8F"/>
    <w:rsid w:val="009028E2"/>
    <w:rsid w:val="0090466D"/>
    <w:rsid w:val="009169A5"/>
    <w:rsid w:val="00966352"/>
    <w:rsid w:val="00973E67"/>
    <w:rsid w:val="00983926"/>
    <w:rsid w:val="0098625F"/>
    <w:rsid w:val="009A5E95"/>
    <w:rsid w:val="009B3632"/>
    <w:rsid w:val="009D4583"/>
    <w:rsid w:val="009E0B6D"/>
    <w:rsid w:val="009E1009"/>
    <w:rsid w:val="009F3E70"/>
    <w:rsid w:val="00A01E1E"/>
    <w:rsid w:val="00A13BDD"/>
    <w:rsid w:val="00A15166"/>
    <w:rsid w:val="00A22442"/>
    <w:rsid w:val="00A30AFB"/>
    <w:rsid w:val="00A419A4"/>
    <w:rsid w:val="00A50F8C"/>
    <w:rsid w:val="00A70961"/>
    <w:rsid w:val="00A76D8B"/>
    <w:rsid w:val="00A875C6"/>
    <w:rsid w:val="00A94621"/>
    <w:rsid w:val="00A977E1"/>
    <w:rsid w:val="00AA2787"/>
    <w:rsid w:val="00AA791A"/>
    <w:rsid w:val="00AA79D2"/>
    <w:rsid w:val="00AD0723"/>
    <w:rsid w:val="00AD3F87"/>
    <w:rsid w:val="00AD67D6"/>
    <w:rsid w:val="00AD6A4A"/>
    <w:rsid w:val="00AD6B0F"/>
    <w:rsid w:val="00AE5F53"/>
    <w:rsid w:val="00AF6B09"/>
    <w:rsid w:val="00B061E7"/>
    <w:rsid w:val="00B075D9"/>
    <w:rsid w:val="00B30735"/>
    <w:rsid w:val="00B31F14"/>
    <w:rsid w:val="00B329D4"/>
    <w:rsid w:val="00B42608"/>
    <w:rsid w:val="00B508CE"/>
    <w:rsid w:val="00B518E0"/>
    <w:rsid w:val="00B63813"/>
    <w:rsid w:val="00B72EF3"/>
    <w:rsid w:val="00B81330"/>
    <w:rsid w:val="00B82430"/>
    <w:rsid w:val="00B835F5"/>
    <w:rsid w:val="00B95E42"/>
    <w:rsid w:val="00B978A2"/>
    <w:rsid w:val="00BA495D"/>
    <w:rsid w:val="00BB5B76"/>
    <w:rsid w:val="00BD0714"/>
    <w:rsid w:val="00BD6ED6"/>
    <w:rsid w:val="00BE485B"/>
    <w:rsid w:val="00BE5A65"/>
    <w:rsid w:val="00BF03D6"/>
    <w:rsid w:val="00C021FF"/>
    <w:rsid w:val="00C04296"/>
    <w:rsid w:val="00C128CC"/>
    <w:rsid w:val="00C14289"/>
    <w:rsid w:val="00C177A4"/>
    <w:rsid w:val="00C2179B"/>
    <w:rsid w:val="00C27AAA"/>
    <w:rsid w:val="00C3258B"/>
    <w:rsid w:val="00C461DB"/>
    <w:rsid w:val="00C46AA3"/>
    <w:rsid w:val="00C5100B"/>
    <w:rsid w:val="00C51229"/>
    <w:rsid w:val="00C543A1"/>
    <w:rsid w:val="00C72369"/>
    <w:rsid w:val="00C76D4B"/>
    <w:rsid w:val="00C77B4F"/>
    <w:rsid w:val="00C854EE"/>
    <w:rsid w:val="00C90248"/>
    <w:rsid w:val="00C97031"/>
    <w:rsid w:val="00CA5386"/>
    <w:rsid w:val="00CB5E78"/>
    <w:rsid w:val="00CB6510"/>
    <w:rsid w:val="00CC629E"/>
    <w:rsid w:val="00CD0BF2"/>
    <w:rsid w:val="00CD0D26"/>
    <w:rsid w:val="00CD6130"/>
    <w:rsid w:val="00CF1539"/>
    <w:rsid w:val="00CF7E75"/>
    <w:rsid w:val="00D02F47"/>
    <w:rsid w:val="00D323EF"/>
    <w:rsid w:val="00D4034D"/>
    <w:rsid w:val="00D44F05"/>
    <w:rsid w:val="00D52552"/>
    <w:rsid w:val="00D72066"/>
    <w:rsid w:val="00D80C2F"/>
    <w:rsid w:val="00D819D6"/>
    <w:rsid w:val="00D85091"/>
    <w:rsid w:val="00DA1CB9"/>
    <w:rsid w:val="00DA31C8"/>
    <w:rsid w:val="00DA3606"/>
    <w:rsid w:val="00DC0DC5"/>
    <w:rsid w:val="00DD289B"/>
    <w:rsid w:val="00E11DC2"/>
    <w:rsid w:val="00E1437C"/>
    <w:rsid w:val="00E14E7B"/>
    <w:rsid w:val="00E169F3"/>
    <w:rsid w:val="00E231C4"/>
    <w:rsid w:val="00E248BB"/>
    <w:rsid w:val="00E43ACE"/>
    <w:rsid w:val="00E52E5B"/>
    <w:rsid w:val="00E54D5C"/>
    <w:rsid w:val="00E54E26"/>
    <w:rsid w:val="00E620FB"/>
    <w:rsid w:val="00E6483E"/>
    <w:rsid w:val="00E7740A"/>
    <w:rsid w:val="00E807F3"/>
    <w:rsid w:val="00E84BB6"/>
    <w:rsid w:val="00E8735A"/>
    <w:rsid w:val="00E90143"/>
    <w:rsid w:val="00E93CA2"/>
    <w:rsid w:val="00EA4B85"/>
    <w:rsid w:val="00EC2DCA"/>
    <w:rsid w:val="00ED4D95"/>
    <w:rsid w:val="00EE5485"/>
    <w:rsid w:val="00EE6EF3"/>
    <w:rsid w:val="00EF4FFE"/>
    <w:rsid w:val="00F04475"/>
    <w:rsid w:val="00F1283C"/>
    <w:rsid w:val="00F140AE"/>
    <w:rsid w:val="00F1476E"/>
    <w:rsid w:val="00F34671"/>
    <w:rsid w:val="00F45AED"/>
    <w:rsid w:val="00F71847"/>
    <w:rsid w:val="00F75B92"/>
    <w:rsid w:val="00F854F4"/>
    <w:rsid w:val="00F93630"/>
    <w:rsid w:val="00FA0EB5"/>
    <w:rsid w:val="00FA0EE3"/>
    <w:rsid w:val="00FA148B"/>
    <w:rsid w:val="00FA23BA"/>
    <w:rsid w:val="00FA4578"/>
    <w:rsid w:val="00FB4C4D"/>
    <w:rsid w:val="00FC36CA"/>
    <w:rsid w:val="00FC6D8A"/>
    <w:rsid w:val="00FC7441"/>
    <w:rsid w:val="00FE220A"/>
    <w:rsid w:val="00FE59C2"/>
    <w:rsid w:val="00FF0BCF"/>
    <w:rsid w:val="00FF4C9E"/>
    <w:rsid w:val="00FF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CB0DF-DDF2-47EB-9CF5-FC6A4F38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41"/>
    <w:rPr>
      <w:sz w:val="24"/>
      <w:szCs w:val="24"/>
    </w:rPr>
  </w:style>
  <w:style w:type="paragraph" w:styleId="1">
    <w:name w:val="heading 1"/>
    <w:basedOn w:val="a"/>
    <w:next w:val="a"/>
    <w:qFormat/>
    <w:rsid w:val="00FC7441"/>
    <w:pPr>
      <w:keepNext/>
      <w:widowControl w:val="0"/>
      <w:autoSpaceDE w:val="0"/>
      <w:autoSpaceDN w:val="0"/>
      <w:adjustRightInd w:val="0"/>
      <w:spacing w:before="240" w:after="60"/>
      <w:ind w:left="40" w:firstLine="300"/>
      <w:jc w:val="both"/>
      <w:outlineLvl w:val="0"/>
    </w:pPr>
    <w:rPr>
      <w:rFonts w:ascii="Arial" w:hAnsi="Arial" w:cs="Arial"/>
      <w:b/>
      <w:bCs/>
      <w:kern w:val="32"/>
      <w:sz w:val="32"/>
      <w:szCs w:val="32"/>
    </w:rPr>
  </w:style>
  <w:style w:type="paragraph" w:styleId="3">
    <w:name w:val="heading 3"/>
    <w:basedOn w:val="a"/>
    <w:next w:val="a"/>
    <w:qFormat/>
    <w:rsid w:val="001D0F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VF1">
    <w:name w:val="СтильVVF1"/>
    <w:basedOn w:val="a"/>
    <w:rsid w:val="00FC7441"/>
    <w:pPr>
      <w:widowControl w:val="0"/>
      <w:suppressAutoHyphens/>
      <w:autoSpaceDE w:val="0"/>
      <w:spacing w:before="120"/>
      <w:ind w:firstLine="567"/>
      <w:jc w:val="center"/>
    </w:pPr>
    <w:rPr>
      <w:szCs w:val="20"/>
      <w:lang w:val="en-US"/>
    </w:rPr>
  </w:style>
  <w:style w:type="paragraph" w:customStyle="1" w:styleId="ConsPlusNormal">
    <w:name w:val="ConsPlusNormal"/>
    <w:rsid w:val="00FC7441"/>
    <w:pPr>
      <w:widowControl w:val="0"/>
      <w:autoSpaceDE w:val="0"/>
      <w:autoSpaceDN w:val="0"/>
      <w:adjustRightInd w:val="0"/>
      <w:ind w:firstLine="720"/>
    </w:pPr>
    <w:rPr>
      <w:rFonts w:ascii="Arial" w:hAnsi="Arial" w:cs="Arial"/>
    </w:rPr>
  </w:style>
  <w:style w:type="paragraph" w:customStyle="1" w:styleId="ConsNormal">
    <w:name w:val="ConsNormal"/>
    <w:rsid w:val="00FC7441"/>
    <w:pPr>
      <w:widowControl w:val="0"/>
      <w:snapToGrid w:val="0"/>
      <w:ind w:firstLine="720"/>
    </w:pPr>
    <w:rPr>
      <w:rFonts w:ascii="Arial" w:hAnsi="Arial"/>
    </w:rPr>
  </w:style>
  <w:style w:type="character" w:styleId="a3">
    <w:name w:val="Hyperlink"/>
    <w:rsid w:val="00CD0D26"/>
    <w:rPr>
      <w:color w:val="0000FF"/>
      <w:u w:val="single"/>
    </w:rPr>
  </w:style>
  <w:style w:type="paragraph" w:styleId="a4">
    <w:name w:val="Normal (Web)"/>
    <w:basedOn w:val="a"/>
    <w:uiPriority w:val="99"/>
    <w:rsid w:val="00680D92"/>
    <w:pPr>
      <w:spacing w:before="100" w:beforeAutospacing="1" w:after="100" w:afterAutospacing="1"/>
    </w:pPr>
  </w:style>
  <w:style w:type="character" w:styleId="a5">
    <w:name w:val="Strong"/>
    <w:qFormat/>
    <w:rsid w:val="00680D92"/>
    <w:rPr>
      <w:b/>
      <w:bCs/>
    </w:rPr>
  </w:style>
  <w:style w:type="paragraph" w:styleId="2">
    <w:name w:val="Body Text Indent 2"/>
    <w:basedOn w:val="a"/>
    <w:rsid w:val="0006665D"/>
    <w:pPr>
      <w:spacing w:after="120" w:line="480" w:lineRule="auto"/>
      <w:ind w:left="283"/>
    </w:pPr>
  </w:style>
  <w:style w:type="paragraph" w:styleId="a6">
    <w:name w:val="Body Text"/>
    <w:basedOn w:val="a"/>
    <w:rsid w:val="0002459F"/>
    <w:pPr>
      <w:spacing w:after="120"/>
    </w:pPr>
  </w:style>
  <w:style w:type="character" w:customStyle="1" w:styleId="a7">
    <w:name w:val="Текст Знак"/>
    <w:link w:val="a8"/>
    <w:locked/>
    <w:rsid w:val="0002459F"/>
    <w:rPr>
      <w:rFonts w:ascii="Courier New" w:hAnsi="Courier New" w:cs="Courier New"/>
      <w:lang w:val="ru-RU" w:eastAsia="ru-RU" w:bidi="ar-SA"/>
    </w:rPr>
  </w:style>
  <w:style w:type="paragraph" w:styleId="a8">
    <w:name w:val="Plain Text"/>
    <w:basedOn w:val="a"/>
    <w:link w:val="a7"/>
    <w:rsid w:val="0002459F"/>
    <w:rPr>
      <w:rFonts w:ascii="Courier New" w:hAnsi="Courier New" w:cs="Courier New"/>
      <w:sz w:val="20"/>
      <w:szCs w:val="20"/>
    </w:rPr>
  </w:style>
  <w:style w:type="paragraph" w:styleId="a9">
    <w:name w:val="Body Text Indent"/>
    <w:basedOn w:val="a"/>
    <w:rsid w:val="00C14289"/>
    <w:pPr>
      <w:spacing w:after="120"/>
      <w:ind w:left="283"/>
    </w:pPr>
  </w:style>
  <w:style w:type="paragraph" w:styleId="aa">
    <w:name w:val="List Paragraph"/>
    <w:basedOn w:val="a"/>
    <w:uiPriority w:val="34"/>
    <w:qFormat/>
    <w:rsid w:val="00C14289"/>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C14289"/>
    <w:pPr>
      <w:spacing w:before="100" w:beforeAutospacing="1" w:after="100" w:afterAutospacing="1"/>
    </w:pPr>
  </w:style>
  <w:style w:type="paragraph" w:styleId="ab">
    <w:name w:val="header"/>
    <w:basedOn w:val="a"/>
    <w:rsid w:val="00560B26"/>
    <w:pPr>
      <w:tabs>
        <w:tab w:val="center" w:pos="4677"/>
        <w:tab w:val="right" w:pos="9355"/>
      </w:tabs>
    </w:pPr>
  </w:style>
  <w:style w:type="character" w:styleId="ac">
    <w:name w:val="page number"/>
    <w:basedOn w:val="a0"/>
    <w:rsid w:val="00560B26"/>
  </w:style>
  <w:style w:type="paragraph" w:customStyle="1" w:styleId="Default">
    <w:name w:val="Default"/>
    <w:rsid w:val="0098625F"/>
    <w:pPr>
      <w:autoSpaceDE w:val="0"/>
      <w:autoSpaceDN w:val="0"/>
      <w:adjustRightInd w:val="0"/>
    </w:pPr>
    <w:rPr>
      <w:color w:val="000000"/>
      <w:sz w:val="24"/>
      <w:szCs w:val="24"/>
    </w:rPr>
  </w:style>
  <w:style w:type="paragraph" w:styleId="ad">
    <w:name w:val="footer"/>
    <w:basedOn w:val="a"/>
    <w:link w:val="ae"/>
    <w:rsid w:val="00541C49"/>
    <w:pPr>
      <w:tabs>
        <w:tab w:val="center" w:pos="4677"/>
        <w:tab w:val="right" w:pos="9355"/>
      </w:tabs>
    </w:pPr>
  </w:style>
  <w:style w:type="character" w:customStyle="1" w:styleId="ae">
    <w:name w:val="Нижний колонтитул Знак"/>
    <w:link w:val="ad"/>
    <w:rsid w:val="00541C49"/>
    <w:rPr>
      <w:sz w:val="24"/>
      <w:szCs w:val="24"/>
    </w:rPr>
  </w:style>
  <w:style w:type="paragraph" w:styleId="af">
    <w:name w:val="Balloon Text"/>
    <w:basedOn w:val="a"/>
    <w:link w:val="af0"/>
    <w:rsid w:val="005672FD"/>
    <w:rPr>
      <w:rFonts w:ascii="Segoe UI" w:hAnsi="Segoe UI"/>
      <w:sz w:val="18"/>
      <w:szCs w:val="18"/>
    </w:rPr>
  </w:style>
  <w:style w:type="character" w:customStyle="1" w:styleId="af0">
    <w:name w:val="Текст выноски Знак"/>
    <w:link w:val="af"/>
    <w:rsid w:val="005672FD"/>
    <w:rPr>
      <w:rFonts w:ascii="Segoe UI" w:hAnsi="Segoe UI" w:cs="Segoe UI"/>
      <w:sz w:val="18"/>
      <w:szCs w:val="18"/>
    </w:rPr>
  </w:style>
  <w:style w:type="character" w:customStyle="1" w:styleId="FontStyle36">
    <w:name w:val="Font Style36"/>
    <w:rsid w:val="008F7E8F"/>
    <w:rPr>
      <w:rFonts w:ascii="Tahoma" w:hAnsi="Tahoma" w:cs="Tahoma"/>
      <w:color w:val="000000"/>
      <w:sz w:val="20"/>
      <w:szCs w:val="20"/>
    </w:rPr>
  </w:style>
  <w:style w:type="character" w:customStyle="1" w:styleId="af1">
    <w:name w:val="Гипертекстовая ссылка"/>
    <w:rsid w:val="003C58A3"/>
    <w:rPr>
      <w:rFonts w:cs="Times New Roman"/>
      <w:b/>
      <w:bCs/>
      <w:color w:val="008000"/>
    </w:rPr>
  </w:style>
  <w:style w:type="paragraph" w:customStyle="1" w:styleId="Style19">
    <w:name w:val="Style19"/>
    <w:basedOn w:val="a"/>
    <w:rsid w:val="008542D9"/>
    <w:pPr>
      <w:widowControl w:val="0"/>
      <w:autoSpaceDE w:val="0"/>
      <w:autoSpaceDN w:val="0"/>
      <w:adjustRightInd w:val="0"/>
      <w:ind w:firstLine="567"/>
    </w:pPr>
    <w:rPr>
      <w:rFonts w:ascii="Tahoma" w:hAnsi="Tahoma" w:cs="Tahoma"/>
    </w:rPr>
  </w:style>
  <w:style w:type="character" w:customStyle="1" w:styleId="Bodytext2">
    <w:name w:val="Body text (2)_"/>
    <w:link w:val="Bodytext20"/>
    <w:rsid w:val="00A94621"/>
    <w:rPr>
      <w:shd w:val="clear" w:color="auto" w:fill="FFFFFF"/>
    </w:rPr>
  </w:style>
  <w:style w:type="paragraph" w:customStyle="1" w:styleId="Bodytext20">
    <w:name w:val="Body text (2)"/>
    <w:basedOn w:val="a"/>
    <w:link w:val="Bodytext2"/>
    <w:rsid w:val="00A94621"/>
    <w:pPr>
      <w:widowControl w:val="0"/>
      <w:shd w:val="clear" w:color="auto" w:fill="FFFFFF"/>
      <w:spacing w:after="300" w:line="0" w:lineRule="atLeast"/>
      <w:ind w:hanging="1360"/>
      <w:jc w:val="right"/>
    </w:pPr>
    <w:rPr>
      <w:sz w:val="20"/>
      <w:szCs w:val="20"/>
    </w:rPr>
  </w:style>
  <w:style w:type="paragraph" w:customStyle="1" w:styleId="10">
    <w:name w:val="Основной текст с отступом1"/>
    <w:basedOn w:val="a"/>
    <w:rsid w:val="006E5575"/>
    <w:pPr>
      <w:suppressAutoHyphens/>
      <w:ind w:left="9639" w:hanging="4677"/>
    </w:pPr>
    <w:rPr>
      <w:rFonts w:ascii="Arial" w:hAnsi="Arial" w:cs="Arial"/>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14891">
      <w:bodyDiv w:val="1"/>
      <w:marLeft w:val="0"/>
      <w:marRight w:val="0"/>
      <w:marTop w:val="0"/>
      <w:marBottom w:val="0"/>
      <w:divBdr>
        <w:top w:val="none" w:sz="0" w:space="0" w:color="auto"/>
        <w:left w:val="none" w:sz="0" w:space="0" w:color="auto"/>
        <w:bottom w:val="none" w:sz="0" w:space="0" w:color="auto"/>
        <w:right w:val="none" w:sz="0" w:space="0" w:color="auto"/>
      </w:divBdr>
    </w:div>
    <w:div w:id="252518382">
      <w:bodyDiv w:val="1"/>
      <w:marLeft w:val="0"/>
      <w:marRight w:val="0"/>
      <w:marTop w:val="0"/>
      <w:marBottom w:val="0"/>
      <w:divBdr>
        <w:top w:val="none" w:sz="0" w:space="0" w:color="auto"/>
        <w:left w:val="none" w:sz="0" w:space="0" w:color="auto"/>
        <w:bottom w:val="none" w:sz="0" w:space="0" w:color="auto"/>
        <w:right w:val="none" w:sz="0" w:space="0" w:color="auto"/>
      </w:divBdr>
    </w:div>
    <w:div w:id="255335060">
      <w:bodyDiv w:val="1"/>
      <w:marLeft w:val="0"/>
      <w:marRight w:val="0"/>
      <w:marTop w:val="0"/>
      <w:marBottom w:val="0"/>
      <w:divBdr>
        <w:top w:val="none" w:sz="0" w:space="0" w:color="auto"/>
        <w:left w:val="none" w:sz="0" w:space="0" w:color="auto"/>
        <w:bottom w:val="none" w:sz="0" w:space="0" w:color="auto"/>
        <w:right w:val="none" w:sz="0" w:space="0" w:color="auto"/>
      </w:divBdr>
    </w:div>
    <w:div w:id="260653203">
      <w:bodyDiv w:val="1"/>
      <w:marLeft w:val="0"/>
      <w:marRight w:val="0"/>
      <w:marTop w:val="0"/>
      <w:marBottom w:val="0"/>
      <w:divBdr>
        <w:top w:val="none" w:sz="0" w:space="0" w:color="auto"/>
        <w:left w:val="none" w:sz="0" w:space="0" w:color="auto"/>
        <w:bottom w:val="none" w:sz="0" w:space="0" w:color="auto"/>
        <w:right w:val="none" w:sz="0" w:space="0" w:color="auto"/>
      </w:divBdr>
    </w:div>
    <w:div w:id="281545516">
      <w:bodyDiv w:val="1"/>
      <w:marLeft w:val="0"/>
      <w:marRight w:val="0"/>
      <w:marTop w:val="0"/>
      <w:marBottom w:val="0"/>
      <w:divBdr>
        <w:top w:val="none" w:sz="0" w:space="0" w:color="auto"/>
        <w:left w:val="none" w:sz="0" w:space="0" w:color="auto"/>
        <w:bottom w:val="none" w:sz="0" w:space="0" w:color="auto"/>
        <w:right w:val="none" w:sz="0" w:space="0" w:color="auto"/>
      </w:divBdr>
    </w:div>
    <w:div w:id="326443578">
      <w:bodyDiv w:val="1"/>
      <w:marLeft w:val="0"/>
      <w:marRight w:val="0"/>
      <w:marTop w:val="0"/>
      <w:marBottom w:val="0"/>
      <w:divBdr>
        <w:top w:val="none" w:sz="0" w:space="0" w:color="auto"/>
        <w:left w:val="none" w:sz="0" w:space="0" w:color="auto"/>
        <w:bottom w:val="none" w:sz="0" w:space="0" w:color="auto"/>
        <w:right w:val="none" w:sz="0" w:space="0" w:color="auto"/>
      </w:divBdr>
    </w:div>
    <w:div w:id="336687963">
      <w:bodyDiv w:val="1"/>
      <w:marLeft w:val="0"/>
      <w:marRight w:val="0"/>
      <w:marTop w:val="0"/>
      <w:marBottom w:val="0"/>
      <w:divBdr>
        <w:top w:val="none" w:sz="0" w:space="0" w:color="auto"/>
        <w:left w:val="none" w:sz="0" w:space="0" w:color="auto"/>
        <w:bottom w:val="none" w:sz="0" w:space="0" w:color="auto"/>
        <w:right w:val="none" w:sz="0" w:space="0" w:color="auto"/>
      </w:divBdr>
    </w:div>
    <w:div w:id="375203534">
      <w:bodyDiv w:val="1"/>
      <w:marLeft w:val="0"/>
      <w:marRight w:val="0"/>
      <w:marTop w:val="0"/>
      <w:marBottom w:val="0"/>
      <w:divBdr>
        <w:top w:val="none" w:sz="0" w:space="0" w:color="auto"/>
        <w:left w:val="none" w:sz="0" w:space="0" w:color="auto"/>
        <w:bottom w:val="none" w:sz="0" w:space="0" w:color="auto"/>
        <w:right w:val="none" w:sz="0" w:space="0" w:color="auto"/>
      </w:divBdr>
    </w:div>
    <w:div w:id="483132384">
      <w:bodyDiv w:val="1"/>
      <w:marLeft w:val="0"/>
      <w:marRight w:val="0"/>
      <w:marTop w:val="0"/>
      <w:marBottom w:val="0"/>
      <w:divBdr>
        <w:top w:val="none" w:sz="0" w:space="0" w:color="auto"/>
        <w:left w:val="none" w:sz="0" w:space="0" w:color="auto"/>
        <w:bottom w:val="none" w:sz="0" w:space="0" w:color="auto"/>
        <w:right w:val="none" w:sz="0" w:space="0" w:color="auto"/>
      </w:divBdr>
    </w:div>
    <w:div w:id="533612337">
      <w:bodyDiv w:val="1"/>
      <w:marLeft w:val="0"/>
      <w:marRight w:val="0"/>
      <w:marTop w:val="0"/>
      <w:marBottom w:val="0"/>
      <w:divBdr>
        <w:top w:val="none" w:sz="0" w:space="0" w:color="auto"/>
        <w:left w:val="none" w:sz="0" w:space="0" w:color="auto"/>
        <w:bottom w:val="none" w:sz="0" w:space="0" w:color="auto"/>
        <w:right w:val="none" w:sz="0" w:space="0" w:color="auto"/>
      </w:divBdr>
    </w:div>
    <w:div w:id="573203165">
      <w:bodyDiv w:val="1"/>
      <w:marLeft w:val="0"/>
      <w:marRight w:val="0"/>
      <w:marTop w:val="0"/>
      <w:marBottom w:val="0"/>
      <w:divBdr>
        <w:top w:val="none" w:sz="0" w:space="0" w:color="auto"/>
        <w:left w:val="none" w:sz="0" w:space="0" w:color="auto"/>
        <w:bottom w:val="none" w:sz="0" w:space="0" w:color="auto"/>
        <w:right w:val="none" w:sz="0" w:space="0" w:color="auto"/>
      </w:divBdr>
    </w:div>
    <w:div w:id="588194582">
      <w:bodyDiv w:val="1"/>
      <w:marLeft w:val="0"/>
      <w:marRight w:val="0"/>
      <w:marTop w:val="0"/>
      <w:marBottom w:val="0"/>
      <w:divBdr>
        <w:top w:val="none" w:sz="0" w:space="0" w:color="auto"/>
        <w:left w:val="none" w:sz="0" w:space="0" w:color="auto"/>
        <w:bottom w:val="none" w:sz="0" w:space="0" w:color="auto"/>
        <w:right w:val="none" w:sz="0" w:space="0" w:color="auto"/>
      </w:divBdr>
    </w:div>
    <w:div w:id="772632082">
      <w:bodyDiv w:val="1"/>
      <w:marLeft w:val="0"/>
      <w:marRight w:val="0"/>
      <w:marTop w:val="0"/>
      <w:marBottom w:val="0"/>
      <w:divBdr>
        <w:top w:val="none" w:sz="0" w:space="0" w:color="auto"/>
        <w:left w:val="none" w:sz="0" w:space="0" w:color="auto"/>
        <w:bottom w:val="none" w:sz="0" w:space="0" w:color="auto"/>
        <w:right w:val="none" w:sz="0" w:space="0" w:color="auto"/>
      </w:divBdr>
    </w:div>
    <w:div w:id="786588011">
      <w:bodyDiv w:val="1"/>
      <w:marLeft w:val="0"/>
      <w:marRight w:val="0"/>
      <w:marTop w:val="0"/>
      <w:marBottom w:val="0"/>
      <w:divBdr>
        <w:top w:val="none" w:sz="0" w:space="0" w:color="auto"/>
        <w:left w:val="none" w:sz="0" w:space="0" w:color="auto"/>
        <w:bottom w:val="none" w:sz="0" w:space="0" w:color="auto"/>
        <w:right w:val="none" w:sz="0" w:space="0" w:color="auto"/>
      </w:divBdr>
    </w:div>
    <w:div w:id="859051962">
      <w:bodyDiv w:val="1"/>
      <w:marLeft w:val="0"/>
      <w:marRight w:val="0"/>
      <w:marTop w:val="0"/>
      <w:marBottom w:val="0"/>
      <w:divBdr>
        <w:top w:val="none" w:sz="0" w:space="0" w:color="auto"/>
        <w:left w:val="none" w:sz="0" w:space="0" w:color="auto"/>
        <w:bottom w:val="none" w:sz="0" w:space="0" w:color="auto"/>
        <w:right w:val="none" w:sz="0" w:space="0" w:color="auto"/>
      </w:divBdr>
    </w:div>
    <w:div w:id="862858988">
      <w:bodyDiv w:val="1"/>
      <w:marLeft w:val="0"/>
      <w:marRight w:val="0"/>
      <w:marTop w:val="0"/>
      <w:marBottom w:val="0"/>
      <w:divBdr>
        <w:top w:val="none" w:sz="0" w:space="0" w:color="auto"/>
        <w:left w:val="none" w:sz="0" w:space="0" w:color="auto"/>
        <w:bottom w:val="none" w:sz="0" w:space="0" w:color="auto"/>
        <w:right w:val="none" w:sz="0" w:space="0" w:color="auto"/>
      </w:divBdr>
    </w:div>
    <w:div w:id="977732783">
      <w:bodyDiv w:val="1"/>
      <w:marLeft w:val="0"/>
      <w:marRight w:val="0"/>
      <w:marTop w:val="0"/>
      <w:marBottom w:val="0"/>
      <w:divBdr>
        <w:top w:val="none" w:sz="0" w:space="0" w:color="auto"/>
        <w:left w:val="none" w:sz="0" w:space="0" w:color="auto"/>
        <w:bottom w:val="none" w:sz="0" w:space="0" w:color="auto"/>
        <w:right w:val="none" w:sz="0" w:space="0" w:color="auto"/>
      </w:divBdr>
    </w:div>
    <w:div w:id="1083717693">
      <w:bodyDiv w:val="1"/>
      <w:marLeft w:val="0"/>
      <w:marRight w:val="0"/>
      <w:marTop w:val="0"/>
      <w:marBottom w:val="0"/>
      <w:divBdr>
        <w:top w:val="none" w:sz="0" w:space="0" w:color="auto"/>
        <w:left w:val="none" w:sz="0" w:space="0" w:color="auto"/>
        <w:bottom w:val="none" w:sz="0" w:space="0" w:color="auto"/>
        <w:right w:val="none" w:sz="0" w:space="0" w:color="auto"/>
      </w:divBdr>
    </w:div>
    <w:div w:id="1177622015">
      <w:bodyDiv w:val="1"/>
      <w:marLeft w:val="0"/>
      <w:marRight w:val="0"/>
      <w:marTop w:val="0"/>
      <w:marBottom w:val="0"/>
      <w:divBdr>
        <w:top w:val="none" w:sz="0" w:space="0" w:color="auto"/>
        <w:left w:val="none" w:sz="0" w:space="0" w:color="auto"/>
        <w:bottom w:val="none" w:sz="0" w:space="0" w:color="auto"/>
        <w:right w:val="none" w:sz="0" w:space="0" w:color="auto"/>
      </w:divBdr>
    </w:div>
    <w:div w:id="1266769289">
      <w:bodyDiv w:val="1"/>
      <w:marLeft w:val="0"/>
      <w:marRight w:val="0"/>
      <w:marTop w:val="0"/>
      <w:marBottom w:val="0"/>
      <w:divBdr>
        <w:top w:val="none" w:sz="0" w:space="0" w:color="auto"/>
        <w:left w:val="none" w:sz="0" w:space="0" w:color="auto"/>
        <w:bottom w:val="none" w:sz="0" w:space="0" w:color="auto"/>
        <w:right w:val="none" w:sz="0" w:space="0" w:color="auto"/>
      </w:divBdr>
    </w:div>
    <w:div w:id="1394160305">
      <w:bodyDiv w:val="1"/>
      <w:marLeft w:val="0"/>
      <w:marRight w:val="0"/>
      <w:marTop w:val="0"/>
      <w:marBottom w:val="0"/>
      <w:divBdr>
        <w:top w:val="none" w:sz="0" w:space="0" w:color="auto"/>
        <w:left w:val="none" w:sz="0" w:space="0" w:color="auto"/>
        <w:bottom w:val="none" w:sz="0" w:space="0" w:color="auto"/>
        <w:right w:val="none" w:sz="0" w:space="0" w:color="auto"/>
      </w:divBdr>
    </w:div>
    <w:div w:id="1443189014">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72040655">
      <w:bodyDiv w:val="1"/>
      <w:marLeft w:val="0"/>
      <w:marRight w:val="0"/>
      <w:marTop w:val="0"/>
      <w:marBottom w:val="0"/>
      <w:divBdr>
        <w:top w:val="none" w:sz="0" w:space="0" w:color="auto"/>
        <w:left w:val="none" w:sz="0" w:space="0" w:color="auto"/>
        <w:bottom w:val="none" w:sz="0" w:space="0" w:color="auto"/>
        <w:right w:val="none" w:sz="0" w:space="0" w:color="auto"/>
      </w:divBdr>
    </w:div>
    <w:div w:id="1760253574">
      <w:bodyDiv w:val="1"/>
      <w:marLeft w:val="0"/>
      <w:marRight w:val="0"/>
      <w:marTop w:val="0"/>
      <w:marBottom w:val="0"/>
      <w:divBdr>
        <w:top w:val="none" w:sz="0" w:space="0" w:color="auto"/>
        <w:left w:val="none" w:sz="0" w:space="0" w:color="auto"/>
        <w:bottom w:val="none" w:sz="0" w:space="0" w:color="auto"/>
        <w:right w:val="none" w:sz="0" w:space="0" w:color="auto"/>
      </w:divBdr>
    </w:div>
    <w:div w:id="1926259442">
      <w:bodyDiv w:val="1"/>
      <w:marLeft w:val="0"/>
      <w:marRight w:val="0"/>
      <w:marTop w:val="0"/>
      <w:marBottom w:val="0"/>
      <w:divBdr>
        <w:top w:val="none" w:sz="0" w:space="0" w:color="auto"/>
        <w:left w:val="none" w:sz="0" w:space="0" w:color="auto"/>
        <w:bottom w:val="none" w:sz="0" w:space="0" w:color="auto"/>
        <w:right w:val="none" w:sz="0" w:space="0" w:color="auto"/>
      </w:divBdr>
    </w:div>
    <w:div w:id="2044820081">
      <w:bodyDiv w:val="1"/>
      <w:marLeft w:val="0"/>
      <w:marRight w:val="0"/>
      <w:marTop w:val="0"/>
      <w:marBottom w:val="0"/>
      <w:divBdr>
        <w:top w:val="none" w:sz="0" w:space="0" w:color="auto"/>
        <w:left w:val="none" w:sz="0" w:space="0" w:color="auto"/>
        <w:bottom w:val="none" w:sz="0" w:space="0" w:color="auto"/>
        <w:right w:val="none" w:sz="0" w:space="0" w:color="auto"/>
      </w:divBdr>
    </w:div>
    <w:div w:id="21431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9DFDE07873922A4CCFCB0510905B36B97FB31EAF15EFC2268F108DB1CFD5EC8FC1F52E8D0A6En0mC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0F56-214E-4885-9849-8A5B6D45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7811</Words>
  <Characters>44524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g.teterin</dc:creator>
  <cp:lastModifiedBy>Речапова Виктория</cp:lastModifiedBy>
  <cp:revision>11</cp:revision>
  <cp:lastPrinted>2016-01-25T12:07:00Z</cp:lastPrinted>
  <dcterms:created xsi:type="dcterms:W3CDTF">2021-05-26T06:14:00Z</dcterms:created>
  <dcterms:modified xsi:type="dcterms:W3CDTF">2021-06-25T09:17:00Z</dcterms:modified>
</cp:coreProperties>
</file>