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A2" w:rsidRPr="002D2896" w:rsidRDefault="000259D6" w:rsidP="002D2896">
      <w:pPr>
        <w:pStyle w:val="ConsPlusNormal"/>
        <w:widowControl/>
        <w:spacing w:line="360" w:lineRule="auto"/>
        <w:ind w:left="5103" w:firstLine="0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УТВЕРЖДЕНЫ</w:t>
      </w:r>
    </w:p>
    <w:p w:rsidR="002D2896" w:rsidRPr="002D2896" w:rsidRDefault="002248A2" w:rsidP="002D2896">
      <w:pPr>
        <w:pStyle w:val="ConsPlusNormal"/>
        <w:widowControl/>
        <w:ind w:left="5103" w:firstLine="0"/>
        <w:rPr>
          <w:rFonts w:ascii="PT Astra Serif" w:hAnsi="PT Astra Serif" w:cs="Times New Roman"/>
          <w:sz w:val="28"/>
          <w:szCs w:val="28"/>
        </w:rPr>
      </w:pPr>
      <w:r w:rsidRPr="002D2896"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 w:rsidR="002248A2" w:rsidRPr="002D2896" w:rsidRDefault="002D2896" w:rsidP="002D2896">
      <w:pPr>
        <w:pStyle w:val="ConsPlusNormal"/>
        <w:widowControl/>
        <w:ind w:left="5103" w:firstLine="0"/>
        <w:rPr>
          <w:rFonts w:ascii="PT Astra Serif" w:hAnsi="PT Astra Serif" w:cs="Times New Roman"/>
          <w:sz w:val="28"/>
          <w:szCs w:val="28"/>
        </w:rPr>
      </w:pPr>
      <w:r w:rsidRPr="002D2896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2248A2" w:rsidRPr="002D2896">
        <w:rPr>
          <w:rFonts w:ascii="PT Astra Serif" w:hAnsi="PT Astra Serif" w:cs="Times New Roman"/>
          <w:sz w:val="28"/>
          <w:szCs w:val="28"/>
        </w:rPr>
        <w:t>Тазовского района</w:t>
      </w:r>
    </w:p>
    <w:p w:rsidR="002248A2" w:rsidRPr="00866517" w:rsidRDefault="002D2896" w:rsidP="002D2896">
      <w:pPr>
        <w:pStyle w:val="ConsPlusNormal"/>
        <w:widowControl/>
        <w:ind w:left="5103" w:firstLine="0"/>
        <w:rPr>
          <w:rFonts w:ascii="PT Astra Serif" w:hAnsi="PT Astra Serif" w:cs="Times New Roman"/>
          <w:sz w:val="28"/>
          <w:szCs w:val="28"/>
          <w:u w:val="single"/>
        </w:rPr>
      </w:pPr>
      <w:r w:rsidRPr="002D2896">
        <w:rPr>
          <w:rFonts w:ascii="PT Astra Serif" w:hAnsi="PT Astra Serif" w:cs="Times New Roman"/>
          <w:sz w:val="28"/>
          <w:szCs w:val="28"/>
        </w:rPr>
        <w:t>о</w:t>
      </w:r>
      <w:r w:rsidR="002248A2" w:rsidRPr="002D2896">
        <w:rPr>
          <w:rFonts w:ascii="PT Astra Serif" w:hAnsi="PT Astra Serif" w:cs="Times New Roman"/>
          <w:sz w:val="28"/>
          <w:szCs w:val="28"/>
        </w:rPr>
        <w:t>т</w:t>
      </w:r>
      <w:r w:rsidRPr="002D2896">
        <w:rPr>
          <w:rFonts w:ascii="PT Astra Serif" w:hAnsi="PT Astra Serif" w:cs="Times New Roman"/>
          <w:sz w:val="28"/>
          <w:szCs w:val="28"/>
        </w:rPr>
        <w:t xml:space="preserve"> </w:t>
      </w:r>
      <w:r w:rsidR="00866517" w:rsidRPr="00866517">
        <w:rPr>
          <w:rFonts w:ascii="PT Astra Serif" w:hAnsi="PT Astra Serif" w:cs="Times New Roman"/>
          <w:sz w:val="28"/>
          <w:szCs w:val="28"/>
          <w:u w:val="single"/>
        </w:rPr>
        <w:t>15 июля 2020 года</w:t>
      </w:r>
      <w:r w:rsidR="0086651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№ </w:t>
      </w:r>
      <w:bookmarkStart w:id="0" w:name="_GoBack"/>
      <w:r w:rsidR="00866517" w:rsidRPr="00866517">
        <w:rPr>
          <w:rFonts w:ascii="PT Astra Serif" w:hAnsi="PT Astra Serif" w:cs="Times New Roman"/>
          <w:sz w:val="28"/>
          <w:szCs w:val="28"/>
          <w:u w:val="single"/>
        </w:rPr>
        <w:t>557</w:t>
      </w:r>
    </w:p>
    <w:bookmarkEnd w:id="0"/>
    <w:p w:rsidR="002248A2" w:rsidRPr="002D2896" w:rsidRDefault="002248A2" w:rsidP="002D289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248A2" w:rsidRPr="002D2896" w:rsidRDefault="002248A2" w:rsidP="002D289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D2896" w:rsidRPr="002D2896" w:rsidRDefault="002D2896" w:rsidP="002D289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248A2" w:rsidRPr="002D2896" w:rsidRDefault="002248A2" w:rsidP="002D289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2896">
        <w:rPr>
          <w:rFonts w:ascii="PT Astra Serif" w:hAnsi="PT Astra Serif"/>
          <w:b/>
          <w:sz w:val="28"/>
          <w:szCs w:val="28"/>
        </w:rPr>
        <w:t>ИЗМЕНЕНИЯ,</w:t>
      </w:r>
    </w:p>
    <w:p w:rsidR="002D2896" w:rsidRDefault="002248A2" w:rsidP="002D289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2896">
        <w:rPr>
          <w:rFonts w:ascii="PT Astra Serif" w:hAnsi="PT Astra Serif"/>
          <w:b/>
          <w:sz w:val="28"/>
          <w:szCs w:val="28"/>
        </w:rPr>
        <w:t xml:space="preserve">которые вносятся в постановление Администрации </w:t>
      </w:r>
    </w:p>
    <w:p w:rsidR="002248A2" w:rsidRPr="002D2896" w:rsidRDefault="002D2896" w:rsidP="002D289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Тазовского района</w:t>
      </w:r>
      <w:r w:rsidR="002248A2" w:rsidRPr="002D2896">
        <w:rPr>
          <w:rFonts w:ascii="PT Astra Serif" w:hAnsi="PT Astra Serif"/>
          <w:b/>
          <w:sz w:val="28"/>
          <w:szCs w:val="28"/>
        </w:rPr>
        <w:t xml:space="preserve"> от 28 декабря 2015 года № 698</w:t>
      </w:r>
    </w:p>
    <w:p w:rsidR="002248A2" w:rsidRPr="002D2896" w:rsidRDefault="002248A2" w:rsidP="002D289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1" w:name="sub_100"/>
    </w:p>
    <w:p w:rsidR="002D2896" w:rsidRPr="002D2896" w:rsidRDefault="002D2896" w:rsidP="002D289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bookmarkEnd w:id="1"/>
    <w:p w:rsidR="002248A2" w:rsidRPr="002D2896" w:rsidRDefault="000236FF" w:rsidP="002D289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2896">
        <w:rPr>
          <w:rFonts w:ascii="PT Astra Serif" w:hAnsi="PT Astra Serif"/>
          <w:color w:val="000000"/>
          <w:sz w:val="28"/>
          <w:szCs w:val="28"/>
        </w:rPr>
        <w:fldChar w:fldCharType="begin"/>
      </w:r>
      <w:r w:rsidR="002248A2" w:rsidRPr="002D2896">
        <w:rPr>
          <w:rFonts w:ascii="PT Astra Serif" w:hAnsi="PT Astra Serif"/>
          <w:color w:val="000000"/>
          <w:sz w:val="28"/>
          <w:szCs w:val="28"/>
        </w:rPr>
        <w:instrText>HYPERLINK "garantF1://27851127.26"</w:instrText>
      </w:r>
      <w:r w:rsidRPr="002D2896">
        <w:rPr>
          <w:rFonts w:ascii="PT Astra Serif" w:hAnsi="PT Astra Serif"/>
          <w:color w:val="000000"/>
          <w:sz w:val="28"/>
          <w:szCs w:val="28"/>
        </w:rPr>
        <w:fldChar w:fldCharType="end"/>
      </w:r>
      <w:r w:rsidR="002248A2" w:rsidRPr="002D2896">
        <w:rPr>
          <w:rFonts w:ascii="PT Astra Serif" w:hAnsi="PT Astra Serif"/>
          <w:color w:val="000000"/>
          <w:sz w:val="28"/>
          <w:szCs w:val="28"/>
        </w:rPr>
        <w:t>Преамбулу изложить в следующей редакции:</w:t>
      </w:r>
    </w:p>
    <w:p w:rsidR="002248A2" w:rsidRPr="002D2896" w:rsidRDefault="002248A2" w:rsidP="002D289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2896">
        <w:rPr>
          <w:rFonts w:ascii="PT Astra Serif" w:hAnsi="PT Astra Serif"/>
          <w:color w:val="000000"/>
          <w:sz w:val="28"/>
          <w:szCs w:val="28"/>
        </w:rPr>
        <w:t xml:space="preserve">«В соответствии со статьей 14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эффективности реализации на территории муниципального образования Тазовский район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1710, направления (подпрограммы) «Создание условий для обеспечения доступным и комфортным жильем сельского населения»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                           № 696, подпрограммы «Улучшение жилищных условий граждан, проживающих </w:t>
      </w:r>
      <w:r w:rsidR="002D2896">
        <w:rPr>
          <w:rFonts w:ascii="PT Astra Serif" w:hAnsi="PT Astra Serif"/>
          <w:color w:val="000000"/>
          <w:sz w:val="28"/>
          <w:szCs w:val="28"/>
        </w:rPr>
        <w:t xml:space="preserve">                </w:t>
      </w:r>
      <w:r w:rsidRPr="002D2896">
        <w:rPr>
          <w:rFonts w:ascii="PT Astra Serif" w:hAnsi="PT Astra Serif"/>
          <w:color w:val="000000"/>
          <w:sz w:val="28"/>
          <w:szCs w:val="28"/>
        </w:rPr>
        <w:t xml:space="preserve">в Ямало-Ненецком автономном округе» государственной программы </w:t>
      </w:r>
      <w:r w:rsidR="002D2896">
        <w:rPr>
          <w:rFonts w:ascii="PT Astra Serif" w:hAnsi="PT Astra Serif"/>
          <w:color w:val="000000"/>
          <w:sz w:val="28"/>
          <w:szCs w:val="28"/>
        </w:rPr>
        <w:t xml:space="preserve">                          </w:t>
      </w:r>
      <w:r w:rsidRPr="002D2896">
        <w:rPr>
          <w:rFonts w:ascii="PT Astra Serif" w:hAnsi="PT Astra Serif"/>
          <w:color w:val="000000"/>
          <w:sz w:val="28"/>
          <w:szCs w:val="28"/>
        </w:rPr>
        <w:t xml:space="preserve">Ямало-Ненецкого автономного округа «Обеспечение доступным и комфортным жильем населения на 2014-2025 годы», утвержденной постановлением Правительства Ямало-Ненецкого автономного округа от 25 декабря 2013 года </w:t>
      </w:r>
      <w:r w:rsidR="002D2896">
        <w:rPr>
          <w:rFonts w:ascii="PT Astra Serif" w:hAnsi="PT Astra Serif"/>
          <w:color w:val="000000"/>
          <w:sz w:val="28"/>
          <w:szCs w:val="28"/>
        </w:rPr>
        <w:t xml:space="preserve">                     </w:t>
      </w:r>
      <w:r w:rsidRPr="002D2896">
        <w:rPr>
          <w:rFonts w:ascii="PT Astra Serif" w:hAnsi="PT Astra Serif"/>
          <w:color w:val="000000"/>
          <w:sz w:val="28"/>
          <w:szCs w:val="28"/>
        </w:rPr>
        <w:t>№ 1099-П, подпрограммы «Улучшение жилищных условий граждан, проживающих в Тазовском районе» муниципальной программы Тазовского района «Обеспечение качественным жильем и услугами жилищно-коммунального хозяйства на 2015-2025 годы», утвержденной постановлением Администрации Тазовского района от 09 декабря 2014 года № 581, руководствуясь статьей 42 Устава муниципального образования Тазовский район, Администрация Тазовского района».</w:t>
      </w:r>
    </w:p>
    <w:p w:rsidR="002248A2" w:rsidRPr="002D2896" w:rsidRDefault="002248A2" w:rsidP="002D28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2896">
        <w:rPr>
          <w:rFonts w:ascii="PT Astra Serif" w:hAnsi="PT Astra Serif"/>
          <w:color w:val="000000"/>
          <w:sz w:val="28"/>
          <w:szCs w:val="28"/>
        </w:rPr>
        <w:t xml:space="preserve">В Положении о районной жилищной комиссии по реализации жилищных программ и мероприятий на территории муниципального образования Тазовский район, утвержденным указанным </w:t>
      </w:r>
      <w:r w:rsidRPr="002D2896">
        <w:rPr>
          <w:rFonts w:ascii="PT Astra Serif" w:hAnsi="PT Astra Serif"/>
          <w:sz w:val="28"/>
          <w:szCs w:val="28"/>
        </w:rPr>
        <w:t>постановлением:</w:t>
      </w:r>
    </w:p>
    <w:p w:rsidR="002248A2" w:rsidRPr="002D2896" w:rsidRDefault="002D2896" w:rsidP="002D2896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Пункт 2.1</w:t>
      </w:r>
      <w:r w:rsidR="002248A2" w:rsidRPr="002D2896">
        <w:rPr>
          <w:rFonts w:ascii="PT Astra Serif" w:hAnsi="PT Astra Serif"/>
          <w:color w:val="000000"/>
          <w:sz w:val="28"/>
          <w:szCs w:val="28"/>
        </w:rPr>
        <w:t xml:space="preserve"> изложить в следующей редакции:</w:t>
      </w:r>
    </w:p>
    <w:p w:rsidR="002248A2" w:rsidRPr="002D2896" w:rsidRDefault="002248A2" w:rsidP="002D289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896">
        <w:rPr>
          <w:rFonts w:ascii="PT Astra Serif" w:hAnsi="PT Astra Serif"/>
          <w:color w:val="000000"/>
          <w:sz w:val="28"/>
          <w:szCs w:val="28"/>
        </w:rPr>
        <w:t xml:space="preserve">«2.1. Координация работы по реализации подпрограмм и мероприятий государственной программы Российской Федерации «Обеспечение доступным </w:t>
      </w:r>
      <w:r w:rsidR="002D2896"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 w:rsidRPr="002D2896">
        <w:rPr>
          <w:rFonts w:ascii="PT Astra Serif" w:hAnsi="PT Astra Serif"/>
          <w:color w:val="000000"/>
          <w:sz w:val="28"/>
          <w:szCs w:val="28"/>
        </w:rPr>
        <w:t xml:space="preserve">и комфортным жильем и коммунальными услугами граждан Российской </w:t>
      </w:r>
      <w:r w:rsidRPr="002D2896">
        <w:rPr>
          <w:rFonts w:ascii="PT Astra Serif" w:hAnsi="PT Astra Serif"/>
          <w:color w:val="000000"/>
          <w:sz w:val="28"/>
          <w:szCs w:val="28"/>
        </w:rPr>
        <w:lastRenderedPageBreak/>
        <w:t>Федерации», направления (подпрограммы) «Создание условий для обеспечения доступным и комфортным жильем сельского населения»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696, подпрограммы «Улучшение жилищных условий граждан, проживающих в Ямало-Ненецком автономном округе» государственной программы Ямало-Ненецкого автономного округа «Обеспечение доступным и комфортным жильем населения на 2014-2025 годы», подпрограммы «Улучшение жилищных условий граждан, проживающих в Тазовском районе» муниципальной программы Тазовского района «Обеспечение качественным жильем и услугами жилищно-коммунального хозяйства на 2015-2025 годы»;</w:t>
      </w:r>
    </w:p>
    <w:p w:rsidR="002248A2" w:rsidRPr="002D2896" w:rsidRDefault="002248A2" w:rsidP="002D2896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2896">
        <w:rPr>
          <w:rFonts w:ascii="PT Astra Serif" w:hAnsi="PT Astra Serif"/>
          <w:color w:val="000000"/>
          <w:sz w:val="28"/>
          <w:szCs w:val="28"/>
        </w:rPr>
        <w:t>Пункт 2.7.</w:t>
      </w:r>
      <w:r w:rsidRPr="002D2896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2248A2" w:rsidRPr="002D2896" w:rsidRDefault="002248A2" w:rsidP="002D289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2896">
        <w:rPr>
          <w:rFonts w:ascii="PT Astra Serif" w:hAnsi="PT Astra Serif"/>
          <w:sz w:val="28"/>
          <w:szCs w:val="28"/>
        </w:rPr>
        <w:t xml:space="preserve">«2.7. Принятие решения о снятии с учета граждан в качестве нуждающихся в жилых помещениях для участия в рамках </w:t>
      </w:r>
      <w:r w:rsidRPr="002D2896">
        <w:rPr>
          <w:rFonts w:ascii="PT Astra Serif" w:hAnsi="PT Astra Serif"/>
          <w:color w:val="000000"/>
          <w:sz w:val="28"/>
          <w:szCs w:val="28"/>
        </w:rPr>
        <w:t>направления (подпрограммы) «Создание условий для обеспечения доступным и комфортным жильем сельского населения»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 и исключении из списка.»;</w:t>
      </w:r>
    </w:p>
    <w:p w:rsidR="002248A2" w:rsidRPr="002D2896" w:rsidRDefault="002248A2" w:rsidP="002D2896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D2896">
        <w:rPr>
          <w:rFonts w:ascii="PT Astra Serif" w:hAnsi="PT Astra Serif"/>
          <w:color w:val="000000"/>
          <w:sz w:val="28"/>
          <w:szCs w:val="28"/>
        </w:rPr>
        <w:t>Дополнить пунктом 2.8. следующего содержания:</w:t>
      </w:r>
    </w:p>
    <w:p w:rsidR="002248A2" w:rsidRPr="002D2896" w:rsidRDefault="002248A2" w:rsidP="002D289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896">
        <w:rPr>
          <w:rFonts w:ascii="PT Astra Serif" w:hAnsi="PT Astra Serif"/>
          <w:color w:val="000000"/>
          <w:sz w:val="28"/>
          <w:szCs w:val="28"/>
        </w:rPr>
        <w:t xml:space="preserve">«2.8. Принятие решений о признании либо об отказе граждан, нуждающихся в жилых помещениях для участия в программах и мероприятиях </w:t>
      </w:r>
      <w:r w:rsidR="002D2896"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Pr="002D2896">
        <w:rPr>
          <w:rFonts w:ascii="PT Astra Serif" w:hAnsi="PT Astra Serif"/>
          <w:color w:val="000000"/>
          <w:sz w:val="28"/>
          <w:szCs w:val="28"/>
        </w:rPr>
        <w:t>по предоставлению социальных выплат на приобретение (строительство) жилья».</w:t>
      </w:r>
    </w:p>
    <w:p w:rsidR="002248A2" w:rsidRPr="002D2896" w:rsidRDefault="002248A2" w:rsidP="002D2896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248A2" w:rsidRPr="002D2896" w:rsidRDefault="002248A2" w:rsidP="002D289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02505" w:rsidRPr="002D2896" w:rsidRDefault="00D02505" w:rsidP="002D289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D02505" w:rsidRPr="002D2896" w:rsidSect="002D2896">
      <w:headerReference w:type="default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14" w:rsidRDefault="00B64714" w:rsidP="002D2896">
      <w:pPr>
        <w:spacing w:after="0" w:line="240" w:lineRule="auto"/>
      </w:pPr>
      <w:r>
        <w:separator/>
      </w:r>
    </w:p>
  </w:endnote>
  <w:endnote w:type="continuationSeparator" w:id="0">
    <w:p w:rsidR="00B64714" w:rsidRDefault="00B64714" w:rsidP="002D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14" w:rsidRDefault="00B64714" w:rsidP="002D2896">
      <w:pPr>
        <w:spacing w:after="0" w:line="240" w:lineRule="auto"/>
      </w:pPr>
      <w:r>
        <w:separator/>
      </w:r>
    </w:p>
  </w:footnote>
  <w:footnote w:type="continuationSeparator" w:id="0">
    <w:p w:rsidR="00B64714" w:rsidRDefault="00B64714" w:rsidP="002D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43649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2D2896" w:rsidRPr="002D2896" w:rsidRDefault="002D2896">
        <w:pPr>
          <w:pStyle w:val="a3"/>
          <w:jc w:val="center"/>
          <w:rPr>
            <w:rFonts w:ascii="PT Astra Serif" w:hAnsi="PT Astra Serif"/>
            <w:sz w:val="24"/>
          </w:rPr>
        </w:pPr>
        <w:r w:rsidRPr="002D2896">
          <w:rPr>
            <w:rFonts w:ascii="PT Astra Serif" w:hAnsi="PT Astra Serif"/>
            <w:sz w:val="24"/>
          </w:rPr>
          <w:fldChar w:fldCharType="begin"/>
        </w:r>
        <w:r w:rsidRPr="002D2896">
          <w:rPr>
            <w:rFonts w:ascii="PT Astra Serif" w:hAnsi="PT Astra Serif"/>
            <w:sz w:val="24"/>
          </w:rPr>
          <w:instrText>PAGE   \* MERGEFORMAT</w:instrText>
        </w:r>
        <w:r w:rsidRPr="002D2896">
          <w:rPr>
            <w:rFonts w:ascii="PT Astra Serif" w:hAnsi="PT Astra Serif"/>
            <w:sz w:val="24"/>
          </w:rPr>
          <w:fldChar w:fldCharType="separate"/>
        </w:r>
        <w:r w:rsidR="00866517">
          <w:rPr>
            <w:rFonts w:ascii="PT Astra Serif" w:hAnsi="PT Astra Serif"/>
            <w:noProof/>
            <w:sz w:val="24"/>
          </w:rPr>
          <w:t>2</w:t>
        </w:r>
        <w:r w:rsidRPr="002D2896">
          <w:rPr>
            <w:rFonts w:ascii="PT Astra Serif" w:hAnsi="PT Astra Serif"/>
            <w:sz w:val="24"/>
          </w:rPr>
          <w:fldChar w:fldCharType="end"/>
        </w:r>
      </w:p>
    </w:sdtContent>
  </w:sdt>
  <w:p w:rsidR="002D2896" w:rsidRPr="002D2896" w:rsidRDefault="002D2896"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6C4F"/>
    <w:multiLevelType w:val="multilevel"/>
    <w:tmpl w:val="0602C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48A2"/>
    <w:rsid w:val="000236FF"/>
    <w:rsid w:val="000259D6"/>
    <w:rsid w:val="002248A2"/>
    <w:rsid w:val="002D2896"/>
    <w:rsid w:val="006B521D"/>
    <w:rsid w:val="006E3438"/>
    <w:rsid w:val="00866517"/>
    <w:rsid w:val="00B64714"/>
    <w:rsid w:val="00C83D55"/>
    <w:rsid w:val="00D0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B6E274-AC8F-4B58-918E-0B26A360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896"/>
  </w:style>
  <w:style w:type="paragraph" w:styleId="a5">
    <w:name w:val="footer"/>
    <w:basedOn w:val="a"/>
    <w:link w:val="a6"/>
    <w:uiPriority w:val="99"/>
    <w:unhideWhenUsed/>
    <w:rsid w:val="002D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petrova.na</dc:creator>
  <cp:keywords/>
  <dc:description/>
  <cp:lastModifiedBy>Речапова Виктория</cp:lastModifiedBy>
  <cp:revision>9</cp:revision>
  <cp:lastPrinted>2020-07-15T04:24:00Z</cp:lastPrinted>
  <dcterms:created xsi:type="dcterms:W3CDTF">2020-06-09T11:35:00Z</dcterms:created>
  <dcterms:modified xsi:type="dcterms:W3CDTF">2020-07-16T05:50:00Z</dcterms:modified>
</cp:coreProperties>
</file>