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9D" w:rsidRPr="00A4749E" w:rsidRDefault="00DD340C" w:rsidP="008E05A2">
      <w:pPr>
        <w:autoSpaceDE w:val="0"/>
        <w:autoSpaceDN w:val="0"/>
        <w:adjustRightInd w:val="0"/>
        <w:spacing w:after="0" w:line="360" w:lineRule="auto"/>
        <w:ind w:left="5103"/>
        <w:rPr>
          <w:rFonts w:ascii="PT Astra Serif" w:hAnsi="PT Astra Serif" w:cs="Times New Roman"/>
          <w:bCs/>
          <w:sz w:val="28"/>
          <w:szCs w:val="28"/>
        </w:rPr>
      </w:pPr>
      <w:r w:rsidRPr="00A4749E">
        <w:rPr>
          <w:rFonts w:ascii="PT Astra Serif" w:hAnsi="PT Astra Serif" w:cs="Times New Roman"/>
          <w:bCs/>
          <w:sz w:val="28"/>
          <w:szCs w:val="28"/>
        </w:rPr>
        <w:t>УТВЕРЖДЕН</w:t>
      </w:r>
    </w:p>
    <w:p w:rsidR="004D1D9D" w:rsidRPr="00A4749E" w:rsidRDefault="00DD340C" w:rsidP="008E05A2">
      <w:pPr>
        <w:autoSpaceDE w:val="0"/>
        <w:autoSpaceDN w:val="0"/>
        <w:adjustRightInd w:val="0"/>
        <w:spacing w:after="0" w:line="240" w:lineRule="auto"/>
        <w:ind w:left="5103"/>
        <w:rPr>
          <w:rFonts w:ascii="PT Astra Serif" w:hAnsi="PT Astra Serif" w:cs="Times New Roman"/>
          <w:bCs/>
          <w:sz w:val="28"/>
          <w:szCs w:val="28"/>
        </w:rPr>
      </w:pPr>
      <w:r w:rsidRPr="00A4749E">
        <w:rPr>
          <w:rFonts w:ascii="PT Astra Serif" w:hAnsi="PT Astra Serif" w:cs="Times New Roman"/>
          <w:bCs/>
          <w:sz w:val="28"/>
          <w:szCs w:val="28"/>
        </w:rPr>
        <w:t>постановлением</w:t>
      </w:r>
    </w:p>
    <w:p w:rsidR="004D1D9D" w:rsidRPr="00A4749E" w:rsidRDefault="00DD340C" w:rsidP="008E05A2">
      <w:pPr>
        <w:autoSpaceDE w:val="0"/>
        <w:autoSpaceDN w:val="0"/>
        <w:adjustRightInd w:val="0"/>
        <w:spacing w:after="0" w:line="240" w:lineRule="auto"/>
        <w:ind w:left="5103"/>
        <w:rPr>
          <w:rFonts w:ascii="PT Astra Serif" w:hAnsi="PT Astra Serif" w:cs="Times New Roman"/>
          <w:bCs/>
          <w:sz w:val="28"/>
          <w:szCs w:val="28"/>
        </w:rPr>
      </w:pPr>
      <w:r w:rsidRPr="00A4749E">
        <w:rPr>
          <w:rFonts w:ascii="PT Astra Serif" w:hAnsi="PT Astra Serif" w:cs="Times New Roman"/>
          <w:bCs/>
          <w:sz w:val="28"/>
          <w:szCs w:val="28"/>
        </w:rPr>
        <w:t>Администрации Тазовского района</w:t>
      </w:r>
    </w:p>
    <w:p w:rsidR="004D1D9D" w:rsidRPr="001F47A7" w:rsidRDefault="00DD340C" w:rsidP="008E05A2">
      <w:pPr>
        <w:autoSpaceDE w:val="0"/>
        <w:autoSpaceDN w:val="0"/>
        <w:adjustRightInd w:val="0"/>
        <w:spacing w:after="0" w:line="240" w:lineRule="auto"/>
        <w:ind w:left="5103"/>
        <w:rPr>
          <w:rFonts w:ascii="PT Astra Serif" w:hAnsi="PT Astra Serif" w:cs="Times New Roman"/>
          <w:bCs/>
          <w:sz w:val="28"/>
          <w:szCs w:val="28"/>
          <w:u w:val="single"/>
        </w:rPr>
      </w:pPr>
      <w:r w:rsidRPr="00A4749E">
        <w:rPr>
          <w:rFonts w:ascii="PT Astra Serif" w:hAnsi="PT Astra Serif" w:cs="Times New Roman"/>
          <w:bCs/>
          <w:sz w:val="28"/>
          <w:szCs w:val="28"/>
        </w:rPr>
        <w:t xml:space="preserve">от </w:t>
      </w:r>
      <w:r w:rsidR="001F47A7" w:rsidRPr="001F47A7">
        <w:rPr>
          <w:rFonts w:ascii="PT Astra Serif" w:hAnsi="PT Astra Serif" w:cs="Times New Roman"/>
          <w:bCs/>
          <w:sz w:val="28"/>
          <w:szCs w:val="28"/>
          <w:u w:val="single"/>
        </w:rPr>
        <w:t>25 мая 2021 года</w:t>
      </w:r>
      <w:r w:rsidRPr="00A4749E">
        <w:rPr>
          <w:rFonts w:ascii="PT Astra Serif" w:hAnsi="PT Astra Serif" w:cs="Times New Roman"/>
          <w:bCs/>
          <w:sz w:val="28"/>
          <w:szCs w:val="28"/>
        </w:rPr>
        <w:t xml:space="preserve"> № </w:t>
      </w:r>
      <w:bookmarkStart w:id="0" w:name="_GoBack"/>
      <w:r w:rsidR="001F47A7" w:rsidRPr="001F47A7">
        <w:rPr>
          <w:rFonts w:ascii="PT Astra Serif" w:hAnsi="PT Astra Serif" w:cs="Times New Roman"/>
          <w:bCs/>
          <w:sz w:val="28"/>
          <w:szCs w:val="28"/>
          <w:u w:val="single"/>
        </w:rPr>
        <w:t>517-п</w:t>
      </w:r>
    </w:p>
    <w:bookmarkEnd w:id="0"/>
    <w:p w:rsidR="004D1D9D" w:rsidRPr="00A4749E" w:rsidRDefault="004D1D9D" w:rsidP="008E05A2">
      <w:pPr>
        <w:autoSpaceDE w:val="0"/>
        <w:autoSpaceDN w:val="0"/>
        <w:adjustRightInd w:val="0"/>
        <w:spacing w:after="0" w:line="240" w:lineRule="auto"/>
        <w:jc w:val="center"/>
        <w:rPr>
          <w:rFonts w:ascii="PT Astra Serif" w:hAnsi="PT Astra Serif" w:cs="Times New Roman"/>
          <w:b/>
          <w:bCs/>
          <w:sz w:val="28"/>
          <w:szCs w:val="28"/>
        </w:rPr>
      </w:pPr>
    </w:p>
    <w:p w:rsidR="004D1D9D" w:rsidRPr="00A4749E" w:rsidRDefault="004D1D9D" w:rsidP="008E05A2">
      <w:pPr>
        <w:autoSpaceDE w:val="0"/>
        <w:autoSpaceDN w:val="0"/>
        <w:adjustRightInd w:val="0"/>
        <w:spacing w:after="0" w:line="240" w:lineRule="auto"/>
        <w:jc w:val="center"/>
        <w:rPr>
          <w:rFonts w:ascii="PT Astra Serif" w:hAnsi="PT Astra Serif" w:cs="Times New Roman"/>
          <w:b/>
          <w:bCs/>
          <w:sz w:val="28"/>
          <w:szCs w:val="28"/>
        </w:rPr>
      </w:pPr>
    </w:p>
    <w:p w:rsidR="004D1D9D" w:rsidRPr="00A4749E" w:rsidRDefault="004D1D9D" w:rsidP="008E05A2">
      <w:pPr>
        <w:autoSpaceDE w:val="0"/>
        <w:autoSpaceDN w:val="0"/>
        <w:adjustRightInd w:val="0"/>
        <w:spacing w:after="0" w:line="240" w:lineRule="auto"/>
        <w:jc w:val="center"/>
        <w:rPr>
          <w:rFonts w:ascii="PT Astra Serif" w:hAnsi="PT Astra Serif" w:cs="Times New Roman"/>
          <w:b/>
          <w:bCs/>
          <w:sz w:val="28"/>
          <w:szCs w:val="28"/>
        </w:rPr>
      </w:pPr>
    </w:p>
    <w:p w:rsidR="004D1D9D" w:rsidRPr="00A4749E" w:rsidRDefault="00DD340C" w:rsidP="008E05A2">
      <w:pPr>
        <w:autoSpaceDE w:val="0"/>
        <w:autoSpaceDN w:val="0"/>
        <w:adjustRightInd w:val="0"/>
        <w:spacing w:after="0" w:line="240" w:lineRule="auto"/>
        <w:jc w:val="center"/>
        <w:rPr>
          <w:rFonts w:ascii="PT Astra Serif" w:hAnsi="PT Astra Serif" w:cs="Times New Roman"/>
          <w:b/>
          <w:bCs/>
          <w:sz w:val="28"/>
          <w:szCs w:val="28"/>
        </w:rPr>
      </w:pPr>
      <w:r w:rsidRPr="00A4749E">
        <w:rPr>
          <w:rFonts w:ascii="PT Astra Serif" w:hAnsi="PT Astra Serif" w:cs="Times New Roman"/>
          <w:b/>
          <w:bCs/>
          <w:sz w:val="28"/>
          <w:szCs w:val="28"/>
        </w:rPr>
        <w:t>АДМИНИСТРАТИВНЫЙ РЕГЛАМЕНТ</w:t>
      </w:r>
    </w:p>
    <w:p w:rsidR="008E05A2" w:rsidRPr="00A4749E" w:rsidRDefault="00DD340C" w:rsidP="008E05A2">
      <w:pPr>
        <w:widowControl w:val="0"/>
        <w:suppressAutoHyphens/>
        <w:autoSpaceDE w:val="0"/>
        <w:autoSpaceDN w:val="0"/>
        <w:adjustRightInd w:val="0"/>
        <w:spacing w:after="0" w:line="240" w:lineRule="auto"/>
        <w:jc w:val="center"/>
        <w:rPr>
          <w:rFonts w:ascii="PT Astra Serif" w:hAnsi="PT Astra Serif"/>
          <w:b/>
          <w:sz w:val="28"/>
          <w:szCs w:val="28"/>
        </w:rPr>
      </w:pPr>
      <w:r w:rsidRPr="00A4749E">
        <w:rPr>
          <w:rFonts w:ascii="PT Astra Serif" w:hAnsi="PT Astra Serif" w:cs="Times New Roman"/>
          <w:b/>
          <w:bCs/>
          <w:sz w:val="28"/>
          <w:szCs w:val="28"/>
        </w:rPr>
        <w:t xml:space="preserve">предоставления муниципальной услуги </w:t>
      </w:r>
      <w:r w:rsidR="0017742E" w:rsidRPr="00A4749E">
        <w:rPr>
          <w:rFonts w:ascii="PT Astra Serif" w:hAnsi="PT Astra Serif" w:cs="Times New Roman"/>
          <w:b/>
          <w:sz w:val="28"/>
          <w:szCs w:val="28"/>
        </w:rPr>
        <w:t>«</w:t>
      </w:r>
      <w:r w:rsidR="00681E71" w:rsidRPr="00A4749E">
        <w:rPr>
          <w:rFonts w:ascii="PT Astra Serif" w:hAnsi="PT Astra Serif" w:cs="Times New Roman"/>
          <w:b/>
          <w:sz w:val="28"/>
          <w:szCs w:val="28"/>
        </w:rPr>
        <w:t>Выдача разрешения</w:t>
      </w:r>
      <w:r w:rsidR="0017742E" w:rsidRPr="00A4749E">
        <w:rPr>
          <w:rFonts w:ascii="PT Astra Serif" w:hAnsi="PT Astra Serif"/>
          <w:b/>
          <w:sz w:val="28"/>
          <w:szCs w:val="28"/>
        </w:rPr>
        <w:t xml:space="preserve"> </w:t>
      </w:r>
    </w:p>
    <w:p w:rsidR="008E05A2" w:rsidRPr="00A4749E" w:rsidRDefault="0017742E" w:rsidP="008E05A2">
      <w:pPr>
        <w:widowControl w:val="0"/>
        <w:suppressAutoHyphens/>
        <w:autoSpaceDE w:val="0"/>
        <w:autoSpaceDN w:val="0"/>
        <w:adjustRightInd w:val="0"/>
        <w:spacing w:after="0" w:line="240" w:lineRule="auto"/>
        <w:jc w:val="center"/>
        <w:rPr>
          <w:rFonts w:ascii="PT Astra Serif" w:hAnsi="PT Astra Serif"/>
          <w:b/>
          <w:sz w:val="28"/>
          <w:szCs w:val="28"/>
        </w:rPr>
      </w:pPr>
      <w:r w:rsidRPr="00A4749E">
        <w:rPr>
          <w:rFonts w:ascii="PT Astra Serif" w:hAnsi="PT Astra Serif"/>
          <w:b/>
          <w:sz w:val="28"/>
          <w:szCs w:val="28"/>
        </w:rPr>
        <w:t xml:space="preserve">на заключение трудового договора с несовершеннолетними </w:t>
      </w:r>
    </w:p>
    <w:p w:rsidR="004D1D9D" w:rsidRPr="00A4749E" w:rsidRDefault="00FA7794" w:rsidP="008E05A2">
      <w:pPr>
        <w:widowControl w:val="0"/>
        <w:suppressAutoHyphens/>
        <w:autoSpaceDE w:val="0"/>
        <w:autoSpaceDN w:val="0"/>
        <w:adjustRightInd w:val="0"/>
        <w:spacing w:after="0" w:line="240" w:lineRule="auto"/>
        <w:jc w:val="center"/>
        <w:rPr>
          <w:b/>
          <w:sz w:val="28"/>
          <w:szCs w:val="28"/>
        </w:rPr>
      </w:pPr>
      <w:r w:rsidRPr="00A4749E">
        <w:rPr>
          <w:rFonts w:ascii="PT Astra Serif" w:hAnsi="PT Astra Serif"/>
          <w:b/>
          <w:sz w:val="28"/>
          <w:szCs w:val="28"/>
        </w:rPr>
        <w:t>в возрасте</w:t>
      </w:r>
      <w:r w:rsidR="008E05A2" w:rsidRPr="00A4749E">
        <w:rPr>
          <w:rFonts w:ascii="PT Astra Serif" w:hAnsi="PT Astra Serif"/>
          <w:b/>
          <w:sz w:val="28"/>
          <w:szCs w:val="28"/>
        </w:rPr>
        <w:t xml:space="preserve"> </w:t>
      </w:r>
      <w:r w:rsidR="0017742E" w:rsidRPr="00A4749E">
        <w:rPr>
          <w:rFonts w:ascii="PT Astra Serif" w:hAnsi="PT Astra Serif"/>
          <w:b/>
          <w:sz w:val="28"/>
          <w:szCs w:val="28"/>
        </w:rPr>
        <w:t>от</w:t>
      </w:r>
      <w:r w:rsidR="005735B0" w:rsidRPr="00A4749E">
        <w:rPr>
          <w:rFonts w:ascii="PT Astra Serif" w:hAnsi="PT Astra Serif"/>
          <w:b/>
          <w:sz w:val="28"/>
          <w:szCs w:val="28"/>
        </w:rPr>
        <w:t xml:space="preserve"> </w:t>
      </w:r>
      <w:r w:rsidR="0017742E" w:rsidRPr="00A4749E">
        <w:rPr>
          <w:rFonts w:ascii="PT Astra Serif" w:hAnsi="PT Astra Serif"/>
          <w:b/>
          <w:sz w:val="28"/>
          <w:szCs w:val="28"/>
        </w:rPr>
        <w:t>14</w:t>
      </w:r>
      <w:r w:rsidR="005735B0" w:rsidRPr="00A4749E">
        <w:rPr>
          <w:rFonts w:ascii="PT Astra Serif" w:hAnsi="PT Astra Serif"/>
          <w:b/>
          <w:sz w:val="28"/>
          <w:szCs w:val="28"/>
        </w:rPr>
        <w:t xml:space="preserve"> </w:t>
      </w:r>
      <w:r w:rsidR="0017742E" w:rsidRPr="00A4749E">
        <w:rPr>
          <w:rFonts w:ascii="PT Astra Serif" w:hAnsi="PT Astra Serif"/>
          <w:b/>
          <w:sz w:val="28"/>
          <w:szCs w:val="28"/>
        </w:rPr>
        <w:t>до 15 лет</w:t>
      </w:r>
      <w:r w:rsidR="0017742E" w:rsidRPr="00A4749E">
        <w:rPr>
          <w:rFonts w:ascii="PT Astra Serif" w:hAnsi="PT Astra Serif" w:cs="Times New Roman"/>
          <w:b/>
          <w:sz w:val="28"/>
          <w:szCs w:val="28"/>
        </w:rPr>
        <w:t>»</w:t>
      </w:r>
    </w:p>
    <w:p w:rsidR="004D1D9D" w:rsidRPr="00A4749E" w:rsidRDefault="004D1D9D" w:rsidP="008E05A2">
      <w:pPr>
        <w:spacing w:after="0" w:line="240" w:lineRule="auto"/>
        <w:rPr>
          <w:rFonts w:ascii="PT Astra Serif" w:hAnsi="PT Astra Serif"/>
          <w:sz w:val="28"/>
          <w:szCs w:val="28"/>
        </w:rPr>
      </w:pPr>
    </w:p>
    <w:p w:rsidR="005735B0" w:rsidRPr="00A4749E" w:rsidRDefault="005735B0" w:rsidP="008E05A2">
      <w:pPr>
        <w:spacing w:after="0" w:line="240" w:lineRule="auto"/>
        <w:rPr>
          <w:rFonts w:ascii="PT Astra Serif" w:hAnsi="PT Astra Serif"/>
          <w:sz w:val="28"/>
          <w:szCs w:val="28"/>
        </w:rPr>
      </w:pPr>
    </w:p>
    <w:p w:rsidR="004D1D9D" w:rsidRPr="00A4749E" w:rsidRDefault="00DD340C" w:rsidP="002C196F">
      <w:pPr>
        <w:pStyle w:val="1"/>
      </w:pPr>
      <w:r w:rsidRPr="00A4749E">
        <w:t>Общие положения</w:t>
      </w:r>
    </w:p>
    <w:p w:rsidR="008E05A2" w:rsidRPr="00A4749E" w:rsidRDefault="008E05A2" w:rsidP="002C196F">
      <w:pPr>
        <w:pStyle w:val="1"/>
        <w:numPr>
          <w:ilvl w:val="0"/>
          <w:numId w:val="0"/>
        </w:numPr>
        <w:ind w:left="284"/>
      </w:pPr>
    </w:p>
    <w:p w:rsidR="004D1D9D" w:rsidRPr="00A4749E" w:rsidRDefault="00DD340C" w:rsidP="00D7110C">
      <w:pPr>
        <w:pStyle w:val="2"/>
      </w:pPr>
      <w:r w:rsidRPr="00A4749E">
        <w:t>Предмет регулирования</w:t>
      </w:r>
    </w:p>
    <w:p w:rsidR="008E05A2" w:rsidRPr="00A4749E" w:rsidRDefault="008E05A2" w:rsidP="00D7110C">
      <w:pPr>
        <w:spacing w:after="0"/>
        <w:jc w:val="center"/>
      </w:pPr>
    </w:p>
    <w:p w:rsidR="008E05A2" w:rsidRPr="00A4749E" w:rsidRDefault="008E05A2" w:rsidP="008E05A2">
      <w:pPr>
        <w:spacing w:after="0"/>
      </w:pPr>
    </w:p>
    <w:p w:rsidR="00F22CED" w:rsidRPr="00A4749E" w:rsidRDefault="00F22CED" w:rsidP="00A4749E">
      <w:pPr>
        <w:pStyle w:val="a"/>
        <w:tabs>
          <w:tab w:val="left" w:pos="1560"/>
        </w:tabs>
        <w:ind w:firstLine="709"/>
      </w:pPr>
      <w:r w:rsidRPr="00A4749E">
        <w:t>Административный регламент предоставления муниципальной услуги «Выдача разрешения на заключение трудового договора с</w:t>
      </w:r>
      <w:r w:rsidR="00F920B7" w:rsidRPr="00A4749E">
        <w:t> </w:t>
      </w:r>
      <w:r w:rsidRPr="00A4749E">
        <w:t xml:space="preserve">несовершеннолетними в возрасте от 14 до 15 лет» (далее – регламент, муниципальная услуга) разработан в соответствии с </w:t>
      </w:r>
      <w:hyperlink r:id="rId8" w:history="1">
        <w:r w:rsidRPr="00A4749E">
          <w:t>Федеральным законом</w:t>
        </w:r>
      </w:hyperlink>
      <w:r w:rsidRPr="00A4749E">
        <w:t xml:space="preserve"> от</w:t>
      </w:r>
      <w:r w:rsidR="00F920B7" w:rsidRPr="00A4749E">
        <w:t> </w:t>
      </w:r>
      <w:r w:rsidRPr="00A4749E">
        <w:t xml:space="preserve">27 июля 2010 года № 210-ФЗ «Об организации предоставления государственных и муниципальных услуг» (далее – Федеральный закон </w:t>
      </w:r>
      <w:r w:rsidR="00F920B7" w:rsidRPr="00A4749E">
        <w:t xml:space="preserve">                   </w:t>
      </w:r>
      <w:r w:rsidRPr="00A4749E">
        <w:t>№ 210-ФЗ).</w:t>
      </w:r>
    </w:p>
    <w:p w:rsidR="00F22CED" w:rsidRPr="00A4749E" w:rsidRDefault="00F22CED" w:rsidP="00A4749E">
      <w:pPr>
        <w:pStyle w:val="a"/>
        <w:tabs>
          <w:tab w:val="left" w:pos="1560"/>
        </w:tabs>
        <w:ind w:firstLine="709"/>
      </w:pPr>
      <w:r w:rsidRPr="00A4749E">
        <w:t>Предметом регулирования настоящего регламента являются отношения, возникающие в связи с предоставлением муниципальной услуги.</w:t>
      </w:r>
    </w:p>
    <w:p w:rsidR="00A4749E" w:rsidRPr="00A4749E" w:rsidRDefault="00A4749E" w:rsidP="00A4749E">
      <w:pPr>
        <w:pStyle w:val="a"/>
        <w:numPr>
          <w:ilvl w:val="0"/>
          <w:numId w:val="0"/>
        </w:numPr>
        <w:tabs>
          <w:tab w:val="left" w:pos="1843"/>
        </w:tabs>
        <w:ind w:left="567" w:firstLine="709"/>
      </w:pPr>
    </w:p>
    <w:p w:rsidR="004D1D9D" w:rsidRPr="00A4749E" w:rsidRDefault="00DD340C" w:rsidP="00D7110C">
      <w:pPr>
        <w:pStyle w:val="2"/>
      </w:pPr>
      <w:r w:rsidRPr="00A4749E">
        <w:t>Круг заявителей</w:t>
      </w:r>
    </w:p>
    <w:p w:rsidR="00A4749E" w:rsidRPr="00A4749E" w:rsidRDefault="00A4749E" w:rsidP="00A4749E">
      <w:pPr>
        <w:tabs>
          <w:tab w:val="left" w:pos="1843"/>
        </w:tabs>
        <w:ind w:firstLine="709"/>
      </w:pPr>
    </w:p>
    <w:p w:rsidR="00927D29" w:rsidRPr="00A4749E" w:rsidRDefault="00927D29" w:rsidP="00A4749E">
      <w:pPr>
        <w:pStyle w:val="a"/>
        <w:tabs>
          <w:tab w:val="left" w:pos="1560"/>
          <w:tab w:val="left" w:pos="1843"/>
        </w:tabs>
        <w:ind w:firstLine="709"/>
      </w:pPr>
      <w:r w:rsidRPr="00A4749E">
        <w:t xml:space="preserve">Заявителями на получение муниципальной услуги являются несовершеннолетние в возрасте от 14 до 15 лет, зарегистрированные по месту жительства (пребывания) на территории муниципального </w:t>
      </w:r>
      <w:r w:rsidR="00F86CA2" w:rsidRPr="00A4749E">
        <w:t>округа</w:t>
      </w:r>
      <w:r w:rsidRPr="00A4749E">
        <w:t xml:space="preserve"> Тазовский район</w:t>
      </w:r>
      <w:r w:rsidR="00F86CA2" w:rsidRPr="00A4749E">
        <w:t xml:space="preserve"> Ямало-Ненецкого автономного</w:t>
      </w:r>
      <w:r w:rsidRPr="00A4749E">
        <w:t xml:space="preserve">, желающие трудоустроиться в свободное от учебы время, и законные представители несовершеннолетних </w:t>
      </w:r>
      <w:r w:rsidR="009D32A0">
        <w:t xml:space="preserve">                          </w:t>
      </w:r>
      <w:r w:rsidRPr="00A4749E">
        <w:t xml:space="preserve">(родители, попечители, усыновители, приемные родители). </w:t>
      </w:r>
    </w:p>
    <w:p w:rsidR="00A4749E" w:rsidRPr="00A4749E" w:rsidRDefault="00A4749E" w:rsidP="00A4749E">
      <w:pPr>
        <w:pStyle w:val="a"/>
        <w:numPr>
          <w:ilvl w:val="0"/>
          <w:numId w:val="0"/>
        </w:numPr>
        <w:tabs>
          <w:tab w:val="left" w:pos="1843"/>
        </w:tabs>
        <w:ind w:left="709"/>
      </w:pPr>
    </w:p>
    <w:p w:rsidR="00D7110C" w:rsidRDefault="00DD340C" w:rsidP="00D7110C">
      <w:pPr>
        <w:pStyle w:val="2"/>
      </w:pPr>
      <w:r w:rsidRPr="00A4749E">
        <w:t xml:space="preserve">Требования к порядку информирования о предоставлении </w:t>
      </w:r>
    </w:p>
    <w:p w:rsidR="004D1D9D" w:rsidRPr="00A4749E" w:rsidRDefault="00DD340C" w:rsidP="00D7110C">
      <w:pPr>
        <w:pStyle w:val="2"/>
        <w:numPr>
          <w:ilvl w:val="0"/>
          <w:numId w:val="0"/>
        </w:numPr>
      </w:pPr>
      <w:r w:rsidRPr="00A4749E">
        <w:t>муниципальной услуги</w:t>
      </w:r>
    </w:p>
    <w:p w:rsidR="00A4749E" w:rsidRPr="00A4749E" w:rsidRDefault="00A4749E" w:rsidP="00A4749E"/>
    <w:p w:rsidR="004D1D9D" w:rsidRPr="00A4749E" w:rsidRDefault="00DD340C" w:rsidP="00A4749E">
      <w:pPr>
        <w:pStyle w:val="a"/>
        <w:tabs>
          <w:tab w:val="left" w:pos="1560"/>
        </w:tabs>
        <w:ind w:firstLine="709"/>
      </w:pPr>
      <w:r w:rsidRPr="00A4749E">
        <w:t xml:space="preserve">Получение информации заявителями по вопросам предоставления муниципальной услуги и услуг, которые являются необходимыми </w:t>
      </w:r>
      <w:r w:rsidR="009D32A0">
        <w:t xml:space="preserve">                                  </w:t>
      </w:r>
      <w:r w:rsidRPr="00A4749E">
        <w:t>и обязательными д</w:t>
      </w:r>
      <w:r w:rsidR="00793284" w:rsidRPr="00A4749E">
        <w:t>ля предоставления муниципальной</w:t>
      </w:r>
      <w:r w:rsidRPr="00A4749E">
        <w:t xml:space="preserve"> услуги, сведений о ходе </w:t>
      </w:r>
      <w:r w:rsidRPr="00A4749E">
        <w:lastRenderedPageBreak/>
        <w:t>предоставления указанных услуг, а также справочной информации, осуществляется:</w:t>
      </w:r>
    </w:p>
    <w:p w:rsidR="004D1D9D" w:rsidRPr="00A4749E" w:rsidRDefault="00DD340C" w:rsidP="00E22B7B">
      <w:pPr>
        <w:pStyle w:val="ConsPlusNormal"/>
        <w:numPr>
          <w:ilvl w:val="0"/>
          <w:numId w:val="4"/>
        </w:numPr>
        <w:tabs>
          <w:tab w:val="left" w:pos="1134"/>
          <w:tab w:val="left" w:pos="1843"/>
        </w:tabs>
        <w:ind w:left="0" w:firstLine="709"/>
        <w:jc w:val="both"/>
        <w:rPr>
          <w:rFonts w:ascii="PT Astra Serif" w:hAnsi="PT Astra Serif"/>
        </w:rPr>
      </w:pPr>
      <w:r w:rsidRPr="00A4749E">
        <w:rPr>
          <w:rFonts w:ascii="PT Astra Serif" w:hAnsi="PT Astra Serif"/>
        </w:rPr>
        <w:t>при личном обращении заявителя непосредственно к специалистам структурного подразделения органа местного самоуправления, предоставляющего муниципальную услугу</w:t>
      </w:r>
      <w:r w:rsidR="003B73A3" w:rsidRPr="00A4749E">
        <w:rPr>
          <w:rFonts w:ascii="PT Astra Serif" w:hAnsi="PT Astra Serif"/>
        </w:rPr>
        <w:t xml:space="preserve">, - </w:t>
      </w:r>
      <w:r w:rsidR="009D6AE5" w:rsidRPr="00A4749E">
        <w:rPr>
          <w:rFonts w:ascii="PT Astra Serif" w:hAnsi="PT Astra Serif"/>
        </w:rPr>
        <w:t xml:space="preserve">департамента образования Администрации Тазовского района </w:t>
      </w:r>
      <w:r w:rsidRPr="00A4749E">
        <w:rPr>
          <w:rFonts w:ascii="PT Astra Serif" w:hAnsi="PT Astra Serif"/>
        </w:rPr>
        <w:t>(далее – Уполномоченный орган), работникам многофункционального центра предоставления государственных муниципальных услуг (далее – МФЦ);</w:t>
      </w:r>
    </w:p>
    <w:p w:rsidR="004D1D9D" w:rsidRPr="00A4749E" w:rsidRDefault="00DD340C" w:rsidP="00E22B7B">
      <w:pPr>
        <w:pStyle w:val="ConsPlusNormal"/>
        <w:numPr>
          <w:ilvl w:val="0"/>
          <w:numId w:val="4"/>
        </w:numPr>
        <w:tabs>
          <w:tab w:val="left" w:pos="1134"/>
          <w:tab w:val="left" w:pos="1843"/>
        </w:tabs>
        <w:ind w:left="0" w:firstLine="709"/>
        <w:jc w:val="both"/>
        <w:rPr>
          <w:rFonts w:ascii="PT Astra Serif" w:hAnsi="PT Astra Serif"/>
        </w:rPr>
      </w:pPr>
      <w:r w:rsidRPr="00A4749E">
        <w:rPr>
          <w:rFonts w:ascii="PT Astra Serif" w:hAnsi="PT Astra Serif"/>
        </w:rPr>
        <w:t>с использованием средств телефонной связи при обращении в</w:t>
      </w:r>
      <w:r w:rsidR="009D6AE5" w:rsidRPr="00A4749E">
        <w:rPr>
          <w:rFonts w:ascii="PT Astra Serif" w:hAnsi="PT Astra Serif"/>
        </w:rPr>
        <w:t> </w:t>
      </w:r>
      <w:r w:rsidRPr="00A4749E">
        <w:rPr>
          <w:rFonts w:ascii="PT Astra Serif" w:hAnsi="PT Astra Serif"/>
        </w:rPr>
        <w:t>Уполномоченный орган или в контакт-центр МФЦ;</w:t>
      </w:r>
    </w:p>
    <w:p w:rsidR="004D1D9D" w:rsidRPr="00A4749E" w:rsidRDefault="00DD340C" w:rsidP="00E22B7B">
      <w:pPr>
        <w:pStyle w:val="af0"/>
        <w:numPr>
          <w:ilvl w:val="0"/>
          <w:numId w:val="4"/>
        </w:numPr>
        <w:tabs>
          <w:tab w:val="left" w:pos="993"/>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rsidR="004D1D9D" w:rsidRPr="00A4749E" w:rsidRDefault="00DD340C" w:rsidP="00E22B7B">
      <w:pPr>
        <w:pStyle w:val="ConsPlusNormal"/>
        <w:numPr>
          <w:ilvl w:val="0"/>
          <w:numId w:val="4"/>
        </w:numPr>
        <w:tabs>
          <w:tab w:val="left" w:pos="1134"/>
          <w:tab w:val="left" w:pos="1843"/>
        </w:tabs>
        <w:ind w:left="0" w:firstLine="709"/>
        <w:jc w:val="both"/>
        <w:rPr>
          <w:rFonts w:ascii="PT Astra Serif" w:hAnsi="PT Astra Serif"/>
        </w:rPr>
      </w:pPr>
      <w:r w:rsidRPr="00A4749E">
        <w:rPr>
          <w:rFonts w:ascii="PT Astra Serif" w:hAnsi="PT Astra Serif"/>
        </w:rPr>
        <w:t xml:space="preserve">на стендах и/или с использованием </w:t>
      </w:r>
      <w:r w:rsidRPr="00A4749E">
        <w:rPr>
          <w:rFonts w:ascii="PT Astra Serif" w:eastAsia="Calibri" w:hAnsi="PT Astra Serif"/>
          <w:lang w:eastAsia="en-US"/>
        </w:rPr>
        <w:t>средств электронного информирования</w:t>
      </w:r>
      <w:r w:rsidRPr="00A4749E">
        <w:rPr>
          <w:rFonts w:ascii="PT Astra Serif" w:hAnsi="PT Astra Serif"/>
        </w:rPr>
        <w:t xml:space="preserve"> в помещении Уполномоченного органа и МФЦ;</w:t>
      </w:r>
    </w:p>
    <w:p w:rsidR="004D1D9D" w:rsidRPr="00A4749E" w:rsidRDefault="00DD340C" w:rsidP="00E22B7B">
      <w:pPr>
        <w:pStyle w:val="ConsPlusNormal"/>
        <w:numPr>
          <w:ilvl w:val="0"/>
          <w:numId w:val="4"/>
        </w:numPr>
        <w:tabs>
          <w:tab w:val="left" w:pos="1134"/>
          <w:tab w:val="left" w:pos="1843"/>
        </w:tabs>
        <w:ind w:left="0" w:firstLine="709"/>
        <w:jc w:val="both"/>
        <w:rPr>
          <w:rFonts w:ascii="PT Astra Serif" w:hAnsi="PT Astra Serif"/>
        </w:rPr>
      </w:pPr>
      <w:r w:rsidRPr="00A4749E">
        <w:rPr>
          <w:rFonts w:ascii="PT Astra Serif" w:hAnsi="PT Astra Serif"/>
        </w:rPr>
        <w:t>на официальном сайте органов местного самоуправления муниципального округа Тазовский район Ямало-Ненецкого автоно</w:t>
      </w:r>
      <w:r w:rsidR="003B73A3" w:rsidRPr="00A4749E">
        <w:rPr>
          <w:rFonts w:ascii="PT Astra Serif" w:hAnsi="PT Astra Serif"/>
        </w:rPr>
        <w:t>много округа (далее - Тазовский район</w:t>
      </w:r>
      <w:r w:rsidRPr="00A4749E">
        <w:rPr>
          <w:rFonts w:ascii="PT Astra Serif" w:hAnsi="PT Astra Serif"/>
        </w:rPr>
        <w:t xml:space="preserve">) </w:t>
      </w:r>
      <w:hyperlink r:id="rId9" w:history="1">
        <w:r w:rsidRPr="00A4749E">
          <w:rPr>
            <w:rStyle w:val="ad"/>
            <w:rFonts w:ascii="PT Astra Serif" w:hAnsi="PT Astra Serif"/>
            <w:color w:val="auto"/>
            <w:u w:val="none"/>
          </w:rPr>
          <w:t>http://www.tasu.ru</w:t>
        </w:r>
      </w:hyperlink>
      <w:r w:rsidRPr="00A4749E">
        <w:rPr>
          <w:rStyle w:val="ad"/>
          <w:rFonts w:ascii="PT Astra Serif" w:hAnsi="PT Astra Serif"/>
          <w:color w:val="auto"/>
          <w:u w:val="none"/>
        </w:rPr>
        <w:t xml:space="preserve"> (</w:t>
      </w:r>
      <w:r w:rsidRPr="00A4749E">
        <w:rPr>
          <w:rFonts w:ascii="PT Astra Serif" w:hAnsi="PT Astra Serif"/>
        </w:rPr>
        <w:t>далее – официальный сайт Администрации),</w:t>
      </w:r>
      <w:r w:rsidR="0078079D" w:rsidRPr="00A4749E">
        <w:rPr>
          <w:rFonts w:ascii="PT Astra Serif" w:hAnsi="PT Astra Serif"/>
        </w:rPr>
        <w:t xml:space="preserve"> Уполномоченного органа в информационно-телекоммуникационной сети Интернет </w:t>
      </w:r>
      <w:hyperlink r:id="rId10" w:history="1">
        <w:r w:rsidR="0078079D" w:rsidRPr="00A4749E">
          <w:rPr>
            <w:rStyle w:val="ad"/>
            <w:rFonts w:ascii="PT Astra Serif" w:hAnsi="PT Astra Serif"/>
            <w:color w:val="auto"/>
            <w:u w:val="none"/>
          </w:rPr>
          <w:t>http://www.</w:t>
        </w:r>
        <w:r w:rsidR="0078079D" w:rsidRPr="00A4749E">
          <w:rPr>
            <w:rStyle w:val="ad"/>
            <w:rFonts w:ascii="PT Astra Serif" w:hAnsi="PT Astra Serif"/>
            <w:color w:val="auto"/>
            <w:u w:val="none"/>
            <w:lang w:val="en-US"/>
          </w:rPr>
          <w:t>taz</w:t>
        </w:r>
        <w:r w:rsidR="0078079D" w:rsidRPr="00A4749E">
          <w:rPr>
            <w:rStyle w:val="ad"/>
            <w:rFonts w:ascii="PT Astra Serif" w:hAnsi="PT Astra Serif"/>
            <w:color w:val="auto"/>
            <w:u w:val="none"/>
          </w:rPr>
          <w:t>-</w:t>
        </w:r>
        <w:r w:rsidR="0078079D" w:rsidRPr="00A4749E">
          <w:rPr>
            <w:rStyle w:val="ad"/>
            <w:rFonts w:ascii="PT Astra Serif" w:hAnsi="PT Astra Serif"/>
            <w:color w:val="auto"/>
            <w:u w:val="none"/>
            <w:lang w:val="en-US"/>
          </w:rPr>
          <w:t>edu</w:t>
        </w:r>
        <w:r w:rsidR="0078079D" w:rsidRPr="00A4749E">
          <w:rPr>
            <w:rStyle w:val="ad"/>
            <w:rFonts w:ascii="PT Astra Serif" w:hAnsi="PT Astra Serif"/>
            <w:color w:val="auto"/>
            <w:u w:val="none"/>
          </w:rPr>
          <w:t>.ru</w:t>
        </w:r>
      </w:hyperlink>
      <w:r w:rsidR="0078079D" w:rsidRPr="00A4749E">
        <w:rPr>
          <w:rFonts w:ascii="PT Astra Serif" w:hAnsi="PT Astra Serif"/>
        </w:rPr>
        <w:t xml:space="preserve"> (далее – </w:t>
      </w:r>
      <w:r w:rsidR="009D32A0">
        <w:rPr>
          <w:rFonts w:ascii="PT Astra Serif" w:hAnsi="PT Astra Serif"/>
        </w:rPr>
        <w:t xml:space="preserve">                          </w:t>
      </w:r>
      <w:r w:rsidR="0078079D" w:rsidRPr="00A4749E">
        <w:rPr>
          <w:rFonts w:ascii="PT Astra Serif" w:hAnsi="PT Astra Serif"/>
        </w:rPr>
        <w:t xml:space="preserve">сайт Уполномоченного органа), </w:t>
      </w:r>
      <w:r w:rsidRPr="00A4749E">
        <w:rPr>
          <w:rFonts w:ascii="PT Astra Serif" w:hAnsi="PT Astra Serif"/>
        </w:rPr>
        <w:t>и едином официал</w:t>
      </w:r>
      <w:r w:rsidR="009D6AE5" w:rsidRPr="00A4749E">
        <w:rPr>
          <w:rFonts w:ascii="PT Astra Serif" w:hAnsi="PT Astra Serif"/>
        </w:rPr>
        <w:t>ьном интернет-портале сети МФЦ </w:t>
      </w:r>
      <w:r w:rsidR="003B73A3" w:rsidRPr="00A4749E">
        <w:rPr>
          <w:rFonts w:ascii="PT Astra Serif" w:hAnsi="PT Astra Serif"/>
        </w:rPr>
        <w:t>Ямало-Ненецкого автономного округа</w:t>
      </w:r>
      <w:r w:rsidRPr="00A4749E">
        <w:rPr>
          <w:rFonts w:ascii="PT Astra Serif" w:hAnsi="PT Astra Serif"/>
        </w:rPr>
        <w:t xml:space="preserve"> в</w:t>
      </w:r>
      <w:r w:rsidR="009D6AE5" w:rsidRPr="00A4749E">
        <w:rPr>
          <w:rFonts w:ascii="PT Astra Serif" w:hAnsi="PT Astra Serif"/>
        </w:rPr>
        <w:t xml:space="preserve"> </w:t>
      </w:r>
      <w:r w:rsidRPr="00A4749E">
        <w:rPr>
          <w:rFonts w:ascii="PT Astra Serif" w:hAnsi="PT Astra Serif"/>
        </w:rPr>
        <w:t xml:space="preserve">информационно-телекоммуникационной сети Интернет: </w:t>
      </w:r>
      <w:hyperlink r:id="rId11" w:history="1">
        <w:r w:rsidRPr="00A4749E">
          <w:rPr>
            <w:rStyle w:val="ad"/>
            <w:rFonts w:ascii="PT Astra Serif" w:hAnsi="PT Astra Serif"/>
            <w:color w:val="auto"/>
            <w:u w:val="none"/>
          </w:rPr>
          <w:t>http://www.mfc.yanao.ru</w:t>
        </w:r>
      </w:hyperlink>
      <w:r w:rsidR="0078079D" w:rsidRPr="00A4749E">
        <w:t xml:space="preserve"> </w:t>
      </w:r>
      <w:r w:rsidRPr="00A4749E">
        <w:rPr>
          <w:rFonts w:ascii="PT Astra Serif" w:hAnsi="PT Astra Serif"/>
        </w:rPr>
        <w:t xml:space="preserve">(далее – </w:t>
      </w:r>
      <w:r w:rsidR="009D32A0">
        <w:rPr>
          <w:rFonts w:ascii="PT Astra Serif" w:hAnsi="PT Astra Serif"/>
        </w:rPr>
        <w:t xml:space="preserve">                      </w:t>
      </w:r>
      <w:r w:rsidRPr="00A4749E">
        <w:rPr>
          <w:rFonts w:ascii="PT Astra Serif" w:hAnsi="PT Astra Serif"/>
        </w:rPr>
        <w:t>сайт МФЦ);</w:t>
      </w:r>
    </w:p>
    <w:p w:rsidR="004D1D9D" w:rsidRPr="00A4749E" w:rsidRDefault="00DD340C" w:rsidP="00E22B7B">
      <w:pPr>
        <w:pStyle w:val="ConsPlusNormal"/>
        <w:numPr>
          <w:ilvl w:val="0"/>
          <w:numId w:val="4"/>
        </w:numPr>
        <w:tabs>
          <w:tab w:val="left" w:pos="1134"/>
          <w:tab w:val="left" w:pos="1843"/>
        </w:tabs>
        <w:ind w:left="0" w:firstLine="709"/>
        <w:jc w:val="both"/>
        <w:rPr>
          <w:rFonts w:ascii="PT Astra Serif" w:hAnsi="PT Astra Serif"/>
        </w:rPr>
      </w:pPr>
      <w:r w:rsidRPr="00A4749E">
        <w:rPr>
          <w:rFonts w:ascii="PT Astra Serif" w:hAnsi="PT Astra Serif"/>
        </w:rPr>
        <w:t>в государственной информационной системе «Единый портал государственных и муниципальных услуг (функций)» http://</w:t>
      </w:r>
      <w:hyperlink r:id="rId12" w:history="1">
        <w:r w:rsidRPr="00A4749E">
          <w:rPr>
            <w:rStyle w:val="ad"/>
            <w:rFonts w:ascii="PT Astra Serif" w:hAnsi="PT Astra Serif"/>
            <w:color w:val="auto"/>
            <w:u w:val="none"/>
            <w:lang w:val="en-US"/>
          </w:rPr>
          <w:t>www</w:t>
        </w:r>
        <w:r w:rsidRPr="00A4749E">
          <w:rPr>
            <w:rStyle w:val="ad"/>
            <w:rFonts w:ascii="PT Astra Serif" w:hAnsi="PT Astra Serif"/>
            <w:color w:val="auto"/>
            <w:u w:val="none"/>
          </w:rPr>
          <w:t>.</w:t>
        </w:r>
        <w:r w:rsidRPr="00A4749E">
          <w:rPr>
            <w:rStyle w:val="ad"/>
            <w:rFonts w:ascii="PT Astra Serif" w:hAnsi="PT Astra Serif"/>
            <w:color w:val="auto"/>
            <w:u w:val="none"/>
            <w:lang w:val="en-US"/>
          </w:rPr>
          <w:t>gosuslugi</w:t>
        </w:r>
        <w:r w:rsidRPr="00A4749E">
          <w:rPr>
            <w:rStyle w:val="ad"/>
            <w:rFonts w:ascii="PT Astra Serif" w:hAnsi="PT Astra Serif"/>
            <w:color w:val="auto"/>
            <w:u w:val="none"/>
          </w:rPr>
          <w:t>.</w:t>
        </w:r>
        <w:r w:rsidRPr="00A4749E">
          <w:rPr>
            <w:rStyle w:val="ad"/>
            <w:rFonts w:ascii="PT Astra Serif" w:hAnsi="PT Astra Serif"/>
            <w:color w:val="auto"/>
            <w:u w:val="none"/>
            <w:lang w:val="en-US"/>
          </w:rPr>
          <w:t>ru</w:t>
        </w:r>
      </w:hyperlink>
      <w:r w:rsidRPr="00A4749E">
        <w:rPr>
          <w:rFonts w:ascii="PT Astra Serif" w:hAnsi="PT Astra Serif"/>
        </w:rPr>
        <w:t xml:space="preserve"> (далее – Единый портал) и/или «Региональный портал государственных</w:t>
      </w:r>
      <w:r w:rsidR="00793284" w:rsidRPr="00A4749E">
        <w:rPr>
          <w:rFonts w:ascii="PT Astra Serif" w:hAnsi="PT Astra Serif"/>
        </w:rPr>
        <w:t xml:space="preserve"> </w:t>
      </w:r>
      <w:r w:rsidR="009D32A0">
        <w:rPr>
          <w:rFonts w:ascii="PT Astra Serif" w:hAnsi="PT Astra Serif"/>
        </w:rPr>
        <w:t xml:space="preserve">                           </w:t>
      </w:r>
      <w:r w:rsidRPr="00A4749E">
        <w:rPr>
          <w:rFonts w:ascii="PT Astra Serif" w:hAnsi="PT Astra Serif"/>
        </w:rPr>
        <w:t>и муниципальных услуг (функций) Ямало-Ненецкого автономного округа» http://</w:t>
      </w:r>
      <w:hyperlink r:id="rId13" w:history="1">
        <w:r w:rsidRPr="00A4749E">
          <w:rPr>
            <w:rStyle w:val="ad"/>
            <w:rFonts w:ascii="PT Astra Serif" w:hAnsi="PT Astra Serif"/>
            <w:color w:val="auto"/>
            <w:u w:val="none"/>
          </w:rPr>
          <w:t>www.pgu-yamal.ru</w:t>
        </w:r>
      </w:hyperlink>
      <w:r w:rsidRPr="00A4749E">
        <w:rPr>
          <w:rFonts w:ascii="PT Astra Serif" w:hAnsi="PT Astra Serif"/>
        </w:rPr>
        <w:t xml:space="preserve"> (далее – Региональный портал). На Едином портале</w:t>
      </w:r>
      <w:r w:rsidR="00793284" w:rsidRPr="00A4749E">
        <w:rPr>
          <w:rFonts w:ascii="PT Astra Serif" w:hAnsi="PT Astra Serif"/>
        </w:rPr>
        <w:t xml:space="preserve"> и</w:t>
      </w:r>
      <w:r w:rsidRPr="00A4749E">
        <w:rPr>
          <w:rFonts w:ascii="PT Astra Serif" w:hAnsi="PT Astra Serif"/>
        </w:rPr>
        <w:t>/или Региональном портале размещается следующая информация:</w:t>
      </w:r>
    </w:p>
    <w:p w:rsidR="004D1D9D" w:rsidRPr="00A4749E" w:rsidRDefault="00DD340C" w:rsidP="00E22B7B">
      <w:pPr>
        <w:pStyle w:val="af0"/>
        <w:numPr>
          <w:ilvl w:val="0"/>
          <w:numId w:val="3"/>
        </w:numPr>
        <w:tabs>
          <w:tab w:val="left" w:pos="1134"/>
          <w:tab w:val="left" w:pos="1276"/>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исчерпывающий перечень документов, необходимых </w:t>
      </w:r>
      <w:r w:rsidR="009D32A0">
        <w:rPr>
          <w:rFonts w:ascii="PT Astra Serif" w:hAnsi="PT Astra Serif" w:cs="Times New Roman"/>
          <w:sz w:val="28"/>
          <w:szCs w:val="28"/>
        </w:rPr>
        <w:t xml:space="preserve">                                      </w:t>
      </w:r>
      <w:r w:rsidRPr="00A4749E">
        <w:rPr>
          <w:rFonts w:ascii="PT Astra Serif" w:hAnsi="PT Astra Serif" w:cs="Times New Roman"/>
          <w:sz w:val="28"/>
          <w:szCs w:val="28"/>
        </w:rP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D1D9D" w:rsidRPr="00A4749E" w:rsidRDefault="00DD340C" w:rsidP="00E22B7B">
      <w:pPr>
        <w:pStyle w:val="af0"/>
        <w:numPr>
          <w:ilvl w:val="0"/>
          <w:numId w:val="3"/>
        </w:numPr>
        <w:tabs>
          <w:tab w:val="left" w:pos="1134"/>
          <w:tab w:val="left" w:pos="1276"/>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круг заявителей;</w:t>
      </w:r>
    </w:p>
    <w:p w:rsidR="004D1D9D" w:rsidRPr="00A4749E" w:rsidRDefault="00DD340C" w:rsidP="00E22B7B">
      <w:pPr>
        <w:pStyle w:val="af0"/>
        <w:numPr>
          <w:ilvl w:val="0"/>
          <w:numId w:val="3"/>
        </w:numPr>
        <w:tabs>
          <w:tab w:val="left" w:pos="1134"/>
          <w:tab w:val="left" w:pos="1276"/>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срок предоставления муниципальной услуги;</w:t>
      </w:r>
    </w:p>
    <w:p w:rsidR="004D1D9D" w:rsidRPr="00A4749E" w:rsidRDefault="00DD340C" w:rsidP="00E22B7B">
      <w:pPr>
        <w:pStyle w:val="af0"/>
        <w:numPr>
          <w:ilvl w:val="0"/>
          <w:numId w:val="3"/>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4D1D9D" w:rsidRPr="00A4749E" w:rsidRDefault="00DD340C" w:rsidP="00E22B7B">
      <w:pPr>
        <w:pStyle w:val="af0"/>
        <w:numPr>
          <w:ilvl w:val="0"/>
          <w:numId w:val="3"/>
        </w:numPr>
        <w:tabs>
          <w:tab w:val="left" w:pos="1134"/>
          <w:tab w:val="left" w:pos="1276"/>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размер платы, взимаемой за предоставление муниципальной услуги;</w:t>
      </w:r>
    </w:p>
    <w:p w:rsidR="004D1D9D" w:rsidRPr="00A4749E" w:rsidRDefault="00DD340C" w:rsidP="00E22B7B">
      <w:pPr>
        <w:pStyle w:val="af0"/>
        <w:numPr>
          <w:ilvl w:val="0"/>
          <w:numId w:val="3"/>
        </w:numPr>
        <w:tabs>
          <w:tab w:val="left" w:pos="1134"/>
          <w:tab w:val="left" w:pos="1276"/>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исчерпывающий перечень оснований для приостановления </w:t>
      </w:r>
      <w:r w:rsidR="009D32A0">
        <w:rPr>
          <w:rFonts w:ascii="PT Astra Serif" w:hAnsi="PT Astra Serif" w:cs="Times New Roman"/>
          <w:sz w:val="28"/>
          <w:szCs w:val="28"/>
        </w:rPr>
        <w:t xml:space="preserve">                               </w:t>
      </w:r>
      <w:r w:rsidRPr="00A4749E">
        <w:rPr>
          <w:rFonts w:ascii="PT Astra Serif" w:hAnsi="PT Astra Serif" w:cs="Times New Roman"/>
          <w:sz w:val="28"/>
          <w:szCs w:val="28"/>
        </w:rPr>
        <w:t>или отказа в предоставлении муниципальной услуги;</w:t>
      </w:r>
    </w:p>
    <w:p w:rsidR="004D1D9D" w:rsidRPr="00A4749E" w:rsidRDefault="00DD340C" w:rsidP="00E22B7B">
      <w:pPr>
        <w:pStyle w:val="af0"/>
        <w:numPr>
          <w:ilvl w:val="0"/>
          <w:numId w:val="3"/>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lastRenderedPageBreak/>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D1D9D" w:rsidRPr="00A4749E" w:rsidRDefault="00DD340C" w:rsidP="00E22B7B">
      <w:pPr>
        <w:pStyle w:val="af0"/>
        <w:numPr>
          <w:ilvl w:val="0"/>
          <w:numId w:val="3"/>
        </w:numPr>
        <w:tabs>
          <w:tab w:val="left" w:pos="1134"/>
          <w:tab w:val="left" w:pos="1276"/>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формы заявлений (уведомлений, сообщений), используемые</w:t>
      </w:r>
      <w:r w:rsidR="00793284" w:rsidRPr="00A4749E">
        <w:rPr>
          <w:rFonts w:ascii="PT Astra Serif" w:hAnsi="PT Astra Serif" w:cs="Times New Roman"/>
          <w:sz w:val="28"/>
          <w:szCs w:val="28"/>
        </w:rPr>
        <w:t xml:space="preserve"> </w:t>
      </w:r>
      <w:r w:rsidR="009D32A0">
        <w:rPr>
          <w:rFonts w:ascii="PT Astra Serif" w:hAnsi="PT Astra Serif" w:cs="Times New Roman"/>
          <w:sz w:val="28"/>
          <w:szCs w:val="28"/>
        </w:rPr>
        <w:t xml:space="preserve">                            </w:t>
      </w:r>
      <w:r w:rsidRPr="00A4749E">
        <w:rPr>
          <w:rFonts w:ascii="PT Astra Serif" w:hAnsi="PT Astra Serif" w:cs="Times New Roman"/>
          <w:sz w:val="28"/>
          <w:szCs w:val="28"/>
        </w:rPr>
        <w:t>при предоставлении муниципальной услуги.</w:t>
      </w:r>
    </w:p>
    <w:p w:rsidR="004D1D9D" w:rsidRPr="00A4749E" w:rsidRDefault="00DD340C" w:rsidP="00A4749E">
      <w:pPr>
        <w:pStyle w:val="ConsPlusNormal"/>
        <w:tabs>
          <w:tab w:val="left" w:pos="1276"/>
          <w:tab w:val="left" w:pos="1843"/>
        </w:tabs>
        <w:ind w:firstLine="709"/>
        <w:jc w:val="both"/>
        <w:rPr>
          <w:rFonts w:ascii="PT Astra Serif" w:hAnsi="PT Astra Serif"/>
        </w:rPr>
      </w:pPr>
      <w:r w:rsidRPr="00A4749E">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w:t>
      </w:r>
      <w:r w:rsidR="00F920B7" w:rsidRPr="00A4749E">
        <w:rPr>
          <w:rFonts w:ascii="PT Astra Serif" w:hAnsi="PT Astra Serif"/>
        </w:rPr>
        <w:t> </w:t>
      </w:r>
      <w:r w:rsidRPr="00A4749E">
        <w:rPr>
          <w:rFonts w:ascii="PT Astra Serif" w:hAnsi="PT Astra Serif"/>
        </w:rPr>
        <w:t>использования программного обеспечения, установка которого</w:t>
      </w:r>
      <w:r w:rsidR="00793284" w:rsidRPr="00A4749E">
        <w:rPr>
          <w:rFonts w:ascii="PT Astra Serif" w:hAnsi="PT Astra Serif"/>
        </w:rPr>
        <w:t xml:space="preserve"> </w:t>
      </w:r>
      <w:r w:rsidRPr="00A4749E">
        <w:rPr>
          <w:rFonts w:ascii="PT Astra Serif" w:hAnsi="PT Astra Serif"/>
        </w:rPr>
        <w:t>на</w:t>
      </w:r>
      <w:r w:rsidR="00F920B7" w:rsidRPr="00A4749E">
        <w:rPr>
          <w:rFonts w:ascii="PT Astra Serif" w:hAnsi="PT Astra Serif"/>
        </w:rPr>
        <w:t> </w:t>
      </w:r>
      <w:r w:rsidRPr="00A4749E">
        <w:rPr>
          <w:rFonts w:ascii="PT Astra Serif" w:hAnsi="PT Astra Serif"/>
        </w:rPr>
        <w:t>технические средства заявителя требует заключения лицензионного</w:t>
      </w:r>
      <w:r w:rsidR="00793284" w:rsidRPr="00A4749E">
        <w:rPr>
          <w:rFonts w:ascii="PT Astra Serif" w:hAnsi="PT Astra Serif"/>
        </w:rPr>
        <w:t xml:space="preserve"> </w:t>
      </w:r>
      <w:r w:rsidRPr="00A4749E">
        <w:rPr>
          <w:rFonts w:ascii="PT Astra Serif" w:hAnsi="PT Astra Serif"/>
        </w:rPr>
        <w:t>или</w:t>
      </w:r>
      <w:r w:rsidR="00F920B7" w:rsidRPr="00A4749E">
        <w:rPr>
          <w:rFonts w:ascii="PT Astra Serif" w:hAnsi="PT Astra Serif"/>
        </w:rPr>
        <w:t> </w:t>
      </w:r>
      <w:r w:rsidRPr="00A4749E">
        <w:rPr>
          <w:rFonts w:ascii="PT Astra Serif" w:hAnsi="PT Astra Serif"/>
        </w:rPr>
        <w:t>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D1D9D" w:rsidRPr="00A4749E" w:rsidRDefault="00DD340C" w:rsidP="00A4749E">
      <w:pPr>
        <w:pStyle w:val="a"/>
        <w:tabs>
          <w:tab w:val="left" w:pos="1560"/>
          <w:tab w:val="left" w:pos="1843"/>
        </w:tabs>
        <w:ind w:firstLine="709"/>
      </w:pPr>
      <w:r w:rsidRPr="00A4749E">
        <w:t xml:space="preserve">При ответах на телефонные звонки и обращения заявителей </w:t>
      </w:r>
      <w:r w:rsidR="009D32A0">
        <w:t xml:space="preserve">                      </w:t>
      </w:r>
      <w:r w:rsidRPr="00A4749E">
        <w:t>лично</w:t>
      </w:r>
      <w:r w:rsidR="00793284" w:rsidRPr="00A4749E">
        <w:t xml:space="preserve"> </w:t>
      </w:r>
      <w:r w:rsidRPr="00A4749E">
        <w:t>в</w:t>
      </w:r>
      <w:r w:rsidR="00F920B7" w:rsidRPr="00A4749E">
        <w:t> </w:t>
      </w:r>
      <w:r w:rsidRPr="00A4749E">
        <w:t>приемные часы специалисты Уполномоченного органа, участвующие</w:t>
      </w:r>
      <w:r w:rsidR="00793284" w:rsidRPr="00A4749E">
        <w:t xml:space="preserve"> </w:t>
      </w:r>
      <w:r w:rsidRPr="00A4749E">
        <w:t>в</w:t>
      </w:r>
      <w:r w:rsidR="00F920B7" w:rsidRPr="00A4749E">
        <w:t> </w:t>
      </w:r>
      <w:r w:rsidRPr="00A4749E">
        <w:t>предоставлении муниципальной услуги, работники МФЦ, участвующие</w:t>
      </w:r>
      <w:r w:rsidR="00793284" w:rsidRPr="00A4749E">
        <w:t xml:space="preserve"> </w:t>
      </w:r>
      <w:r w:rsidRPr="00A4749E">
        <w:t>в</w:t>
      </w:r>
      <w:r w:rsidR="00F920B7" w:rsidRPr="00A4749E">
        <w:t> </w:t>
      </w:r>
      <w:r w:rsidRPr="00A4749E">
        <w:t>организации предоставления муниципальной услуги, подробно и в вежливой (корректной) форме информируют обратившихся по интересующим</w:t>
      </w:r>
      <w:r w:rsidR="00793284" w:rsidRPr="00A4749E">
        <w:t xml:space="preserve"> </w:t>
      </w:r>
      <w:r w:rsidRPr="00A4749E">
        <w:t>их</w:t>
      </w:r>
      <w:r w:rsidR="00F920B7" w:rsidRPr="00A4749E">
        <w:t> </w:t>
      </w:r>
      <w:r w:rsidRPr="00A4749E">
        <w:t>вопросам. Ответ на телефонный звонок должен начинаться с информации</w:t>
      </w:r>
      <w:r w:rsidR="00793284" w:rsidRPr="00A4749E">
        <w:t xml:space="preserve"> </w:t>
      </w:r>
      <w:r w:rsidRPr="00A4749E">
        <w:t>о</w:t>
      </w:r>
      <w:r w:rsidR="00F920B7" w:rsidRPr="00A4749E">
        <w:t> </w:t>
      </w:r>
      <w:r w:rsidRPr="00A4749E">
        <w:t>наименовании органа, в который поступил звонок, и фамилии специалиста, принявшего телефонный звонок.</w:t>
      </w:r>
    </w:p>
    <w:p w:rsidR="004D1D9D" w:rsidRPr="00A4749E" w:rsidRDefault="00DD340C" w:rsidP="00A4749E">
      <w:pPr>
        <w:widowControl w:val="0"/>
        <w:tabs>
          <w:tab w:val="left" w:pos="1276"/>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w:t>
      </w:r>
      <w:r w:rsidR="00793284" w:rsidRPr="00A4749E">
        <w:rPr>
          <w:rFonts w:ascii="PT Astra Serif" w:hAnsi="PT Astra Serif" w:cs="Times New Roman"/>
          <w:sz w:val="28"/>
          <w:szCs w:val="28"/>
        </w:rPr>
        <w:t xml:space="preserve"> </w:t>
      </w:r>
      <w:r w:rsidRPr="00A4749E">
        <w:rPr>
          <w:rFonts w:ascii="PT Astra Serif" w:hAnsi="PT Astra Serif" w:cs="Times New Roman"/>
          <w:sz w:val="28"/>
          <w:szCs w:val="28"/>
        </w:rPr>
        <w:t>его</w:t>
      </w:r>
      <w:r w:rsidR="00F920B7" w:rsidRPr="00A4749E">
        <w:rPr>
          <w:rFonts w:ascii="PT Astra Serif" w:hAnsi="PT Astra Serif" w:cs="Times New Roman"/>
          <w:sz w:val="28"/>
          <w:szCs w:val="28"/>
        </w:rPr>
        <w:t> </w:t>
      </w:r>
      <w:r w:rsidRPr="00A4749E">
        <w:rPr>
          <w:rFonts w:ascii="PT Astra Serif" w:hAnsi="PT Astra Serif" w:cs="Times New Roman"/>
          <w:sz w:val="28"/>
          <w:szCs w:val="28"/>
        </w:rPr>
        <w:t>информацию.</w:t>
      </w:r>
    </w:p>
    <w:p w:rsidR="004D1D9D" w:rsidRPr="00A4749E" w:rsidRDefault="00DD340C" w:rsidP="00A4749E">
      <w:pPr>
        <w:widowControl w:val="0"/>
        <w:tabs>
          <w:tab w:val="left" w:pos="1276"/>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Устное информирование обратившегося лица осуществляется не более</w:t>
      </w:r>
      <w:r w:rsidR="00793284" w:rsidRPr="00A4749E">
        <w:rPr>
          <w:rFonts w:ascii="PT Astra Serif" w:hAnsi="PT Astra Serif" w:cs="Times New Roman"/>
          <w:sz w:val="28"/>
          <w:szCs w:val="28"/>
        </w:rPr>
        <w:t xml:space="preserve"> </w:t>
      </w:r>
      <w:r w:rsidRPr="00A4749E">
        <w:rPr>
          <w:rFonts w:ascii="PT Astra Serif" w:hAnsi="PT Astra Serif" w:cs="Times New Roman"/>
          <w:sz w:val="28"/>
          <w:szCs w:val="28"/>
        </w:rPr>
        <w:t>10</w:t>
      </w:r>
      <w:r w:rsidR="00F920B7" w:rsidRPr="00A4749E">
        <w:rPr>
          <w:rFonts w:ascii="PT Astra Serif" w:hAnsi="PT Astra Serif" w:cs="Times New Roman"/>
          <w:sz w:val="28"/>
          <w:szCs w:val="28"/>
        </w:rPr>
        <w:t> </w:t>
      </w:r>
      <w:r w:rsidRPr="00A4749E">
        <w:rPr>
          <w:rFonts w:ascii="PT Astra Serif" w:hAnsi="PT Astra Serif" w:cs="Times New Roman"/>
          <w:sz w:val="28"/>
          <w:szCs w:val="28"/>
        </w:rPr>
        <w:t>минут.</w:t>
      </w:r>
    </w:p>
    <w:p w:rsidR="004D1D9D" w:rsidRPr="00A4749E" w:rsidRDefault="00DD340C" w:rsidP="00A4749E">
      <w:pPr>
        <w:widowControl w:val="0"/>
        <w:tabs>
          <w:tab w:val="left" w:pos="1276"/>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w:t>
      </w:r>
      <w:r w:rsidR="00F920B7" w:rsidRPr="00A4749E">
        <w:rPr>
          <w:rFonts w:ascii="PT Astra Serif" w:hAnsi="PT Astra Serif" w:cs="Times New Roman"/>
          <w:sz w:val="28"/>
          <w:szCs w:val="28"/>
        </w:rPr>
        <w:t> </w:t>
      </w:r>
      <w:r w:rsidRPr="00A4749E">
        <w:rPr>
          <w:rFonts w:ascii="PT Astra Serif" w:hAnsi="PT Astra Serif" w:cs="Times New Roman"/>
          <w:sz w:val="28"/>
          <w:szCs w:val="28"/>
        </w:rPr>
        <w:t>заинтересованного лица время для устного информирования.</w:t>
      </w:r>
    </w:p>
    <w:p w:rsidR="004D1D9D" w:rsidRPr="00A4749E" w:rsidRDefault="00DD340C" w:rsidP="00A4749E">
      <w:pPr>
        <w:widowControl w:val="0"/>
        <w:tabs>
          <w:tab w:val="left" w:pos="1276"/>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w:t>
      </w:r>
      <w:r w:rsidR="00793284" w:rsidRPr="00A4749E">
        <w:rPr>
          <w:rFonts w:ascii="PT Astra Serif" w:hAnsi="PT Astra Serif" w:cs="Times New Roman"/>
          <w:sz w:val="28"/>
          <w:szCs w:val="28"/>
        </w:rPr>
        <w:t xml:space="preserve"> </w:t>
      </w:r>
      <w:r w:rsidRPr="00A4749E">
        <w:rPr>
          <w:rFonts w:ascii="PT Astra Serif" w:hAnsi="PT Astra Serif" w:cs="Times New Roman"/>
          <w:sz w:val="28"/>
          <w:szCs w:val="28"/>
        </w:rPr>
        <w:t>по</w:t>
      </w:r>
      <w:r w:rsidR="00F920B7" w:rsidRPr="00A4749E">
        <w:rPr>
          <w:rFonts w:ascii="PT Astra Serif" w:hAnsi="PT Astra Serif" w:cs="Times New Roman"/>
          <w:sz w:val="28"/>
          <w:szCs w:val="28"/>
        </w:rPr>
        <w:t> </w:t>
      </w:r>
      <w:r w:rsidRPr="00A4749E">
        <w:rPr>
          <w:rFonts w:ascii="PT Astra Serif" w:hAnsi="PT Astra Serif" w:cs="Times New Roman"/>
          <w:sz w:val="28"/>
          <w:szCs w:val="28"/>
        </w:rPr>
        <w:t>вопросам предоставления муниципальной услуги.</w:t>
      </w:r>
    </w:p>
    <w:p w:rsidR="004D1D9D" w:rsidRPr="00A4749E" w:rsidRDefault="00DD340C" w:rsidP="00A4749E">
      <w:pPr>
        <w:widowControl w:val="0"/>
        <w:tabs>
          <w:tab w:val="left" w:pos="1276"/>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4D1D9D" w:rsidRPr="00A4749E" w:rsidRDefault="00DD340C" w:rsidP="00A4749E">
      <w:pPr>
        <w:tabs>
          <w:tab w:val="left" w:pos="1276"/>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w:t>
      </w:r>
      <w:r w:rsidR="00793284" w:rsidRPr="00A4749E">
        <w:rPr>
          <w:rFonts w:ascii="PT Astra Serif" w:hAnsi="PT Astra Serif" w:cs="Times New Roman"/>
          <w:sz w:val="28"/>
          <w:szCs w:val="28"/>
        </w:rPr>
        <w:t xml:space="preserve"> </w:t>
      </w:r>
      <w:r w:rsidR="00F920B7" w:rsidRPr="00A4749E">
        <w:rPr>
          <w:rFonts w:ascii="PT Astra Serif" w:hAnsi="PT Astra Serif" w:cs="Times New Roman"/>
          <w:sz w:val="28"/>
          <w:szCs w:val="28"/>
        </w:rPr>
        <w:t xml:space="preserve">             </w:t>
      </w:r>
      <w:r w:rsidRPr="00A4749E">
        <w:rPr>
          <w:rFonts w:ascii="PT Astra Serif" w:hAnsi="PT Astra Serif" w:cs="Times New Roman"/>
          <w:sz w:val="28"/>
          <w:szCs w:val="28"/>
        </w:rPr>
        <w:t xml:space="preserve">от 2 мая 2006 года № 59-ФЗ «О порядке рассмотрения обращений граждан </w:t>
      </w:r>
      <w:r w:rsidRPr="00A4749E">
        <w:rPr>
          <w:rFonts w:ascii="PT Astra Serif" w:hAnsi="PT Astra Serif" w:cs="Times New Roman"/>
          <w:sz w:val="28"/>
          <w:szCs w:val="28"/>
        </w:rPr>
        <w:lastRenderedPageBreak/>
        <w:t xml:space="preserve">Российской Федерации», путем направления ответов почтовым отправлением или в форме электронного сообщения по адресу электронной почты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либо</w:t>
      </w:r>
      <w:r w:rsidR="00793284" w:rsidRPr="00A4749E">
        <w:rPr>
          <w:rFonts w:ascii="PT Astra Serif" w:hAnsi="PT Astra Serif" w:cs="Times New Roman"/>
          <w:sz w:val="28"/>
          <w:szCs w:val="28"/>
        </w:rPr>
        <w:t xml:space="preserve"> </w:t>
      </w:r>
      <w:r w:rsidRPr="00A4749E">
        <w:rPr>
          <w:rFonts w:ascii="PT Astra Serif" w:hAnsi="PT Astra Serif" w:cs="Times New Roman"/>
          <w:sz w:val="28"/>
          <w:szCs w:val="28"/>
        </w:rPr>
        <w:t>через Единый портал и/или Региональный портал, с момента реализации технической возможности, в зависимости от способа обращения заявителя.</w:t>
      </w:r>
    </w:p>
    <w:p w:rsidR="004D1D9D" w:rsidRPr="00A4749E" w:rsidRDefault="00DD340C" w:rsidP="00A4749E">
      <w:pPr>
        <w:pStyle w:val="a"/>
        <w:tabs>
          <w:tab w:val="left" w:pos="1560"/>
          <w:tab w:val="left" w:pos="1843"/>
        </w:tabs>
        <w:ind w:firstLine="709"/>
      </w:pPr>
      <w:r w:rsidRPr="00A4749E">
        <w:t>Государственное учреждение Ямало-Ненецкого автономного округа «Многофункциональный центр предоставления государственных</w:t>
      </w:r>
      <w:r w:rsidR="00793284" w:rsidRPr="00A4749E">
        <w:t xml:space="preserve"> </w:t>
      </w:r>
      <w:r w:rsidRPr="00A4749E">
        <w:t>и</w:t>
      </w:r>
      <w:r w:rsidR="00F920B7" w:rsidRPr="00A4749E">
        <w:t> </w:t>
      </w:r>
      <w:r w:rsidRPr="00A4749E">
        <w:t>муниципальных услуг» (далее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w:t>
      </w:r>
      <w:r w:rsidR="00793284" w:rsidRPr="00A4749E">
        <w:t xml:space="preserve"> </w:t>
      </w:r>
      <w:r w:rsidRPr="00A4749E">
        <w:t>в</w:t>
      </w:r>
      <w:r w:rsidR="00F920B7" w:rsidRPr="00A4749E">
        <w:t> </w:t>
      </w:r>
      <w:r w:rsidRPr="00A4749E">
        <w:t>соответствии с соглашением о взаимодействии между МФЦ</w:t>
      </w:r>
      <w:r w:rsidR="00793284" w:rsidRPr="00A4749E">
        <w:t xml:space="preserve"> </w:t>
      </w:r>
      <w:r w:rsidRPr="00A4749E">
        <w:t>и</w:t>
      </w:r>
      <w:r w:rsidR="00F920B7" w:rsidRPr="00A4749E">
        <w:t> </w:t>
      </w:r>
      <w:r w:rsidRPr="00A4749E">
        <w:t>Администрацией Тазовского района (далее – соглашение о взаимодействии)</w:t>
      </w:r>
      <w:r w:rsidR="00793284" w:rsidRPr="00A4749E">
        <w:t xml:space="preserve"> </w:t>
      </w:r>
      <w:r w:rsidRPr="00A4749E">
        <w:t>в</w:t>
      </w:r>
      <w:r w:rsidR="00F920B7" w:rsidRPr="00A4749E">
        <w:t> </w:t>
      </w:r>
      <w:r w:rsidRPr="00A4749E">
        <w:t>секторах информирования МФЦ, на сайте МФЦ, по телефону контакт-центра МФЦ: 8-800-200-01-15 (бесплатно по России).</w:t>
      </w:r>
    </w:p>
    <w:p w:rsidR="004D1D9D" w:rsidRPr="00A4749E" w:rsidRDefault="00DD340C" w:rsidP="00A4749E">
      <w:pPr>
        <w:widowControl w:val="0"/>
        <w:tabs>
          <w:tab w:val="left" w:pos="1276"/>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rsidR="004D1D9D" w:rsidRDefault="00DD340C" w:rsidP="00A4749E">
      <w:pPr>
        <w:widowControl w:val="0"/>
        <w:tabs>
          <w:tab w:val="left" w:pos="1276"/>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w:t>
      </w:r>
      <w:r w:rsidR="00364E0C" w:rsidRPr="00A4749E">
        <w:rPr>
          <w:rFonts w:ascii="PT Astra Serif" w:hAnsi="PT Astra Serif" w:cs="Times New Roman"/>
          <w:sz w:val="28"/>
          <w:szCs w:val="28"/>
        </w:rPr>
        <w:t xml:space="preserve"> </w:t>
      </w:r>
      <w:r w:rsidRPr="00A4749E">
        <w:rPr>
          <w:rFonts w:ascii="PT Astra Serif" w:hAnsi="PT Astra Serif" w:cs="Times New Roman"/>
          <w:sz w:val="28"/>
          <w:szCs w:val="28"/>
        </w:rPr>
        <w:t>по</w:t>
      </w:r>
      <w:r w:rsidR="00F920B7" w:rsidRPr="00A4749E">
        <w:rPr>
          <w:rFonts w:ascii="PT Astra Serif" w:hAnsi="PT Astra Serif" w:cs="Times New Roman"/>
          <w:sz w:val="28"/>
          <w:szCs w:val="28"/>
        </w:rPr>
        <w:t> </w:t>
      </w:r>
      <w:r w:rsidRPr="00A4749E">
        <w:rPr>
          <w:rFonts w:ascii="PT Astra Serif" w:hAnsi="PT Astra Serif" w:cs="Times New Roman"/>
          <w:sz w:val="28"/>
          <w:szCs w:val="28"/>
        </w:rPr>
        <w:t>каждому территориальному отделу МФЦ указаны на сайте МФЦ в разделе «Контакты» / «График работы».</w:t>
      </w:r>
    </w:p>
    <w:p w:rsidR="00A4749E" w:rsidRPr="00A4749E" w:rsidRDefault="00A4749E" w:rsidP="00A4749E">
      <w:pPr>
        <w:widowControl w:val="0"/>
        <w:tabs>
          <w:tab w:val="left" w:pos="1276"/>
          <w:tab w:val="left" w:pos="1843"/>
        </w:tabs>
        <w:autoSpaceDE w:val="0"/>
        <w:autoSpaceDN w:val="0"/>
        <w:adjustRightInd w:val="0"/>
        <w:spacing w:after="0" w:line="240" w:lineRule="auto"/>
        <w:ind w:firstLine="709"/>
        <w:jc w:val="both"/>
        <w:rPr>
          <w:rFonts w:ascii="PT Astra Serif" w:hAnsi="PT Astra Serif" w:cs="Times New Roman"/>
          <w:sz w:val="28"/>
          <w:szCs w:val="28"/>
        </w:rPr>
      </w:pPr>
    </w:p>
    <w:p w:rsidR="004D1D9D" w:rsidRPr="00A4749E" w:rsidRDefault="00DD340C" w:rsidP="002C196F">
      <w:pPr>
        <w:pStyle w:val="1"/>
        <w:rPr>
          <w:lang w:val="en-US"/>
        </w:rPr>
      </w:pPr>
      <w:r w:rsidRPr="00A4749E">
        <w:t>Стандарт предоставления муниципальной услуги</w:t>
      </w:r>
    </w:p>
    <w:p w:rsidR="00A4749E" w:rsidRPr="00A4749E" w:rsidRDefault="00A4749E" w:rsidP="002C196F">
      <w:pPr>
        <w:pStyle w:val="1"/>
        <w:numPr>
          <w:ilvl w:val="0"/>
          <w:numId w:val="0"/>
        </w:numPr>
        <w:ind w:left="709"/>
        <w:rPr>
          <w:lang w:val="en-US"/>
        </w:rPr>
      </w:pPr>
    </w:p>
    <w:p w:rsidR="004D1D9D" w:rsidRDefault="00DD340C" w:rsidP="00D7110C">
      <w:pPr>
        <w:pStyle w:val="2"/>
      </w:pPr>
      <w:r w:rsidRPr="00A4749E">
        <w:t>Наименование муниципальной услуги</w:t>
      </w:r>
    </w:p>
    <w:p w:rsidR="00A4749E" w:rsidRPr="00A4749E" w:rsidRDefault="00A4749E" w:rsidP="00A4749E"/>
    <w:p w:rsidR="004D1D9D" w:rsidRDefault="00DD340C" w:rsidP="00A4749E">
      <w:pPr>
        <w:pStyle w:val="12"/>
        <w:widowControl w:val="0"/>
        <w:tabs>
          <w:tab w:val="left" w:pos="1560"/>
          <w:tab w:val="left" w:pos="1843"/>
        </w:tabs>
        <w:autoSpaceDE w:val="0"/>
        <w:autoSpaceDN w:val="0"/>
        <w:adjustRightInd w:val="0"/>
        <w:spacing w:after="0" w:line="240" w:lineRule="auto"/>
        <w:ind w:left="0" w:firstLine="709"/>
        <w:rPr>
          <w:rFonts w:ascii="PT Astra Serif" w:hAnsi="PT Astra Serif"/>
          <w:sz w:val="28"/>
          <w:szCs w:val="28"/>
        </w:rPr>
      </w:pPr>
      <w:r w:rsidRPr="00A4749E">
        <w:rPr>
          <w:rFonts w:ascii="PT Astra Serif" w:hAnsi="PT Astra Serif"/>
          <w:sz w:val="28"/>
          <w:szCs w:val="28"/>
        </w:rPr>
        <w:t xml:space="preserve">Наименование муниципальной услуги – </w:t>
      </w:r>
      <w:r w:rsidR="003B73A3" w:rsidRPr="00A4749E">
        <w:rPr>
          <w:rFonts w:ascii="PT Astra Serif" w:hAnsi="PT Astra Serif"/>
          <w:sz w:val="28"/>
          <w:szCs w:val="28"/>
        </w:rPr>
        <w:t>«</w:t>
      </w:r>
      <w:r w:rsidR="00681E71" w:rsidRPr="00A4749E">
        <w:rPr>
          <w:rFonts w:ascii="PT Astra Serif" w:hAnsi="PT Astra Serif"/>
          <w:sz w:val="28"/>
          <w:szCs w:val="28"/>
        </w:rPr>
        <w:t xml:space="preserve">Выдача разрешения </w:t>
      </w:r>
      <w:r w:rsidR="00086E25">
        <w:rPr>
          <w:rFonts w:ascii="PT Astra Serif" w:hAnsi="PT Astra Serif"/>
          <w:sz w:val="28"/>
          <w:szCs w:val="28"/>
        </w:rPr>
        <w:t xml:space="preserve">                               </w:t>
      </w:r>
      <w:r w:rsidR="00E20944" w:rsidRPr="00A4749E">
        <w:rPr>
          <w:rFonts w:ascii="PT Astra Serif" w:hAnsi="PT Astra Serif"/>
          <w:sz w:val="28"/>
          <w:szCs w:val="28"/>
        </w:rPr>
        <w:t xml:space="preserve">на заключение трудового договора с несовершеннолетними </w:t>
      </w:r>
      <w:r w:rsidR="009D6AE5" w:rsidRPr="00A4749E">
        <w:rPr>
          <w:rFonts w:ascii="PT Astra Serif" w:hAnsi="PT Astra Serif"/>
          <w:sz w:val="28"/>
          <w:szCs w:val="28"/>
        </w:rPr>
        <w:t xml:space="preserve">в возрасте </w:t>
      </w:r>
      <w:r w:rsidR="00086E25">
        <w:rPr>
          <w:rFonts w:ascii="PT Astra Serif" w:hAnsi="PT Astra Serif"/>
          <w:sz w:val="28"/>
          <w:szCs w:val="28"/>
        </w:rPr>
        <w:t xml:space="preserve">                       </w:t>
      </w:r>
      <w:r w:rsidR="00E20944" w:rsidRPr="00A4749E">
        <w:rPr>
          <w:rFonts w:ascii="PT Astra Serif" w:hAnsi="PT Astra Serif"/>
          <w:sz w:val="28"/>
          <w:szCs w:val="28"/>
        </w:rPr>
        <w:t>от 14 до 15 лет</w:t>
      </w:r>
      <w:r w:rsidR="003B73A3" w:rsidRPr="00A4749E">
        <w:rPr>
          <w:rFonts w:ascii="PT Astra Serif" w:hAnsi="PT Astra Serif"/>
          <w:sz w:val="28"/>
          <w:szCs w:val="28"/>
        </w:rPr>
        <w:t>»</w:t>
      </w:r>
      <w:r w:rsidRPr="00A4749E">
        <w:rPr>
          <w:rFonts w:ascii="PT Astra Serif" w:hAnsi="PT Astra Serif"/>
          <w:sz w:val="28"/>
          <w:szCs w:val="28"/>
        </w:rPr>
        <w:t>.</w:t>
      </w:r>
    </w:p>
    <w:p w:rsidR="00A4749E" w:rsidRPr="00A4749E" w:rsidRDefault="00A4749E" w:rsidP="00A4749E">
      <w:pPr>
        <w:pStyle w:val="12"/>
        <w:widowControl w:val="0"/>
        <w:tabs>
          <w:tab w:val="left" w:pos="1560"/>
          <w:tab w:val="left" w:pos="1843"/>
        </w:tabs>
        <w:autoSpaceDE w:val="0"/>
        <w:autoSpaceDN w:val="0"/>
        <w:adjustRightInd w:val="0"/>
        <w:spacing w:after="0" w:line="240" w:lineRule="auto"/>
        <w:ind w:left="0"/>
        <w:jc w:val="center"/>
        <w:rPr>
          <w:rFonts w:ascii="PT Astra Serif" w:hAnsi="PT Astra Serif"/>
          <w:sz w:val="28"/>
          <w:szCs w:val="28"/>
        </w:rPr>
      </w:pPr>
    </w:p>
    <w:p w:rsidR="004D1D9D" w:rsidRDefault="00DD340C" w:rsidP="00D7110C">
      <w:pPr>
        <w:pStyle w:val="2"/>
      </w:pPr>
      <w:r w:rsidRPr="00A4749E">
        <w:t>Наименование исполнителя муниципальной услуги</w:t>
      </w:r>
    </w:p>
    <w:p w:rsidR="00A4749E" w:rsidRPr="00A4749E" w:rsidRDefault="00A4749E" w:rsidP="00A4749E">
      <w:pPr>
        <w:jc w:val="center"/>
      </w:pPr>
    </w:p>
    <w:p w:rsidR="004D1D9D" w:rsidRPr="00A4749E" w:rsidRDefault="00DD340C" w:rsidP="00A4749E">
      <w:pPr>
        <w:pStyle w:val="a"/>
        <w:tabs>
          <w:tab w:val="left" w:pos="1560"/>
          <w:tab w:val="left" w:pos="1843"/>
        </w:tabs>
        <w:ind w:firstLine="709"/>
      </w:pPr>
      <w:r w:rsidRPr="00A4749E">
        <w:t>Муниципальную услугу предоставляет Администрация Тазовского района (далее - Уполномоченный орган).</w:t>
      </w:r>
    </w:p>
    <w:p w:rsidR="004D1D9D" w:rsidRPr="00A4749E" w:rsidRDefault="00DD340C" w:rsidP="00A4749E">
      <w:pPr>
        <w:pStyle w:val="12"/>
        <w:widowControl w:val="0"/>
        <w:tabs>
          <w:tab w:val="left" w:pos="1560"/>
          <w:tab w:val="left" w:pos="1843"/>
        </w:tabs>
        <w:autoSpaceDE w:val="0"/>
        <w:autoSpaceDN w:val="0"/>
        <w:adjustRightInd w:val="0"/>
        <w:spacing w:after="0" w:line="240" w:lineRule="auto"/>
        <w:ind w:left="0" w:firstLine="709"/>
        <w:rPr>
          <w:rFonts w:ascii="PT Astra Serif" w:hAnsi="PT Astra Serif"/>
          <w:sz w:val="28"/>
          <w:szCs w:val="28"/>
        </w:rPr>
      </w:pPr>
      <w:r w:rsidRPr="00A4749E">
        <w:rPr>
          <w:rFonts w:ascii="PT Astra Serif" w:hAnsi="PT Astra Serif"/>
          <w:sz w:val="28"/>
          <w:szCs w:val="28"/>
        </w:rPr>
        <w:t xml:space="preserve">Непосредственное предоставление муниципальной услуги осуществляет: отдел по </w:t>
      </w:r>
      <w:r w:rsidR="00E20944" w:rsidRPr="00A4749E">
        <w:rPr>
          <w:rFonts w:ascii="PT Astra Serif" w:hAnsi="PT Astra Serif"/>
          <w:sz w:val="28"/>
          <w:szCs w:val="28"/>
        </w:rPr>
        <w:t>опеке и попечительству над несовершеннолетними департамента образования</w:t>
      </w:r>
      <w:r w:rsidRPr="00A4749E">
        <w:rPr>
          <w:rFonts w:ascii="PT Astra Serif" w:hAnsi="PT Astra Serif"/>
          <w:sz w:val="28"/>
          <w:szCs w:val="28"/>
        </w:rPr>
        <w:t xml:space="preserve"> Администрац</w:t>
      </w:r>
      <w:r w:rsidR="00B5390A" w:rsidRPr="00A4749E">
        <w:rPr>
          <w:rFonts w:ascii="PT Astra Serif" w:hAnsi="PT Astra Serif"/>
          <w:sz w:val="28"/>
          <w:szCs w:val="28"/>
        </w:rPr>
        <w:t xml:space="preserve">ии Тазовского  района (далее – </w:t>
      </w:r>
      <w:r w:rsidRPr="00A4749E">
        <w:rPr>
          <w:rFonts w:ascii="PT Astra Serif" w:hAnsi="PT Astra Serif"/>
          <w:sz w:val="28"/>
          <w:szCs w:val="28"/>
        </w:rPr>
        <w:t>отдел).</w:t>
      </w:r>
    </w:p>
    <w:p w:rsidR="004D1D9D" w:rsidRPr="00A4749E" w:rsidRDefault="00DD340C" w:rsidP="00A4749E">
      <w:pPr>
        <w:pStyle w:val="a"/>
        <w:tabs>
          <w:tab w:val="left" w:pos="1560"/>
          <w:tab w:val="left" w:pos="1843"/>
        </w:tabs>
        <w:ind w:firstLine="709"/>
      </w:pPr>
      <w:r w:rsidRPr="00A4749E">
        <w:t>Предоставление муниципальной услуги в МФЦ осуществляется в</w:t>
      </w:r>
      <w:r w:rsidR="009D6AE5" w:rsidRPr="00A4749E">
        <w:t> </w:t>
      </w:r>
      <w:r w:rsidRPr="00A4749E">
        <w:t xml:space="preserve">порядке, определенном соглашением </w:t>
      </w:r>
      <w:r w:rsidRPr="00A4749E">
        <w:rPr>
          <w:rFonts w:eastAsia="Calibri"/>
          <w:lang w:eastAsia="en-US"/>
        </w:rPr>
        <w:t>о взаимодействии.</w:t>
      </w:r>
    </w:p>
    <w:p w:rsidR="004D1D9D" w:rsidRDefault="00DD340C" w:rsidP="00A4749E">
      <w:pPr>
        <w:pStyle w:val="a"/>
        <w:tabs>
          <w:tab w:val="left" w:pos="1560"/>
          <w:tab w:val="left" w:pos="1843"/>
        </w:tabs>
        <w:ind w:firstLine="709"/>
      </w:pPr>
      <w:r w:rsidRPr="00A4749E">
        <w:t>Специалисты Уполномоченного органа, работники МФЦ</w:t>
      </w:r>
      <w:r w:rsidR="001703E5" w:rsidRPr="00A4749E">
        <w:t> </w:t>
      </w:r>
      <w:r w:rsidRPr="00A4749E">
        <w:t>не</w:t>
      </w:r>
      <w:r w:rsidR="001703E5" w:rsidRPr="00A4749E">
        <w:t> </w:t>
      </w:r>
      <w:r w:rsidRPr="00A4749E">
        <w:t xml:space="preserve">вправе требовать от заявителя осуществления действий, </w:t>
      </w:r>
      <w:r w:rsidR="00086E25">
        <w:t xml:space="preserve">                                      </w:t>
      </w:r>
      <w:r w:rsidRPr="00A4749E">
        <w:lastRenderedPageBreak/>
        <w:t xml:space="preserve">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w:t>
      </w:r>
      <w:r w:rsidR="00086E25">
        <w:t xml:space="preserve">                                  </w:t>
      </w:r>
      <w:r w:rsidRPr="00A4749E">
        <w:t>и обязательными для предоставления муниципальных услуг, утвержденный Думой Тазовского района.</w:t>
      </w:r>
    </w:p>
    <w:p w:rsidR="00A4749E" w:rsidRPr="00A4749E" w:rsidRDefault="00A4749E" w:rsidP="00A4749E">
      <w:pPr>
        <w:pStyle w:val="a"/>
        <w:numPr>
          <w:ilvl w:val="0"/>
          <w:numId w:val="0"/>
        </w:numPr>
        <w:tabs>
          <w:tab w:val="left" w:pos="1560"/>
          <w:tab w:val="left" w:pos="1843"/>
        </w:tabs>
      </w:pPr>
    </w:p>
    <w:p w:rsidR="004D1D9D" w:rsidRDefault="00DD340C" w:rsidP="00D7110C">
      <w:pPr>
        <w:pStyle w:val="2"/>
      </w:pPr>
      <w:r w:rsidRPr="00A4749E">
        <w:t>Описание результата предоставления муниципальной услуги</w:t>
      </w:r>
    </w:p>
    <w:p w:rsidR="00A4749E" w:rsidRPr="00A4749E" w:rsidRDefault="00A4749E" w:rsidP="00A4749E"/>
    <w:p w:rsidR="004D1D9D" w:rsidRPr="00A4749E" w:rsidRDefault="00DD340C" w:rsidP="00A4749E">
      <w:pPr>
        <w:pStyle w:val="a"/>
        <w:tabs>
          <w:tab w:val="left" w:pos="1560"/>
          <w:tab w:val="left" w:pos="1843"/>
        </w:tabs>
        <w:ind w:firstLine="709"/>
      </w:pPr>
      <w:r w:rsidRPr="00A4749E">
        <w:t>Результатом предоставления муниципальной услуги является:</w:t>
      </w:r>
    </w:p>
    <w:p w:rsidR="00E20944" w:rsidRPr="00A4749E" w:rsidRDefault="00E20944" w:rsidP="00E22B7B">
      <w:pPr>
        <w:pStyle w:val="af0"/>
        <w:widowControl w:val="0"/>
        <w:numPr>
          <w:ilvl w:val="0"/>
          <w:numId w:val="12"/>
        </w:numPr>
        <w:tabs>
          <w:tab w:val="left" w:pos="1134"/>
          <w:tab w:val="left" w:pos="1843"/>
        </w:tabs>
        <w:suppressAutoHyphens/>
        <w:autoSpaceDE w:val="0"/>
        <w:autoSpaceDN w:val="0"/>
        <w:adjustRightInd w:val="0"/>
        <w:spacing w:after="0" w:line="240" w:lineRule="auto"/>
        <w:ind w:left="0" w:firstLine="709"/>
        <w:jc w:val="both"/>
        <w:rPr>
          <w:rFonts w:ascii="PT Astra Serif" w:hAnsi="PT Astra Serif"/>
          <w:sz w:val="28"/>
          <w:szCs w:val="28"/>
        </w:rPr>
      </w:pPr>
      <w:r w:rsidRPr="00A4749E">
        <w:rPr>
          <w:rFonts w:ascii="PT Astra Serif" w:hAnsi="PT Astra Serif"/>
          <w:sz w:val="28"/>
          <w:szCs w:val="28"/>
        </w:rPr>
        <w:t>приказ департамента образования Администрации Тазовского района «О</w:t>
      </w:r>
      <w:r w:rsidR="001703E5" w:rsidRPr="00A4749E">
        <w:rPr>
          <w:rFonts w:ascii="PT Astra Serif" w:hAnsi="PT Astra Serif"/>
          <w:sz w:val="28"/>
          <w:szCs w:val="28"/>
        </w:rPr>
        <w:t> </w:t>
      </w:r>
      <w:r w:rsidR="00681E71" w:rsidRPr="00A4749E">
        <w:rPr>
          <w:rFonts w:ascii="PT Astra Serif" w:hAnsi="PT Astra Serif"/>
          <w:sz w:val="28"/>
          <w:szCs w:val="28"/>
        </w:rPr>
        <w:t>разрешении</w:t>
      </w:r>
      <w:r w:rsidRPr="00A4749E">
        <w:rPr>
          <w:rFonts w:ascii="PT Astra Serif" w:hAnsi="PT Astra Serif"/>
          <w:sz w:val="28"/>
          <w:szCs w:val="28"/>
        </w:rPr>
        <w:t xml:space="preserve"> на заключение трудового договора с несовершеннолетним(ей) </w:t>
      </w:r>
      <w:r w:rsidR="001703E5" w:rsidRPr="00A4749E">
        <w:rPr>
          <w:rFonts w:ascii="PT Astra Serif" w:hAnsi="PT Astra Serif"/>
          <w:sz w:val="28"/>
          <w:szCs w:val="28"/>
        </w:rPr>
        <w:t>в возрасте</w:t>
      </w:r>
      <w:r w:rsidR="00E11A47" w:rsidRPr="00A4749E">
        <w:rPr>
          <w:rFonts w:ascii="PT Astra Serif" w:hAnsi="PT Astra Serif"/>
          <w:sz w:val="28"/>
          <w:szCs w:val="28"/>
        </w:rPr>
        <w:t xml:space="preserve"> от</w:t>
      </w:r>
      <w:r w:rsidRPr="00A4749E">
        <w:rPr>
          <w:rFonts w:ascii="PT Astra Serif" w:hAnsi="PT Astra Serif"/>
          <w:sz w:val="28"/>
          <w:szCs w:val="28"/>
        </w:rPr>
        <w:t xml:space="preserve"> 14 до 15 лет» (далее – приказ департамента о предоставлении муниципальной услуги);</w:t>
      </w:r>
    </w:p>
    <w:p w:rsidR="00E20944" w:rsidRPr="00A4749E" w:rsidRDefault="00E20944" w:rsidP="00E22B7B">
      <w:pPr>
        <w:pStyle w:val="af0"/>
        <w:widowControl w:val="0"/>
        <w:numPr>
          <w:ilvl w:val="0"/>
          <w:numId w:val="12"/>
        </w:numPr>
        <w:tabs>
          <w:tab w:val="left" w:pos="1134"/>
          <w:tab w:val="left" w:pos="1843"/>
        </w:tabs>
        <w:suppressAutoHyphens/>
        <w:autoSpaceDE w:val="0"/>
        <w:autoSpaceDN w:val="0"/>
        <w:adjustRightInd w:val="0"/>
        <w:spacing w:after="0" w:line="240" w:lineRule="auto"/>
        <w:ind w:left="0" w:firstLine="709"/>
        <w:jc w:val="both"/>
        <w:rPr>
          <w:sz w:val="28"/>
          <w:szCs w:val="28"/>
        </w:rPr>
      </w:pPr>
      <w:r w:rsidRPr="00A4749E">
        <w:rPr>
          <w:rFonts w:ascii="PT Astra Serif" w:hAnsi="PT Astra Serif"/>
          <w:sz w:val="28"/>
          <w:szCs w:val="28"/>
        </w:rPr>
        <w:t xml:space="preserve">приказ департамента образования Администрации Тазовского района «Об отказе </w:t>
      </w:r>
      <w:r w:rsidR="00D01E07" w:rsidRPr="00A4749E">
        <w:rPr>
          <w:rFonts w:ascii="PT Astra Serif" w:hAnsi="PT Astra Serif"/>
          <w:sz w:val="28"/>
          <w:szCs w:val="28"/>
        </w:rPr>
        <w:t xml:space="preserve"> </w:t>
      </w:r>
      <w:r w:rsidRPr="00A4749E">
        <w:rPr>
          <w:rFonts w:ascii="PT Astra Serif" w:hAnsi="PT Astra Serif"/>
          <w:sz w:val="28"/>
          <w:szCs w:val="28"/>
        </w:rPr>
        <w:t xml:space="preserve">на заключение о трудового договора с несовершеннолетним(ей) </w:t>
      </w:r>
      <w:r w:rsidR="001703E5" w:rsidRPr="00A4749E">
        <w:rPr>
          <w:rFonts w:ascii="PT Astra Serif" w:hAnsi="PT Astra Serif"/>
          <w:sz w:val="28"/>
          <w:szCs w:val="28"/>
        </w:rPr>
        <w:t xml:space="preserve">в возрасте </w:t>
      </w:r>
      <w:r w:rsidRPr="00A4749E">
        <w:rPr>
          <w:rFonts w:ascii="PT Astra Serif" w:hAnsi="PT Astra Serif"/>
          <w:sz w:val="28"/>
          <w:szCs w:val="28"/>
        </w:rPr>
        <w:t>от 14 до 15 лет» (далее – приказ департамента об отказе в предоставлении муниципальной услуги).</w:t>
      </w:r>
    </w:p>
    <w:p w:rsidR="00A4749E" w:rsidRPr="00A4749E" w:rsidRDefault="00A4749E" w:rsidP="00A4749E">
      <w:pPr>
        <w:pStyle w:val="af0"/>
        <w:widowControl w:val="0"/>
        <w:tabs>
          <w:tab w:val="left" w:pos="1134"/>
          <w:tab w:val="left" w:pos="1843"/>
        </w:tabs>
        <w:suppressAutoHyphens/>
        <w:autoSpaceDE w:val="0"/>
        <w:autoSpaceDN w:val="0"/>
        <w:adjustRightInd w:val="0"/>
        <w:spacing w:after="0" w:line="240" w:lineRule="auto"/>
        <w:ind w:left="709"/>
        <w:jc w:val="both"/>
        <w:rPr>
          <w:sz w:val="28"/>
          <w:szCs w:val="28"/>
        </w:rPr>
      </w:pPr>
    </w:p>
    <w:p w:rsidR="004D1D9D" w:rsidRDefault="00DD340C" w:rsidP="00D7110C">
      <w:pPr>
        <w:pStyle w:val="2"/>
      </w:pPr>
      <w:r w:rsidRPr="00A4749E">
        <w:t>Срок предоставления муниципальной услуги</w:t>
      </w:r>
    </w:p>
    <w:p w:rsidR="00A4749E" w:rsidRPr="00A4749E" w:rsidRDefault="00A4749E" w:rsidP="00A4749E"/>
    <w:p w:rsidR="004D1D9D" w:rsidRPr="00A4749E" w:rsidRDefault="00DD340C" w:rsidP="00A4749E">
      <w:pPr>
        <w:pStyle w:val="a"/>
        <w:tabs>
          <w:tab w:val="left" w:pos="1560"/>
        </w:tabs>
        <w:ind w:firstLine="709"/>
      </w:pPr>
      <w:r w:rsidRPr="00A4749E">
        <w:t xml:space="preserve">Срок предоставления муниципальной услуги составляет </w:t>
      </w:r>
      <w:r w:rsidR="00086E25">
        <w:t xml:space="preserve">                                 </w:t>
      </w:r>
      <w:r w:rsidR="00E20944" w:rsidRPr="00A4749E">
        <w:t>5 рабочих дней</w:t>
      </w:r>
      <w:r w:rsidRPr="00A4749E">
        <w:rPr>
          <w:bCs/>
        </w:rPr>
        <w:t xml:space="preserve"> </w:t>
      </w:r>
      <w:r w:rsidRPr="00A4749E">
        <w:t>с момента регистрации запроса в Уполномоченном органе.</w:t>
      </w:r>
    </w:p>
    <w:p w:rsidR="004D1D9D" w:rsidRPr="00A4749E" w:rsidRDefault="00DD340C" w:rsidP="00A4749E">
      <w:pPr>
        <w:pStyle w:val="a"/>
        <w:tabs>
          <w:tab w:val="left" w:pos="1560"/>
        </w:tabs>
        <w:ind w:firstLine="709"/>
      </w:pPr>
      <w:r w:rsidRPr="00A4749E">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rsidR="004D1D9D" w:rsidRPr="00A4749E" w:rsidRDefault="00DD340C" w:rsidP="00A4749E">
      <w:pPr>
        <w:pStyle w:val="a"/>
        <w:tabs>
          <w:tab w:val="left" w:pos="1560"/>
        </w:tabs>
        <w:ind w:firstLine="709"/>
      </w:pPr>
      <w:r w:rsidRPr="00A4749E">
        <w:t>Срок выдачи (направления) документов, являющихся результатом предоставления муниципальной услуги, составляет:</w:t>
      </w:r>
    </w:p>
    <w:p w:rsidR="004D1D9D" w:rsidRPr="00A4749E" w:rsidRDefault="00A4749E" w:rsidP="00E22B7B">
      <w:pPr>
        <w:pStyle w:val="af0"/>
        <w:numPr>
          <w:ilvl w:val="0"/>
          <w:numId w:val="5"/>
        </w:numPr>
        <w:tabs>
          <w:tab w:val="left" w:pos="1134"/>
          <w:tab w:val="left" w:pos="1560"/>
          <w:tab w:val="left" w:pos="1843"/>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w:t>
      </w:r>
      <w:r w:rsidR="00DD340C" w:rsidRPr="00A4749E">
        <w:rPr>
          <w:rFonts w:ascii="PT Astra Serif" w:hAnsi="PT Astra Serif" w:cs="Times New Roman"/>
          <w:sz w:val="28"/>
          <w:szCs w:val="28"/>
        </w:rPr>
        <w:t>в день обращения заявителя;</w:t>
      </w:r>
    </w:p>
    <w:p w:rsidR="004D1D9D" w:rsidRPr="00A4749E" w:rsidRDefault="00DD340C" w:rsidP="00E22B7B">
      <w:pPr>
        <w:pStyle w:val="af0"/>
        <w:numPr>
          <w:ilvl w:val="0"/>
          <w:numId w:val="5"/>
        </w:numPr>
        <w:tabs>
          <w:tab w:val="left" w:pos="1134"/>
          <w:tab w:val="left" w:pos="1560"/>
          <w:tab w:val="left" w:pos="1843"/>
        </w:tabs>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rsidR="004D1D9D" w:rsidRPr="00A4749E" w:rsidRDefault="00DD340C" w:rsidP="00E22B7B">
      <w:pPr>
        <w:pStyle w:val="af0"/>
        <w:numPr>
          <w:ilvl w:val="0"/>
          <w:numId w:val="5"/>
        </w:numPr>
        <w:tabs>
          <w:tab w:val="left" w:pos="1134"/>
          <w:tab w:val="left" w:pos="1560"/>
          <w:tab w:val="left" w:pos="1843"/>
        </w:tabs>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электронной форме – в срок, не превышающий одного рабочего дня;</w:t>
      </w:r>
    </w:p>
    <w:p w:rsidR="004D1D9D" w:rsidRDefault="00DD340C" w:rsidP="00E22B7B">
      <w:pPr>
        <w:pStyle w:val="af0"/>
        <w:numPr>
          <w:ilvl w:val="0"/>
          <w:numId w:val="5"/>
        </w:numPr>
        <w:tabs>
          <w:tab w:val="left" w:pos="1134"/>
          <w:tab w:val="left" w:pos="1560"/>
          <w:tab w:val="left" w:pos="1843"/>
        </w:tabs>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посредством почтового отправления.</w:t>
      </w:r>
    </w:p>
    <w:p w:rsidR="00A4749E" w:rsidRPr="00A4749E" w:rsidRDefault="00A4749E" w:rsidP="00A4749E">
      <w:pPr>
        <w:pStyle w:val="af0"/>
        <w:tabs>
          <w:tab w:val="left" w:pos="1134"/>
          <w:tab w:val="left" w:pos="1560"/>
          <w:tab w:val="left" w:pos="1843"/>
        </w:tabs>
        <w:spacing w:after="0" w:line="240" w:lineRule="auto"/>
        <w:ind w:left="709"/>
        <w:jc w:val="both"/>
        <w:rPr>
          <w:rFonts w:ascii="PT Astra Serif" w:hAnsi="PT Astra Serif" w:cs="Times New Roman"/>
          <w:sz w:val="28"/>
          <w:szCs w:val="28"/>
        </w:rPr>
      </w:pPr>
    </w:p>
    <w:p w:rsidR="004D1D9D" w:rsidRDefault="00DD340C" w:rsidP="00D7110C">
      <w:pPr>
        <w:pStyle w:val="2"/>
      </w:pPr>
      <w:r w:rsidRPr="00A4749E">
        <w:t>Перечень нормативных правовых актов, регулирующих отношения,</w:t>
      </w:r>
      <w:r w:rsidR="00027B1A" w:rsidRPr="00A4749E">
        <w:t xml:space="preserve"> </w:t>
      </w:r>
      <w:r w:rsidRPr="00A4749E">
        <w:t>возникающие в связи с предоставлением муниципальной услуги</w:t>
      </w:r>
    </w:p>
    <w:p w:rsidR="00A4749E" w:rsidRPr="00A4749E" w:rsidRDefault="00A4749E" w:rsidP="00A4749E"/>
    <w:p w:rsidR="004D1D9D" w:rsidRDefault="00DD340C" w:rsidP="00A4749E">
      <w:pPr>
        <w:tabs>
          <w:tab w:val="left" w:pos="1560"/>
          <w:tab w:val="left" w:pos="1843"/>
        </w:tabs>
        <w:autoSpaceDE w:val="0"/>
        <w:autoSpaceDN w:val="0"/>
        <w:adjustRightInd w:val="0"/>
        <w:spacing w:after="0" w:line="240" w:lineRule="auto"/>
        <w:ind w:firstLine="709"/>
        <w:jc w:val="both"/>
        <w:rPr>
          <w:rFonts w:ascii="PT Astra Serif" w:hAnsi="PT Astra Serif" w:cs="Times New Roman"/>
          <w:bCs/>
          <w:sz w:val="28"/>
          <w:szCs w:val="28"/>
        </w:rPr>
      </w:pPr>
      <w:r w:rsidRPr="00A4749E">
        <w:rPr>
          <w:rFonts w:ascii="PT Astra Serif" w:hAnsi="PT Astra Serif" w:cs="Times New Roman"/>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w:t>
      </w:r>
      <w:r w:rsidRPr="00A4749E">
        <w:rPr>
          <w:rFonts w:ascii="PT Astra Serif" w:hAnsi="PT Astra Serif" w:cs="Times New Roman"/>
          <w:bCs/>
          <w:sz w:val="28"/>
          <w:szCs w:val="28"/>
        </w:rPr>
        <w:lastRenderedPageBreak/>
        <w:t xml:space="preserve">опубликования), размещен на официальном сайте </w:t>
      </w:r>
      <w:r w:rsidR="00E20944" w:rsidRPr="00A4749E">
        <w:rPr>
          <w:rFonts w:ascii="PT Astra Serif" w:hAnsi="PT Astra Serif" w:cs="Times New Roman"/>
          <w:bCs/>
          <w:sz w:val="28"/>
          <w:szCs w:val="28"/>
        </w:rPr>
        <w:t>Уполномоченного органа</w:t>
      </w:r>
      <w:r w:rsidRPr="00A4749E">
        <w:rPr>
          <w:rFonts w:ascii="PT Astra Serif" w:hAnsi="PT Astra Serif" w:cs="Times New Roman"/>
          <w:bCs/>
          <w:sz w:val="28"/>
          <w:szCs w:val="28"/>
        </w:rPr>
        <w:t xml:space="preserve">, </w:t>
      </w:r>
      <w:r w:rsidR="00086E25">
        <w:rPr>
          <w:rFonts w:ascii="PT Astra Serif" w:hAnsi="PT Astra Serif" w:cs="Times New Roman"/>
          <w:bCs/>
          <w:sz w:val="28"/>
          <w:szCs w:val="28"/>
        </w:rPr>
        <w:t xml:space="preserve">                    </w:t>
      </w:r>
      <w:r w:rsidRPr="00A4749E">
        <w:rPr>
          <w:rFonts w:ascii="PT Astra Serif" w:hAnsi="PT Astra Serif" w:cs="Times New Roman"/>
          <w:bCs/>
          <w:sz w:val="28"/>
          <w:szCs w:val="28"/>
        </w:rPr>
        <w:t>на Едином портале и Региональном портале.</w:t>
      </w:r>
    </w:p>
    <w:p w:rsidR="00D7110C" w:rsidRPr="00A4749E" w:rsidRDefault="00D7110C" w:rsidP="00A4749E">
      <w:pPr>
        <w:tabs>
          <w:tab w:val="left" w:pos="1560"/>
          <w:tab w:val="left" w:pos="1843"/>
        </w:tabs>
        <w:autoSpaceDE w:val="0"/>
        <w:autoSpaceDN w:val="0"/>
        <w:adjustRightInd w:val="0"/>
        <w:spacing w:after="0" w:line="240" w:lineRule="auto"/>
        <w:ind w:firstLine="709"/>
        <w:jc w:val="both"/>
        <w:rPr>
          <w:rFonts w:ascii="PT Astra Serif" w:hAnsi="PT Astra Serif" w:cs="Times New Roman"/>
          <w:bCs/>
          <w:sz w:val="28"/>
          <w:szCs w:val="28"/>
        </w:rPr>
      </w:pPr>
    </w:p>
    <w:p w:rsidR="00D7110C" w:rsidRDefault="00DD340C" w:rsidP="00D7110C">
      <w:pPr>
        <w:pStyle w:val="2"/>
      </w:pPr>
      <w:r w:rsidRPr="00A4749E">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w:t>
      </w:r>
    </w:p>
    <w:p w:rsidR="0097690C" w:rsidRDefault="00DD340C" w:rsidP="00D7110C">
      <w:pPr>
        <w:pStyle w:val="2"/>
        <w:numPr>
          <w:ilvl w:val="0"/>
          <w:numId w:val="0"/>
        </w:numPr>
      </w:pPr>
      <w:r w:rsidRPr="00A4749E">
        <w:t>для предоставления муниципальной услуги, подлежащих представлению заявителем, способы их получения заявителем, в том числе</w:t>
      </w:r>
      <w:r w:rsidR="00D7110C">
        <w:t xml:space="preserve">                                          </w:t>
      </w:r>
      <w:r w:rsidRPr="00A4749E">
        <w:t xml:space="preserve"> в электронной форме, порядок их представления</w:t>
      </w:r>
    </w:p>
    <w:p w:rsidR="00A4749E" w:rsidRPr="00A4749E" w:rsidRDefault="00A4749E" w:rsidP="00A4749E"/>
    <w:p w:rsidR="004D1D9D" w:rsidRPr="00A4749E" w:rsidRDefault="00DD340C" w:rsidP="00A4749E">
      <w:pPr>
        <w:pStyle w:val="a"/>
        <w:tabs>
          <w:tab w:val="left" w:pos="1560"/>
        </w:tabs>
        <w:ind w:firstLine="709"/>
        <w:rPr>
          <w:rFonts w:eastAsia="Calibri"/>
        </w:rPr>
      </w:pPr>
      <w:r w:rsidRPr="00A4749E">
        <w:rPr>
          <w:rFonts w:eastAsia="Calibri"/>
        </w:rPr>
        <w:t>Основанием для начала оказания муниципальной услуги является поступление в Уполномоченный орган за</w:t>
      </w:r>
      <w:r w:rsidR="00E20944" w:rsidRPr="00A4749E">
        <w:rPr>
          <w:rFonts w:eastAsia="Calibri"/>
        </w:rPr>
        <w:t>явления</w:t>
      </w:r>
      <w:r w:rsidR="008E57DE" w:rsidRPr="00A4749E">
        <w:rPr>
          <w:rFonts w:eastAsia="Calibri"/>
        </w:rPr>
        <w:t xml:space="preserve"> по форме</w:t>
      </w:r>
      <w:r w:rsidR="003B73A3" w:rsidRPr="00A4749E">
        <w:rPr>
          <w:rFonts w:eastAsia="Calibri"/>
        </w:rPr>
        <w:t>,</w:t>
      </w:r>
      <w:r w:rsidR="008E57DE" w:rsidRPr="00A4749E">
        <w:rPr>
          <w:rFonts w:eastAsia="Calibri"/>
        </w:rPr>
        <w:t xml:space="preserve"> установленной приложением №</w:t>
      </w:r>
      <w:r w:rsidR="003B73A3" w:rsidRPr="00A4749E">
        <w:rPr>
          <w:rFonts w:eastAsia="Calibri"/>
        </w:rPr>
        <w:t xml:space="preserve"> </w:t>
      </w:r>
      <w:r w:rsidR="008E57DE" w:rsidRPr="00A4749E">
        <w:rPr>
          <w:rFonts w:eastAsia="Calibri"/>
        </w:rPr>
        <w:t>1</w:t>
      </w:r>
      <w:r w:rsidRPr="00A4749E">
        <w:rPr>
          <w:rFonts w:eastAsia="Calibri"/>
        </w:rPr>
        <w:t xml:space="preserve"> </w:t>
      </w:r>
      <w:r w:rsidR="008E57DE" w:rsidRPr="00A4749E">
        <w:rPr>
          <w:rFonts w:eastAsia="Calibri"/>
        </w:rPr>
        <w:t xml:space="preserve">к настоящему регламенту, </w:t>
      </w:r>
      <w:r w:rsidRPr="00A4749E">
        <w:rPr>
          <w:rFonts w:eastAsia="Calibri"/>
        </w:rPr>
        <w:t>о</w:t>
      </w:r>
      <w:r w:rsidR="001703E5" w:rsidRPr="00A4749E">
        <w:rPr>
          <w:rFonts w:eastAsia="Calibri"/>
        </w:rPr>
        <w:t> </w:t>
      </w:r>
      <w:r w:rsidRPr="00A4749E">
        <w:rPr>
          <w:rFonts w:eastAsiaTheme="minorHAnsi"/>
          <w:lang w:eastAsia="en-US"/>
        </w:rPr>
        <w:t xml:space="preserve">предоставлении муниципальной услуги </w:t>
      </w:r>
      <w:r w:rsidRPr="00A4749E">
        <w:rPr>
          <w:rFonts w:eastAsia="Calibri"/>
        </w:rPr>
        <w:t>(далее – заявление).</w:t>
      </w:r>
    </w:p>
    <w:p w:rsidR="008E57DE" w:rsidRPr="00A4749E" w:rsidRDefault="008E57DE" w:rsidP="00A4749E">
      <w:pPr>
        <w:pStyle w:val="af0"/>
        <w:tabs>
          <w:tab w:val="left" w:pos="1560"/>
          <w:tab w:val="left" w:pos="1843"/>
        </w:tabs>
        <w:spacing w:after="0" w:line="240" w:lineRule="auto"/>
        <w:ind w:left="709" w:firstLine="709"/>
        <w:jc w:val="both"/>
        <w:rPr>
          <w:rFonts w:ascii="PT Astra Serif" w:eastAsia="Calibri" w:hAnsi="PT Astra Serif" w:cs="Times New Roman"/>
          <w:sz w:val="28"/>
          <w:szCs w:val="28"/>
        </w:rPr>
      </w:pPr>
      <w:r w:rsidRPr="00A4749E">
        <w:rPr>
          <w:rFonts w:ascii="PT Astra Serif" w:eastAsia="Calibri" w:hAnsi="PT Astra Serif" w:cs="Times New Roman"/>
          <w:sz w:val="28"/>
          <w:szCs w:val="28"/>
        </w:rPr>
        <w:t>К заявлению прилагаются следующие документы:</w:t>
      </w:r>
    </w:p>
    <w:p w:rsidR="008E57DE" w:rsidRPr="00A4749E" w:rsidRDefault="008E57DE" w:rsidP="00E22B7B">
      <w:pPr>
        <w:pStyle w:val="af0"/>
        <w:numPr>
          <w:ilvl w:val="0"/>
          <w:numId w:val="13"/>
        </w:numPr>
        <w:tabs>
          <w:tab w:val="left" w:pos="1134"/>
          <w:tab w:val="left" w:pos="1560"/>
          <w:tab w:val="left" w:pos="1843"/>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 xml:space="preserve">паспорт или иной </w:t>
      </w:r>
      <w:hyperlink r:id="rId14" w:history="1">
        <w:r w:rsidRPr="00A4749E">
          <w:rPr>
            <w:rFonts w:ascii="PT Astra Serif" w:hAnsi="PT Astra Serif"/>
            <w:sz w:val="28"/>
            <w:szCs w:val="28"/>
          </w:rPr>
          <w:t>документ</w:t>
        </w:r>
      </w:hyperlink>
      <w:r w:rsidRPr="00A4749E">
        <w:rPr>
          <w:rFonts w:ascii="PT Astra Serif" w:hAnsi="PT Astra Serif"/>
          <w:sz w:val="28"/>
          <w:szCs w:val="28"/>
        </w:rPr>
        <w:t>, удостоверяющий личность несовершеннолетнего</w:t>
      </w:r>
      <w:r w:rsidR="003B73A3" w:rsidRPr="00A4749E">
        <w:rPr>
          <w:rFonts w:ascii="PT Astra Serif" w:hAnsi="PT Astra Serif"/>
          <w:sz w:val="28"/>
          <w:szCs w:val="28"/>
        </w:rPr>
        <w:t>,</w:t>
      </w:r>
      <w:r w:rsidRPr="00A4749E">
        <w:rPr>
          <w:rFonts w:ascii="PT Astra Serif" w:hAnsi="PT Astra Serif"/>
          <w:sz w:val="28"/>
          <w:szCs w:val="28"/>
        </w:rPr>
        <w:t xml:space="preserve"> и его копия;</w:t>
      </w:r>
    </w:p>
    <w:p w:rsidR="008E57DE" w:rsidRPr="00A4749E" w:rsidRDefault="008E57DE" w:rsidP="00E22B7B">
      <w:pPr>
        <w:pStyle w:val="af0"/>
        <w:numPr>
          <w:ilvl w:val="0"/>
          <w:numId w:val="13"/>
        </w:numPr>
        <w:tabs>
          <w:tab w:val="left" w:pos="1134"/>
          <w:tab w:val="left" w:pos="1560"/>
          <w:tab w:val="left" w:pos="1843"/>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согласие одного из родителей (попечителей, усыновителей, приемных родителей) несовершеннолетнего (приложение № 2</w:t>
      </w:r>
      <w:r w:rsidR="003B73A3" w:rsidRPr="00A4749E">
        <w:rPr>
          <w:rFonts w:ascii="PT Astra Serif" w:hAnsi="PT Astra Serif"/>
          <w:sz w:val="28"/>
          <w:szCs w:val="28"/>
        </w:rPr>
        <w:t xml:space="preserve"> к настоящему регламенту</w:t>
      </w:r>
      <w:r w:rsidRPr="00A4749E">
        <w:rPr>
          <w:rFonts w:ascii="PT Astra Serif" w:hAnsi="PT Astra Serif"/>
          <w:sz w:val="28"/>
          <w:szCs w:val="28"/>
        </w:rPr>
        <w:t>);</w:t>
      </w:r>
    </w:p>
    <w:p w:rsidR="008E57DE" w:rsidRDefault="008E57DE" w:rsidP="00E22B7B">
      <w:pPr>
        <w:pStyle w:val="af0"/>
        <w:numPr>
          <w:ilvl w:val="0"/>
          <w:numId w:val="13"/>
        </w:numPr>
        <w:tabs>
          <w:tab w:val="left" w:pos="1134"/>
          <w:tab w:val="left" w:pos="1843"/>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 xml:space="preserve">паспорт или иной </w:t>
      </w:r>
      <w:hyperlink r:id="rId15" w:history="1">
        <w:r w:rsidRPr="00A4749E">
          <w:rPr>
            <w:rFonts w:ascii="PT Astra Serif" w:hAnsi="PT Astra Serif"/>
            <w:sz w:val="28"/>
            <w:szCs w:val="28"/>
          </w:rPr>
          <w:t>документ</w:t>
        </w:r>
      </w:hyperlink>
      <w:r w:rsidRPr="00A4749E">
        <w:rPr>
          <w:rFonts w:ascii="PT Astra Serif" w:hAnsi="PT Astra Serif"/>
          <w:sz w:val="28"/>
          <w:szCs w:val="28"/>
        </w:rPr>
        <w:t xml:space="preserve">, удостоверяющий личность одного </w:t>
      </w:r>
      <w:r w:rsidR="00086E25">
        <w:rPr>
          <w:rFonts w:ascii="PT Astra Serif" w:hAnsi="PT Astra Serif"/>
          <w:sz w:val="28"/>
          <w:szCs w:val="28"/>
        </w:rPr>
        <w:t xml:space="preserve">                         </w:t>
      </w:r>
      <w:r w:rsidRPr="00A4749E">
        <w:rPr>
          <w:rFonts w:ascii="PT Astra Serif" w:hAnsi="PT Astra Serif"/>
          <w:sz w:val="28"/>
          <w:szCs w:val="28"/>
        </w:rPr>
        <w:t>из родителей (попечителей) несовершеннолетнего и его копия.</w:t>
      </w:r>
    </w:p>
    <w:p w:rsidR="00A4749E" w:rsidRPr="00A4749E" w:rsidRDefault="00A4749E" w:rsidP="00A4749E">
      <w:pPr>
        <w:pStyle w:val="af0"/>
        <w:tabs>
          <w:tab w:val="left" w:pos="1134"/>
          <w:tab w:val="left" w:pos="1843"/>
        </w:tabs>
        <w:spacing w:after="0" w:line="240" w:lineRule="auto"/>
        <w:ind w:left="709"/>
        <w:jc w:val="both"/>
        <w:rPr>
          <w:rFonts w:ascii="PT Astra Serif" w:hAnsi="PT Astra Serif"/>
          <w:sz w:val="28"/>
          <w:szCs w:val="28"/>
        </w:rPr>
      </w:pPr>
    </w:p>
    <w:p w:rsidR="004D1D9D" w:rsidRDefault="00DD340C" w:rsidP="00D7110C">
      <w:pPr>
        <w:pStyle w:val="2"/>
      </w:pPr>
      <w:r w:rsidRPr="00A4749E">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w:t>
      </w:r>
      <w:r w:rsidR="00D7110C">
        <w:t xml:space="preserve">                               </w:t>
      </w:r>
      <w:r w:rsidRPr="00A4749E">
        <w:t xml:space="preserve"> в предоставлении муниципальной услуги, которые заявитель вправе представить, а также способы их получения заявителями, </w:t>
      </w:r>
      <w:r w:rsidR="00D7110C">
        <w:t xml:space="preserve">                                           </w:t>
      </w:r>
      <w:r w:rsidRPr="00A4749E">
        <w:t>в том числе в электронной форме, порядок их представления</w:t>
      </w:r>
    </w:p>
    <w:p w:rsidR="00A4749E" w:rsidRPr="00A4749E" w:rsidRDefault="00A4749E" w:rsidP="00A4749E"/>
    <w:p w:rsidR="003D71BB" w:rsidRPr="00A4749E" w:rsidRDefault="003D71BB" w:rsidP="00A4749E">
      <w:pPr>
        <w:pStyle w:val="a"/>
        <w:tabs>
          <w:tab w:val="left" w:pos="1560"/>
          <w:tab w:val="left" w:pos="1843"/>
        </w:tabs>
        <w:ind w:firstLine="709"/>
        <w:rPr>
          <w:b/>
        </w:rPr>
      </w:pPr>
      <w:r w:rsidRPr="00A4749E">
        <w:t>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w:t>
      </w:r>
    </w:p>
    <w:p w:rsidR="003D71BB" w:rsidRPr="00A4749E" w:rsidRDefault="003D71BB" w:rsidP="00A4749E">
      <w:pPr>
        <w:pStyle w:val="af0"/>
        <w:tabs>
          <w:tab w:val="left" w:pos="1560"/>
          <w:tab w:val="left" w:pos="1843"/>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1) свидетельство о рождении ребенка (в подтверждение уважительной п</w:t>
      </w:r>
      <w:r w:rsidR="003A6BD3" w:rsidRPr="00A4749E">
        <w:rPr>
          <w:rFonts w:ascii="PT Astra Serif" w:hAnsi="PT Astra Serif"/>
          <w:sz w:val="28"/>
          <w:szCs w:val="28"/>
        </w:rPr>
        <w:t>ричины в виде рождения ребенка);</w:t>
      </w:r>
    </w:p>
    <w:p w:rsidR="003A6BD3" w:rsidRPr="00A4749E" w:rsidRDefault="003A6BD3" w:rsidP="00A4749E">
      <w:pPr>
        <w:pStyle w:val="af0"/>
        <w:tabs>
          <w:tab w:val="left" w:pos="1560"/>
          <w:tab w:val="left" w:pos="1843"/>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2) справка из учебного заведения, в котором обучается несовершеннолетний, о режиме его обучения с печатью школы, указанием класса и смены обучения.</w:t>
      </w:r>
    </w:p>
    <w:p w:rsidR="003D71BB" w:rsidRPr="00A4749E" w:rsidRDefault="003D71BB" w:rsidP="00A4749E">
      <w:pPr>
        <w:pStyle w:val="a"/>
        <w:tabs>
          <w:tab w:val="left" w:pos="1560"/>
          <w:tab w:val="left" w:pos="1843"/>
        </w:tabs>
        <w:ind w:firstLine="709"/>
        <w:rPr>
          <w:rFonts w:eastAsia="Calibri"/>
        </w:rPr>
      </w:pPr>
      <w:r w:rsidRPr="00A4749E">
        <w:rPr>
          <w:rFonts w:eastAsia="Calibri"/>
        </w:rPr>
        <w:t xml:space="preserve">Специалисты Уполномоченного органа, работники МФЦ </w:t>
      </w:r>
      <w:r w:rsidR="00086E25">
        <w:rPr>
          <w:rFonts w:eastAsia="Calibri"/>
        </w:rPr>
        <w:t xml:space="preserve">                             </w:t>
      </w:r>
      <w:r w:rsidRPr="00A4749E">
        <w:rPr>
          <w:rFonts w:eastAsia="Calibri"/>
        </w:rPr>
        <w:t>не вправе требовать от заявителя:</w:t>
      </w:r>
    </w:p>
    <w:p w:rsidR="003D71BB" w:rsidRPr="00A4749E" w:rsidRDefault="003D71BB" w:rsidP="00E22B7B">
      <w:pPr>
        <w:widowControl w:val="0"/>
        <w:numPr>
          <w:ilvl w:val="0"/>
          <w:numId w:val="7"/>
        </w:numPr>
        <w:tabs>
          <w:tab w:val="left" w:pos="0"/>
          <w:tab w:val="left" w:pos="316"/>
          <w:tab w:val="left" w:pos="1134"/>
          <w:tab w:val="left" w:pos="1843"/>
        </w:tabs>
        <w:autoSpaceDE w:val="0"/>
        <w:autoSpaceDN w:val="0"/>
        <w:spacing w:after="0" w:line="240" w:lineRule="auto"/>
        <w:ind w:left="0" w:firstLine="709"/>
        <w:contextualSpacing/>
        <w:jc w:val="both"/>
        <w:rPr>
          <w:rFonts w:ascii="PT Astra Serif" w:eastAsia="Calibri" w:hAnsi="PT Astra Serif" w:cs="Times New Roman"/>
          <w:sz w:val="28"/>
          <w:szCs w:val="28"/>
        </w:rPr>
      </w:pPr>
      <w:r w:rsidRPr="00A4749E">
        <w:rPr>
          <w:rFonts w:ascii="PT Astra Serif" w:eastAsia="Calibri" w:hAnsi="PT Astra Serif" w:cs="Times New Roman"/>
          <w:sz w:val="28"/>
          <w:szCs w:val="28"/>
        </w:rPr>
        <w:t xml:space="preserve">представления документов и информации или осуществления </w:t>
      </w:r>
      <w:r w:rsidRPr="00A4749E">
        <w:rPr>
          <w:rFonts w:ascii="PT Astra Serif" w:eastAsia="Calibri" w:hAnsi="PT Astra Serif" w:cs="Times New Roman"/>
          <w:sz w:val="28"/>
          <w:szCs w:val="28"/>
        </w:rPr>
        <w:lastRenderedPageBreak/>
        <w:t xml:space="preserve">действий, представление или осуществление которых не предусмотрено нормативными правовыми актами, регулирующими отношения, возникающие </w:t>
      </w:r>
      <w:r w:rsidR="00086E25">
        <w:rPr>
          <w:rFonts w:ascii="PT Astra Serif" w:eastAsia="Calibri" w:hAnsi="PT Astra Serif" w:cs="Times New Roman"/>
          <w:sz w:val="28"/>
          <w:szCs w:val="28"/>
        </w:rPr>
        <w:t xml:space="preserve">                     </w:t>
      </w:r>
      <w:r w:rsidRPr="00A4749E">
        <w:rPr>
          <w:rFonts w:ascii="PT Astra Serif" w:eastAsia="Calibri" w:hAnsi="PT Astra Serif" w:cs="Times New Roman"/>
          <w:sz w:val="28"/>
          <w:szCs w:val="28"/>
        </w:rPr>
        <w:t>в связи с предоставлением муниципальной услуги;</w:t>
      </w:r>
    </w:p>
    <w:p w:rsidR="003D71BB" w:rsidRPr="00A4749E" w:rsidRDefault="003D71BB" w:rsidP="00E22B7B">
      <w:pPr>
        <w:widowControl w:val="0"/>
        <w:numPr>
          <w:ilvl w:val="0"/>
          <w:numId w:val="6"/>
        </w:numPr>
        <w:tabs>
          <w:tab w:val="left" w:pos="0"/>
          <w:tab w:val="left" w:pos="316"/>
          <w:tab w:val="left" w:pos="1134"/>
          <w:tab w:val="left" w:pos="1843"/>
        </w:tabs>
        <w:spacing w:after="0" w:line="240" w:lineRule="auto"/>
        <w:ind w:left="0" w:firstLine="709"/>
        <w:contextualSpacing/>
        <w:jc w:val="both"/>
        <w:rPr>
          <w:rFonts w:ascii="PT Astra Serif" w:eastAsia="Calibri" w:hAnsi="PT Astra Serif" w:cs="Times New Roman"/>
          <w:b/>
          <w:iCs/>
          <w:sz w:val="28"/>
          <w:szCs w:val="28"/>
        </w:rPr>
      </w:pPr>
      <w:r w:rsidRPr="00A4749E">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w:t>
      </w:r>
      <w:r w:rsidR="001703E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органам местного самоуправления организаций, участвующих в</w:t>
      </w:r>
      <w:r w:rsidR="001703E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предоставлении государственных и муниципальных услуг, предусмотренных частью 1 статьи 1 Федерального закона №</w:t>
      </w:r>
      <w:r w:rsidR="003B73A3" w:rsidRPr="00A4749E">
        <w:rPr>
          <w:rFonts w:ascii="PT Astra Serif" w:eastAsia="Calibri" w:hAnsi="PT Astra Serif" w:cs="Times New Roman"/>
          <w:sz w:val="28"/>
          <w:szCs w:val="28"/>
        </w:rPr>
        <w:t xml:space="preserve"> </w:t>
      </w:r>
      <w:r w:rsidRPr="00A4749E">
        <w:rPr>
          <w:rFonts w:ascii="PT Astra Serif" w:eastAsia="Calibri" w:hAnsi="PT Astra Serif" w:cs="Times New Roman"/>
          <w:sz w:val="28"/>
          <w:szCs w:val="28"/>
        </w:rPr>
        <w:t>210-ФЗ, в соответствии с</w:t>
      </w:r>
      <w:r w:rsidR="001703E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rsidR="003D71BB" w:rsidRPr="00A4749E" w:rsidRDefault="003D71BB" w:rsidP="00E22B7B">
      <w:pPr>
        <w:widowControl w:val="0"/>
        <w:numPr>
          <w:ilvl w:val="0"/>
          <w:numId w:val="6"/>
        </w:numPr>
        <w:tabs>
          <w:tab w:val="left" w:pos="0"/>
          <w:tab w:val="left" w:pos="316"/>
          <w:tab w:val="left" w:pos="1134"/>
          <w:tab w:val="left" w:pos="1843"/>
        </w:tabs>
        <w:spacing w:after="0" w:line="240" w:lineRule="auto"/>
        <w:ind w:left="0" w:firstLine="709"/>
        <w:contextualSpacing/>
        <w:jc w:val="both"/>
        <w:rPr>
          <w:rFonts w:ascii="PT Astra Serif" w:eastAsia="Calibri" w:hAnsi="PT Astra Serif" w:cs="Times New Roman"/>
          <w:sz w:val="28"/>
          <w:szCs w:val="28"/>
        </w:rPr>
      </w:pPr>
      <w:r w:rsidRPr="00A4749E">
        <w:rPr>
          <w:rFonts w:ascii="PT Astra Serif" w:eastAsia="Calibri" w:hAnsi="PT Astra Serif" w:cs="Times New Roman"/>
          <w:sz w:val="28"/>
          <w:szCs w:val="28"/>
        </w:rPr>
        <w:t>осуществления действий, в том числе согласований, необходимых для</w:t>
      </w:r>
      <w:r w:rsidR="001703E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получения муниципальных услуг и связанных с обращением в иные государственные органы, органы местного самоуправления, организации, за</w:t>
      </w:r>
      <w:r w:rsidR="001703E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исключением получения услуг и получения документов и информации, предоставляемых в результате предоставления таких услуг, включенных в</w:t>
      </w:r>
      <w:r w:rsidR="001703E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перечни, указанные в части 1 статьи 9 Федерального закона № 210-ФЗ;</w:t>
      </w:r>
    </w:p>
    <w:p w:rsidR="003D71BB" w:rsidRPr="00A4749E" w:rsidRDefault="003D71BB" w:rsidP="00E22B7B">
      <w:pPr>
        <w:widowControl w:val="0"/>
        <w:numPr>
          <w:ilvl w:val="0"/>
          <w:numId w:val="6"/>
        </w:numPr>
        <w:tabs>
          <w:tab w:val="left" w:pos="0"/>
          <w:tab w:val="left" w:pos="316"/>
          <w:tab w:val="left" w:pos="1134"/>
          <w:tab w:val="left" w:pos="1843"/>
        </w:tabs>
        <w:spacing w:after="0" w:line="240" w:lineRule="auto"/>
        <w:ind w:left="0" w:firstLine="709"/>
        <w:contextualSpacing/>
        <w:jc w:val="both"/>
        <w:rPr>
          <w:rFonts w:ascii="PT Astra Serif" w:eastAsia="Calibri" w:hAnsi="PT Astra Serif" w:cs="Times New Roman"/>
          <w:sz w:val="28"/>
          <w:szCs w:val="28"/>
        </w:rPr>
      </w:pPr>
      <w:r w:rsidRPr="00A4749E">
        <w:rPr>
          <w:rFonts w:ascii="PT Astra Serif" w:eastAsia="Calibri" w:hAnsi="PT Astra Serif" w:cs="Times New Roman"/>
          <w:sz w:val="28"/>
          <w:szCs w:val="28"/>
        </w:rPr>
        <w:t>представления документов и информации, отсутствие и</w:t>
      </w:r>
      <w:r w:rsidR="001703E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(или)</w:t>
      </w:r>
      <w:r w:rsidR="001703E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недостоверность которых не указывались при первоначальном отказе в</w:t>
      </w:r>
      <w:r w:rsidR="001703E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w:t>
      </w:r>
      <w:r w:rsidR="001703E5" w:rsidRPr="00A4749E">
        <w:rPr>
          <w:rFonts w:ascii="PT Astra Serif" w:eastAsia="Calibri" w:hAnsi="PT Astra Serif" w:cs="Times New Roman"/>
          <w:sz w:val="28"/>
          <w:szCs w:val="28"/>
        </w:rPr>
        <w:t xml:space="preserve"> 7 Федерального закона № 210-ФЗ;</w:t>
      </w:r>
    </w:p>
    <w:p w:rsidR="001703E5" w:rsidRDefault="001703E5" w:rsidP="00E22B7B">
      <w:pPr>
        <w:widowControl w:val="0"/>
        <w:numPr>
          <w:ilvl w:val="0"/>
          <w:numId w:val="6"/>
        </w:numPr>
        <w:tabs>
          <w:tab w:val="left" w:pos="0"/>
          <w:tab w:val="left" w:pos="316"/>
          <w:tab w:val="left" w:pos="1134"/>
          <w:tab w:val="left" w:pos="1843"/>
        </w:tabs>
        <w:spacing w:after="0" w:line="240" w:lineRule="auto"/>
        <w:ind w:left="0" w:firstLine="709"/>
        <w:contextualSpacing/>
        <w:jc w:val="both"/>
        <w:rPr>
          <w:rFonts w:ascii="PT Astra Serif" w:eastAsia="Calibri" w:hAnsi="PT Astra Serif" w:cs="Times New Roman"/>
          <w:sz w:val="28"/>
          <w:szCs w:val="28"/>
        </w:rPr>
      </w:pPr>
      <w:r w:rsidRPr="00A4749E">
        <w:rPr>
          <w:rFonts w:ascii="PT Astra Serif" w:eastAsia="Calibri" w:hAnsi="PT Astra Serif" w:cs="Times New Roman"/>
          <w:sz w:val="28"/>
          <w:szCs w:val="28"/>
        </w:rPr>
        <w:t xml:space="preserve">предоставления на бумажном носителе документов и информации, электронные образы которых ранее были заверены в соответствии </w:t>
      </w:r>
      <w:r w:rsidR="003B73A3" w:rsidRPr="00A4749E">
        <w:rPr>
          <w:rFonts w:ascii="PT Astra Serif" w:eastAsia="Calibri" w:hAnsi="PT Astra Serif" w:cs="Times New Roman"/>
          <w:sz w:val="28"/>
          <w:szCs w:val="28"/>
        </w:rPr>
        <w:t xml:space="preserve">                                            </w:t>
      </w:r>
      <w:r w:rsidRPr="00A4749E">
        <w:rPr>
          <w:rFonts w:ascii="PT Astra Serif" w:eastAsia="Calibri" w:hAnsi="PT Astra Serif" w:cs="Times New Roman"/>
          <w:sz w:val="28"/>
          <w:szCs w:val="28"/>
        </w:rPr>
        <w:t xml:space="preserve">с </w:t>
      </w:r>
      <w:hyperlink r:id="rId16" w:history="1">
        <w:r w:rsidRPr="00A4749E">
          <w:rPr>
            <w:rFonts w:ascii="PT Astra Serif" w:eastAsia="Calibri" w:hAnsi="PT Astra Serif" w:cs="Times New Roman"/>
            <w:sz w:val="28"/>
            <w:szCs w:val="28"/>
          </w:rPr>
          <w:t>пунктом 7.2 части 1 статьи 16</w:t>
        </w:r>
      </w:hyperlink>
      <w:r w:rsidRPr="00A4749E">
        <w:rPr>
          <w:rFonts w:ascii="PT Astra Serif" w:eastAsia="Calibri" w:hAnsi="PT Astra Serif" w:cs="Times New Roman"/>
          <w:sz w:val="28"/>
          <w:szCs w:val="28"/>
        </w:rPr>
        <w:t xml:space="preserve"> Федерального закона № 210-ФЗ, </w:t>
      </w:r>
      <w:r w:rsidR="00086E25">
        <w:rPr>
          <w:rFonts w:ascii="PT Astra Serif" w:eastAsia="Calibri" w:hAnsi="PT Astra Serif" w:cs="Times New Roman"/>
          <w:sz w:val="28"/>
          <w:szCs w:val="28"/>
        </w:rPr>
        <w:t xml:space="preserve">                                  </w:t>
      </w:r>
      <w:r w:rsidRPr="00A4749E">
        <w:rPr>
          <w:rFonts w:ascii="PT Astra Serif" w:eastAsia="Calibri" w:hAnsi="PT Astra Serif" w:cs="Times New Roman"/>
          <w:sz w:val="28"/>
          <w:szCs w:val="28"/>
        </w:rPr>
        <w:t>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A4749E" w:rsidRPr="00A4749E" w:rsidRDefault="00A4749E" w:rsidP="00A4749E">
      <w:pPr>
        <w:widowControl w:val="0"/>
        <w:tabs>
          <w:tab w:val="left" w:pos="0"/>
          <w:tab w:val="left" w:pos="316"/>
          <w:tab w:val="left" w:pos="1134"/>
          <w:tab w:val="left" w:pos="1843"/>
        </w:tabs>
        <w:spacing w:after="0" w:line="240" w:lineRule="auto"/>
        <w:ind w:left="709"/>
        <w:contextualSpacing/>
        <w:jc w:val="both"/>
        <w:rPr>
          <w:rFonts w:ascii="PT Astra Serif" w:eastAsia="Calibri" w:hAnsi="PT Astra Serif" w:cs="Times New Roman"/>
          <w:sz w:val="28"/>
          <w:szCs w:val="28"/>
        </w:rPr>
      </w:pPr>
    </w:p>
    <w:p w:rsidR="003D71BB" w:rsidRDefault="003D71BB" w:rsidP="00D7110C">
      <w:pPr>
        <w:pStyle w:val="2"/>
      </w:pPr>
      <w:r w:rsidRPr="00A4749E">
        <w:lastRenderedPageBreak/>
        <w:t xml:space="preserve">Исчерпывающие перечни оснований для отказа в приеме документов, необходимых для предоставления муниципальной услуги, </w:t>
      </w:r>
      <w:r w:rsidR="00D7110C">
        <w:t xml:space="preserve">                      </w:t>
      </w:r>
      <w:r w:rsidRPr="00A4749E">
        <w:t xml:space="preserve">а также устанавливаемых федеральными законами, принимаемыми </w:t>
      </w:r>
      <w:r w:rsidR="00D7110C">
        <w:t xml:space="preserve">                       </w:t>
      </w:r>
      <w:r w:rsidRPr="00A4749E">
        <w:t xml:space="preserve">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оснований </w:t>
      </w:r>
      <w:r w:rsidR="00D7110C">
        <w:t xml:space="preserve">                                       </w:t>
      </w:r>
      <w:r w:rsidRPr="00A4749E">
        <w:t xml:space="preserve">для приостановления предоставления муниципальной услуги </w:t>
      </w:r>
      <w:r w:rsidR="00D7110C">
        <w:t xml:space="preserve">                                     </w:t>
      </w:r>
      <w:r w:rsidRPr="00A4749E">
        <w:t>или отказа в предоставлении муниципальной услуги</w:t>
      </w:r>
    </w:p>
    <w:p w:rsidR="00A4749E" w:rsidRPr="00A4749E" w:rsidRDefault="00A4749E" w:rsidP="00A4749E"/>
    <w:p w:rsidR="003D71BB" w:rsidRPr="00A4749E" w:rsidRDefault="003D71BB" w:rsidP="00A4749E">
      <w:pPr>
        <w:pStyle w:val="a"/>
        <w:tabs>
          <w:tab w:val="left" w:pos="1560"/>
          <w:tab w:val="left" w:pos="1843"/>
        </w:tabs>
        <w:ind w:firstLine="709"/>
      </w:pPr>
      <w:r w:rsidRPr="00A4749E">
        <w:t xml:space="preserve">Основания для отказа в приеме документов, необходимых </w:t>
      </w:r>
      <w:r w:rsidR="00086E25">
        <w:t xml:space="preserve">                         </w:t>
      </w:r>
      <w:r w:rsidRPr="00A4749E">
        <w:t>для предоставления муниципальной услуги:</w:t>
      </w:r>
    </w:p>
    <w:p w:rsidR="003D71BB" w:rsidRPr="00A4749E" w:rsidRDefault="003D71BB" w:rsidP="00A4749E">
      <w:pPr>
        <w:tabs>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1) основанием для отказа в приеме документов, необходимых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для предоставления муниципальной услуги, предоставленных в электронном виде, является несоблюдение установленных условий признания действительности усиленной квалифицированной электронной подписи.</w:t>
      </w:r>
    </w:p>
    <w:p w:rsidR="003D71BB" w:rsidRPr="00A4749E" w:rsidRDefault="003D71BB" w:rsidP="00A4749E">
      <w:pPr>
        <w:tabs>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2) основания для отказа в приеме документов, необходимых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для предоставления муниципальной услуги, предоставленных на бумажном носителе</w:t>
      </w:r>
      <w:r w:rsidR="003B73A3" w:rsidRPr="00A4749E">
        <w:rPr>
          <w:rFonts w:ascii="PT Astra Serif" w:hAnsi="PT Astra Serif" w:cs="Times New Roman"/>
          <w:sz w:val="28"/>
          <w:szCs w:val="28"/>
        </w:rPr>
        <w:t>,</w:t>
      </w:r>
      <w:r w:rsidRPr="00A4749E">
        <w:rPr>
          <w:rFonts w:ascii="PT Astra Serif" w:hAnsi="PT Astra Serif" w:cs="Times New Roman"/>
          <w:sz w:val="28"/>
          <w:szCs w:val="28"/>
        </w:rPr>
        <w:t xml:space="preserve"> отсутствуют. </w:t>
      </w:r>
    </w:p>
    <w:p w:rsidR="003D71BB" w:rsidRPr="00A4749E" w:rsidRDefault="003D71BB" w:rsidP="00A4749E">
      <w:pPr>
        <w:pStyle w:val="a"/>
        <w:tabs>
          <w:tab w:val="left" w:pos="1560"/>
          <w:tab w:val="left" w:pos="1843"/>
        </w:tabs>
        <w:ind w:firstLine="709"/>
      </w:pPr>
      <w:r w:rsidRPr="00A4749E">
        <w:t>Основания для приостановления предоставления муниципальной услуги отсутствуют.</w:t>
      </w:r>
    </w:p>
    <w:p w:rsidR="003D71BB" w:rsidRPr="00A4749E" w:rsidRDefault="003D71BB" w:rsidP="00A4749E">
      <w:pPr>
        <w:pStyle w:val="a"/>
        <w:tabs>
          <w:tab w:val="left" w:pos="1560"/>
          <w:tab w:val="left" w:pos="1843"/>
        </w:tabs>
        <w:ind w:firstLine="709"/>
      </w:pPr>
      <w:r w:rsidRPr="00A4749E">
        <w:t>Основаниями для отказа в предоставлении муниципальной услуги являются:</w:t>
      </w:r>
    </w:p>
    <w:p w:rsidR="003D71BB" w:rsidRPr="00A4749E" w:rsidRDefault="003D71BB" w:rsidP="00E22B7B">
      <w:pPr>
        <w:pStyle w:val="af0"/>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случаи, предусмотренные пунктом 4 части 1 статьи 7 Федерального закона № 210-ФЗ.</w:t>
      </w:r>
    </w:p>
    <w:p w:rsidR="00A4749E" w:rsidRPr="00A4749E" w:rsidRDefault="00A4749E" w:rsidP="00A4749E">
      <w:pPr>
        <w:pStyle w:val="af0"/>
        <w:tabs>
          <w:tab w:val="left" w:pos="1843"/>
        </w:tabs>
        <w:autoSpaceDE w:val="0"/>
        <w:autoSpaceDN w:val="0"/>
        <w:adjustRightInd w:val="0"/>
        <w:spacing w:after="0" w:line="240" w:lineRule="auto"/>
        <w:ind w:left="1789"/>
        <w:jc w:val="both"/>
        <w:rPr>
          <w:rFonts w:ascii="PT Astra Serif" w:hAnsi="PT Astra Serif" w:cs="Times New Roman"/>
          <w:sz w:val="28"/>
          <w:szCs w:val="28"/>
        </w:rPr>
      </w:pPr>
    </w:p>
    <w:p w:rsidR="003D71BB" w:rsidRDefault="003D71BB" w:rsidP="00D7110C">
      <w:pPr>
        <w:pStyle w:val="2"/>
      </w:pPr>
      <w:r w:rsidRPr="00A4749E">
        <w:t>Перечень услуг, которые являются необходимыми и обязательными для предоставления муниципальной услуги</w:t>
      </w:r>
    </w:p>
    <w:p w:rsidR="00A4749E" w:rsidRPr="00A4749E" w:rsidRDefault="00A4749E" w:rsidP="00A4749E"/>
    <w:p w:rsidR="003D71BB" w:rsidRDefault="003D71BB" w:rsidP="00086E25">
      <w:pPr>
        <w:pStyle w:val="a"/>
        <w:tabs>
          <w:tab w:val="left" w:pos="1560"/>
          <w:tab w:val="left" w:pos="1843"/>
        </w:tabs>
        <w:ind w:firstLine="709"/>
      </w:pPr>
      <w:r w:rsidRPr="00A4749E">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rsidR="00A4749E" w:rsidRPr="00A4749E" w:rsidRDefault="00A4749E" w:rsidP="00A4749E">
      <w:pPr>
        <w:pStyle w:val="a"/>
        <w:numPr>
          <w:ilvl w:val="0"/>
          <w:numId w:val="0"/>
        </w:numPr>
        <w:tabs>
          <w:tab w:val="left" w:pos="1843"/>
        </w:tabs>
      </w:pPr>
    </w:p>
    <w:p w:rsidR="003D71BB" w:rsidRDefault="003D71BB" w:rsidP="00D7110C">
      <w:pPr>
        <w:pStyle w:val="2"/>
      </w:pPr>
      <w:r w:rsidRPr="00A4749E">
        <w:t>Порядок, размер и основания взимания государственной пошлины</w:t>
      </w:r>
      <w:r w:rsidR="00027B1A" w:rsidRPr="00A4749E">
        <w:t xml:space="preserve"> </w:t>
      </w:r>
      <w:r w:rsidRPr="00A4749E">
        <w:t>или иной платы, взимаемой за предоставление муниципальной услуги</w:t>
      </w:r>
    </w:p>
    <w:p w:rsidR="00A4749E" w:rsidRPr="00A4749E" w:rsidRDefault="00A4749E" w:rsidP="00A4749E"/>
    <w:p w:rsidR="003D71BB" w:rsidRPr="00A4749E" w:rsidRDefault="003D71BB" w:rsidP="00A4749E">
      <w:pPr>
        <w:pStyle w:val="a"/>
        <w:tabs>
          <w:tab w:val="left" w:pos="1701"/>
          <w:tab w:val="left" w:pos="1843"/>
        </w:tabs>
        <w:ind w:firstLine="709"/>
      </w:pPr>
      <w:r w:rsidRPr="00A4749E">
        <w:t>Муниципальная услуга предоставляется бесплатно.</w:t>
      </w:r>
    </w:p>
    <w:p w:rsidR="00B64682" w:rsidRPr="00A4749E" w:rsidRDefault="00B64682" w:rsidP="00A4749E">
      <w:pPr>
        <w:pStyle w:val="a"/>
        <w:tabs>
          <w:tab w:val="left" w:pos="1701"/>
          <w:tab w:val="left" w:pos="1843"/>
        </w:tabs>
        <w:ind w:firstLine="709"/>
        <w:rPr>
          <w:iCs/>
        </w:rPr>
      </w:pPr>
      <w:r w:rsidRPr="00A4749E">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w:t>
      </w:r>
      <w:r w:rsidR="00F920B7" w:rsidRPr="00A4749E">
        <w:t> </w:t>
      </w:r>
      <w:r w:rsidRPr="00A4749E">
        <w:t>взимается.</w:t>
      </w:r>
    </w:p>
    <w:p w:rsidR="00A4749E" w:rsidRPr="00A4749E" w:rsidRDefault="00A4749E" w:rsidP="00A4749E">
      <w:pPr>
        <w:pStyle w:val="a"/>
        <w:numPr>
          <w:ilvl w:val="0"/>
          <w:numId w:val="0"/>
        </w:numPr>
        <w:tabs>
          <w:tab w:val="left" w:pos="1701"/>
          <w:tab w:val="left" w:pos="1843"/>
        </w:tabs>
        <w:ind w:left="709"/>
        <w:rPr>
          <w:iCs/>
        </w:rPr>
      </w:pPr>
    </w:p>
    <w:p w:rsidR="003D71BB" w:rsidRDefault="003D71BB" w:rsidP="00D7110C">
      <w:pPr>
        <w:pStyle w:val="2"/>
      </w:pPr>
      <w:r w:rsidRPr="00A4749E">
        <w:lastRenderedPageBreak/>
        <w:t xml:space="preserve">Максимальный срок ожидания в очереди при подаче запроса </w:t>
      </w:r>
      <w:r w:rsidR="00D7110C">
        <w:t xml:space="preserve">                            </w:t>
      </w:r>
      <w:r w:rsidRPr="00A4749E">
        <w:t>о предоставлении муниципальной услуги и при получении</w:t>
      </w:r>
      <w:r w:rsidR="00D7110C">
        <w:t xml:space="preserve">                                   </w:t>
      </w:r>
      <w:r w:rsidRPr="00A4749E">
        <w:t xml:space="preserve"> результата предоставления муниципальной услуги</w:t>
      </w:r>
    </w:p>
    <w:p w:rsidR="00A4749E" w:rsidRPr="00A4749E" w:rsidRDefault="00A4749E" w:rsidP="00A4749E"/>
    <w:p w:rsidR="003D71BB" w:rsidRPr="00A4749E" w:rsidRDefault="003D71BB" w:rsidP="00A4749E">
      <w:pPr>
        <w:pStyle w:val="a"/>
        <w:tabs>
          <w:tab w:val="left" w:pos="1701"/>
        </w:tabs>
        <w:ind w:firstLine="709"/>
      </w:pPr>
      <w:r w:rsidRPr="00A4749E">
        <w:t>Максимальное время ожидания в очереди при подаче запроса о</w:t>
      </w:r>
      <w:r w:rsidR="00F920B7" w:rsidRPr="00A4749E">
        <w:t> </w:t>
      </w:r>
      <w:r w:rsidRPr="00A4749E">
        <w:t>предоставлении муниципальной услуги не должно превышать 15 минут.</w:t>
      </w:r>
    </w:p>
    <w:p w:rsidR="003D71BB" w:rsidRDefault="003D71BB" w:rsidP="00A4749E">
      <w:pPr>
        <w:pStyle w:val="a"/>
        <w:tabs>
          <w:tab w:val="left" w:pos="1701"/>
        </w:tabs>
        <w:ind w:firstLine="709"/>
      </w:pPr>
      <w:r w:rsidRPr="00A4749E">
        <w:t>Максимальное время ожидания в очереди при получении результата предоставления муниципальной услуги не должно превышать 15</w:t>
      </w:r>
      <w:r w:rsidR="00F920B7" w:rsidRPr="00A4749E">
        <w:t> </w:t>
      </w:r>
      <w:r w:rsidRPr="00A4749E">
        <w:t>минут.</w:t>
      </w:r>
    </w:p>
    <w:p w:rsidR="00A4749E" w:rsidRPr="00A4749E" w:rsidRDefault="00A4749E" w:rsidP="00A4749E">
      <w:pPr>
        <w:pStyle w:val="a"/>
        <w:numPr>
          <w:ilvl w:val="0"/>
          <w:numId w:val="0"/>
        </w:numPr>
        <w:tabs>
          <w:tab w:val="left" w:pos="1701"/>
        </w:tabs>
        <w:ind w:left="709"/>
      </w:pPr>
    </w:p>
    <w:p w:rsidR="003D71BB" w:rsidRDefault="003D71BB" w:rsidP="00D7110C">
      <w:pPr>
        <w:pStyle w:val="2"/>
        <w:rPr>
          <w:rFonts w:eastAsiaTheme="minorHAnsi"/>
          <w:lang w:eastAsia="en-US"/>
        </w:rPr>
      </w:pPr>
      <w:r w:rsidRPr="00A4749E">
        <w:rPr>
          <w:rFonts w:eastAsiaTheme="minorHAnsi"/>
          <w:lang w:eastAsia="en-US"/>
        </w:rPr>
        <w:t>Срок и порядок регистрации запроса заявителя о предоставлении муниципальной услуги, в том числе в электронной форме</w:t>
      </w:r>
    </w:p>
    <w:p w:rsidR="00A4749E" w:rsidRPr="00A4749E" w:rsidRDefault="00A4749E" w:rsidP="00A4749E">
      <w:pPr>
        <w:rPr>
          <w:lang w:eastAsia="en-US"/>
        </w:rPr>
      </w:pPr>
    </w:p>
    <w:p w:rsidR="003D71BB" w:rsidRPr="00A4749E" w:rsidRDefault="003D71BB" w:rsidP="00A4749E">
      <w:pPr>
        <w:pStyle w:val="a"/>
        <w:tabs>
          <w:tab w:val="left" w:pos="1701"/>
          <w:tab w:val="left" w:pos="1843"/>
        </w:tabs>
        <w:ind w:firstLine="709"/>
        <w:rPr>
          <w:rFonts w:eastAsiaTheme="minorHAnsi"/>
          <w:lang w:eastAsia="en-US"/>
        </w:rPr>
      </w:pPr>
      <w:r w:rsidRPr="00A4749E">
        <w:rPr>
          <w:rFonts w:eastAsia="Calibri"/>
          <w:lang w:eastAsia="en-US"/>
        </w:rPr>
        <w:t>Заявление о предоставлении муниципальной услуги регистрируется в день его представления (поступления) в Уполномоченный орган в порядке</w:t>
      </w:r>
      <w:r w:rsidRPr="00A4749E">
        <w:rPr>
          <w:rFonts w:eastAsiaTheme="minorHAnsi"/>
          <w:lang w:eastAsia="en-US"/>
        </w:rPr>
        <w:t xml:space="preserve">, предусмотренном </w:t>
      </w:r>
      <w:r w:rsidRPr="00A4749E">
        <w:rPr>
          <w:rFonts w:eastAsia="Times New Roman"/>
          <w:lang w:eastAsia="en-US"/>
        </w:rPr>
        <w:t xml:space="preserve">подразделом 3.2 </w:t>
      </w:r>
      <w:r w:rsidRPr="00A4749E">
        <w:rPr>
          <w:rFonts w:eastAsiaTheme="minorHAnsi"/>
          <w:lang w:eastAsia="en-US"/>
        </w:rPr>
        <w:t xml:space="preserve">настоящего регламента, </w:t>
      </w:r>
      <w:r w:rsidR="00086E25">
        <w:rPr>
          <w:rFonts w:eastAsiaTheme="minorHAnsi"/>
          <w:lang w:eastAsia="en-US"/>
        </w:rPr>
        <w:t xml:space="preserve">                          </w:t>
      </w:r>
      <w:r w:rsidRPr="00A4749E">
        <w:rPr>
          <w:rFonts w:eastAsiaTheme="minorHAnsi"/>
          <w:lang w:eastAsia="en-US"/>
        </w:rPr>
        <w:t>в день их поступления в течение 10 минут.</w:t>
      </w:r>
    </w:p>
    <w:p w:rsidR="003D71BB" w:rsidRDefault="003D71BB" w:rsidP="00A4749E">
      <w:pPr>
        <w:tabs>
          <w:tab w:val="left" w:pos="1843"/>
        </w:tabs>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sidRPr="00A4749E">
        <w:rPr>
          <w:rFonts w:ascii="PT Astra Serif" w:eastAsiaTheme="minorHAnsi" w:hAnsi="PT Astra Serif" w:cs="Times New Roman"/>
          <w:sz w:val="28"/>
          <w:szCs w:val="28"/>
          <w:lang w:eastAsia="en-US"/>
        </w:rPr>
        <w:t>Регистрация запроса заявителя, поступившего в Уполномоченный орган</w:t>
      </w:r>
      <w:r w:rsidR="00086E25">
        <w:rPr>
          <w:rFonts w:ascii="PT Astra Serif" w:eastAsiaTheme="minorHAnsi" w:hAnsi="PT Astra Serif" w:cs="Times New Roman"/>
          <w:sz w:val="28"/>
          <w:szCs w:val="28"/>
          <w:lang w:eastAsia="en-US"/>
        </w:rPr>
        <w:t xml:space="preserve">                         </w:t>
      </w:r>
      <w:r w:rsidRPr="00A4749E">
        <w:rPr>
          <w:rFonts w:ascii="PT Astra Serif" w:eastAsiaTheme="minorHAnsi" w:hAnsi="PT Astra Serif" w:cs="Times New Roman"/>
          <w:sz w:val="28"/>
          <w:szCs w:val="28"/>
          <w:lang w:eastAsia="en-US"/>
        </w:rPr>
        <w:t xml:space="preserve"> в электронной форме в выходной (нерабочий или праздничный) день, осуществляется в первый, следующий за ним, рабочий день.</w:t>
      </w:r>
    </w:p>
    <w:p w:rsidR="00A4749E" w:rsidRPr="00A4749E" w:rsidRDefault="00A4749E" w:rsidP="00A4749E">
      <w:pPr>
        <w:tabs>
          <w:tab w:val="left" w:pos="1843"/>
        </w:tabs>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p>
    <w:p w:rsidR="003D71BB" w:rsidRDefault="003D71BB" w:rsidP="00D7110C">
      <w:pPr>
        <w:pStyle w:val="2"/>
      </w:pPr>
      <w:r w:rsidRPr="00A4749E">
        <w:t>Требования к помещениям, в которых предоставляется муниципальная услуга</w:t>
      </w:r>
    </w:p>
    <w:p w:rsidR="00A4749E" w:rsidRPr="00A4749E" w:rsidRDefault="00A4749E" w:rsidP="00A4749E"/>
    <w:p w:rsidR="003D71BB" w:rsidRPr="00A4749E" w:rsidRDefault="003D71BB" w:rsidP="00A4749E">
      <w:pPr>
        <w:pStyle w:val="a"/>
        <w:tabs>
          <w:tab w:val="left" w:pos="1701"/>
          <w:tab w:val="left" w:pos="1843"/>
        </w:tabs>
        <w:ind w:firstLine="709"/>
      </w:pPr>
      <w:r w:rsidRPr="00A4749E">
        <w:t xml:space="preserve">Прием заявителей осуществляется Уполномоченным органом </w:t>
      </w:r>
      <w:r w:rsidR="00086E25">
        <w:t xml:space="preserve">                     </w:t>
      </w:r>
      <w:r w:rsidRPr="00A4749E">
        <w:t>в специально подготовленных для этих целей помещениях.</w:t>
      </w:r>
    </w:p>
    <w:p w:rsidR="003D71BB" w:rsidRPr="00A4749E" w:rsidRDefault="003D71BB" w:rsidP="00A4749E">
      <w:pPr>
        <w:pStyle w:val="a"/>
        <w:tabs>
          <w:tab w:val="left" w:pos="1701"/>
          <w:tab w:val="left" w:pos="1843"/>
        </w:tabs>
        <w:ind w:firstLine="709"/>
      </w:pPr>
      <w:r w:rsidRPr="00A4749E">
        <w:t>Вход в здание, в котором размещены помещения Уполномоченного органа, должен быть оборудован информационной табличкой (вывеской), предназначенной для доведения до сведения заинтересова</w:t>
      </w:r>
      <w:r w:rsidR="008019F2" w:rsidRPr="00A4749E">
        <w:t>нных лиц следующей информации:</w:t>
      </w:r>
    </w:p>
    <w:p w:rsidR="003D71BB" w:rsidRPr="00A4749E" w:rsidRDefault="003D71BB" w:rsidP="00A4749E">
      <w:pPr>
        <w:tabs>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наименование Уполномоченного органа (или его подразделения); </w:t>
      </w:r>
    </w:p>
    <w:p w:rsidR="003D71BB" w:rsidRPr="00A4749E" w:rsidRDefault="003D71BB" w:rsidP="00A4749E">
      <w:pPr>
        <w:tabs>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режим работы; </w:t>
      </w:r>
    </w:p>
    <w:p w:rsidR="003D71BB" w:rsidRPr="00A4749E" w:rsidRDefault="003D71BB" w:rsidP="00A4749E">
      <w:pPr>
        <w:tabs>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адрес официального интернет-сайта;</w:t>
      </w:r>
    </w:p>
    <w:p w:rsidR="003D71BB" w:rsidRPr="00A4749E" w:rsidRDefault="003D71BB" w:rsidP="00A4749E">
      <w:pPr>
        <w:tabs>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телефонные номера и адреса электронной почты для получения справочной информации (прежде всего это телефоны и адреса электронной почты «горячей линии» или call-центра – при наличии).</w:t>
      </w:r>
    </w:p>
    <w:p w:rsidR="003D71BB" w:rsidRPr="00A4749E" w:rsidRDefault="003D71BB" w:rsidP="00A4749E">
      <w:pPr>
        <w:pStyle w:val="a"/>
        <w:tabs>
          <w:tab w:val="left" w:pos="1701"/>
          <w:tab w:val="left" w:pos="1843"/>
        </w:tabs>
        <w:ind w:firstLine="709"/>
      </w:pPr>
      <w:r w:rsidRPr="00A4749E">
        <w:t xml:space="preserve">В местах приема заявителей на видном месте размещаются схемы расположения средств пожаротушения и путей эвакуации посетителей </w:t>
      </w:r>
      <w:r w:rsidR="00086E25">
        <w:t xml:space="preserve">                            </w:t>
      </w:r>
      <w:r w:rsidRPr="00A4749E">
        <w:t xml:space="preserve">и специалистов Уполномоченного органа. Вход и выход из помещения </w:t>
      </w:r>
      <w:r w:rsidR="00086E25">
        <w:t xml:space="preserve">                        </w:t>
      </w:r>
      <w:r w:rsidRPr="00A4749E">
        <w:t xml:space="preserve">для приема заявителей оборудуются соответствующими указателями </w:t>
      </w:r>
      <w:r w:rsidR="00086E25">
        <w:t xml:space="preserve">                            </w:t>
      </w:r>
      <w:r w:rsidRPr="00A4749E">
        <w:t>с автономными источниками бесперебойного питания.</w:t>
      </w:r>
    </w:p>
    <w:p w:rsidR="003D71BB" w:rsidRPr="00A4749E" w:rsidRDefault="003D71BB" w:rsidP="00A4749E">
      <w:pPr>
        <w:pStyle w:val="a"/>
        <w:tabs>
          <w:tab w:val="left" w:pos="1701"/>
          <w:tab w:val="left" w:pos="1843"/>
        </w:tabs>
        <w:ind w:firstLine="709"/>
      </w:pPr>
      <w:r w:rsidRPr="00A4749E">
        <w:t xml:space="preserve">Места, где осуществляется прием заявителей по вопросам, связанным с предоставлением муниципальной услуги, оборудуются системой </w:t>
      </w:r>
      <w:r w:rsidRPr="00A4749E">
        <w:lastRenderedPageBreak/>
        <w:t xml:space="preserve">вентиляции воздуха, средствами пожаротушения и оповещения </w:t>
      </w:r>
      <w:r w:rsidR="00086E25">
        <w:t xml:space="preserve">                                        </w:t>
      </w:r>
      <w:r w:rsidRPr="00A4749E">
        <w:t>о возникновении чрезвычайной ситуации.</w:t>
      </w:r>
    </w:p>
    <w:p w:rsidR="003D71BB" w:rsidRPr="00A4749E" w:rsidRDefault="003D71BB" w:rsidP="00A4749E">
      <w:pPr>
        <w:tabs>
          <w:tab w:val="left" w:pos="1701"/>
          <w:tab w:val="left" w:pos="1843"/>
        </w:tabs>
        <w:autoSpaceDE w:val="0"/>
        <w:autoSpaceDN w:val="0"/>
        <w:adjustRightInd w:val="0"/>
        <w:spacing w:after="0" w:line="240" w:lineRule="auto"/>
        <w:ind w:firstLine="709"/>
        <w:jc w:val="both"/>
        <w:rPr>
          <w:rFonts w:ascii="PT Astra Serif" w:hAnsi="PT Astra Serif"/>
          <w:sz w:val="28"/>
          <w:szCs w:val="28"/>
        </w:rPr>
      </w:pPr>
      <w:r w:rsidRPr="00A4749E">
        <w:rPr>
          <w:rFonts w:ascii="PT Astra Serif" w:hAnsi="PT Astra Serif"/>
          <w:sz w:val="28"/>
          <w:szCs w:val="28"/>
        </w:rPr>
        <w:t xml:space="preserve">Габаритные размеры, очертания и свойства сектора ожидания определяются с учетом необходимости создания оптимальных условий </w:t>
      </w:r>
      <w:r w:rsidR="00086E25">
        <w:rPr>
          <w:rFonts w:ascii="PT Astra Serif" w:hAnsi="PT Astra Serif"/>
          <w:sz w:val="28"/>
          <w:szCs w:val="28"/>
        </w:rPr>
        <w:t xml:space="preserve">                            </w:t>
      </w:r>
      <w:r w:rsidRPr="00A4749E">
        <w:rPr>
          <w:rFonts w:ascii="PT Astra Serif" w:hAnsi="PT Astra Serif"/>
          <w:sz w:val="28"/>
          <w:szCs w:val="28"/>
        </w:rPr>
        <w:t>для работы специалистов Уполномоченного органа, а также для комфортного обслуживания посетителей.</w:t>
      </w:r>
    </w:p>
    <w:p w:rsidR="003D71BB" w:rsidRPr="00A4749E" w:rsidRDefault="003D71BB" w:rsidP="00A4749E">
      <w:pPr>
        <w:pStyle w:val="a"/>
        <w:tabs>
          <w:tab w:val="left" w:pos="1701"/>
          <w:tab w:val="left" w:pos="1843"/>
        </w:tabs>
        <w:ind w:firstLine="709"/>
      </w:pPr>
      <w:r w:rsidRPr="00A4749E">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rsidR="003D71BB" w:rsidRPr="00A4749E" w:rsidRDefault="003D71BB" w:rsidP="00A4749E">
      <w:pPr>
        <w:pStyle w:val="a"/>
        <w:tabs>
          <w:tab w:val="left" w:pos="1701"/>
          <w:tab w:val="left" w:pos="1843"/>
        </w:tabs>
        <w:ind w:firstLine="709"/>
      </w:pPr>
      <w:r w:rsidRPr="00A4749E">
        <w:rPr>
          <w:rFonts w:eastAsia="Calibri"/>
          <w:lang w:eastAsia="en-US"/>
        </w:rPr>
        <w:t xml:space="preserve">Служебные кабинеты специалистов, участвующих </w:t>
      </w:r>
      <w:r w:rsidR="00086E25">
        <w:rPr>
          <w:rFonts w:eastAsia="Calibri"/>
          <w:lang w:eastAsia="en-US"/>
        </w:rPr>
        <w:t xml:space="preserve">                                   </w:t>
      </w:r>
      <w:r w:rsidRPr="00A4749E">
        <w:rPr>
          <w:rFonts w:eastAsia="Calibri"/>
          <w:lang w:eastAsia="en-US"/>
        </w:rPr>
        <w:t>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w:t>
      </w:r>
      <w:r w:rsidR="00B41720" w:rsidRPr="00A4749E">
        <w:rPr>
          <w:rFonts w:eastAsia="Calibri"/>
          <w:lang w:eastAsia="en-US"/>
        </w:rPr>
        <w:t>(при наличии)</w:t>
      </w:r>
      <w:r w:rsidRPr="00A4749E">
        <w:rPr>
          <w:rFonts w:eastAsia="Calibri"/>
          <w:lang w:eastAsia="en-US"/>
        </w:rPr>
        <w:t xml:space="preserve"> и должности специалиста, ведущего прием (может быть указано, что данная информация дублируется знаками, выполненными рельефно-точечным шрифтом Брайля).</w:t>
      </w:r>
    </w:p>
    <w:p w:rsidR="003D71BB" w:rsidRPr="00A4749E" w:rsidRDefault="003D71BB" w:rsidP="00A4749E">
      <w:pPr>
        <w:pStyle w:val="a"/>
        <w:tabs>
          <w:tab w:val="left" w:pos="1701"/>
          <w:tab w:val="left" w:pos="1843"/>
        </w:tabs>
        <w:ind w:firstLine="709"/>
      </w:pPr>
      <w:r w:rsidRPr="00A4749E">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rsidR="003D71BB" w:rsidRPr="00A4749E" w:rsidRDefault="003D71BB" w:rsidP="00A4749E">
      <w:pPr>
        <w:pStyle w:val="a"/>
        <w:tabs>
          <w:tab w:val="left" w:pos="1701"/>
          <w:tab w:val="left" w:pos="1843"/>
        </w:tabs>
        <w:ind w:firstLine="709"/>
      </w:pPr>
      <w:r w:rsidRPr="00A4749E">
        <w:t>Требования к помещению должны соответствовать санитарно-эпидемиологическим правилам и нормативам «Гигиенические требования</w:t>
      </w:r>
      <w:r w:rsidR="002E39FF" w:rsidRPr="00A4749E">
        <w:t xml:space="preserve"> </w:t>
      </w:r>
      <w:r w:rsidR="00086E25">
        <w:t xml:space="preserve">                         </w:t>
      </w:r>
      <w:r w:rsidRPr="00A4749E">
        <w:t>к персональным электронно-вычислительным машинам и организации работы. СанПиН 2.2.2/2.4.1340-03».</w:t>
      </w:r>
    </w:p>
    <w:p w:rsidR="003D71BB" w:rsidRPr="00A4749E" w:rsidRDefault="003D71BB" w:rsidP="00A4749E">
      <w:pPr>
        <w:pStyle w:val="a"/>
        <w:tabs>
          <w:tab w:val="left" w:pos="1701"/>
          <w:tab w:val="left" w:pos="1843"/>
        </w:tabs>
        <w:ind w:firstLine="709"/>
      </w:pPr>
      <w:r w:rsidRPr="00A4749E">
        <w:t>Требования к обеспечению условий доступности для инвалидов помещений, зданий и иных сооружений Уполномоченного органа</w:t>
      </w:r>
      <w:r w:rsidR="00B5390A" w:rsidRPr="00A4749E">
        <w:t xml:space="preserve"> </w:t>
      </w:r>
      <w:r w:rsidR="00086E25">
        <w:t xml:space="preserve">                                     </w:t>
      </w:r>
      <w:r w:rsidRPr="00A4749E">
        <w:t>и предоставляемой в них муниципальной услуге.</w:t>
      </w:r>
    </w:p>
    <w:p w:rsidR="003D71BB" w:rsidRPr="00A4749E" w:rsidRDefault="003D71BB" w:rsidP="00A4749E">
      <w:pPr>
        <w:tabs>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rsidR="003D71BB" w:rsidRPr="00A4749E" w:rsidRDefault="003D71BB" w:rsidP="00E22B7B">
      <w:pPr>
        <w:pStyle w:val="af0"/>
        <w:numPr>
          <w:ilvl w:val="0"/>
          <w:numId w:val="15"/>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условия беспрепятственного доступа к объекту (зданию, помещению),</w:t>
      </w:r>
      <w:r w:rsidR="00B5390A" w:rsidRPr="00A4749E">
        <w:rPr>
          <w:rFonts w:ascii="PT Astra Serif" w:hAnsi="PT Astra Serif" w:cs="Times New Roman"/>
          <w:sz w:val="28"/>
          <w:szCs w:val="28"/>
        </w:rPr>
        <w:t xml:space="preserve"> </w:t>
      </w:r>
      <w:r w:rsidRPr="00A4749E">
        <w:rPr>
          <w:rFonts w:ascii="PT Astra Serif" w:hAnsi="PT Astra Serif" w:cs="Times New Roman"/>
          <w:sz w:val="28"/>
          <w:szCs w:val="28"/>
        </w:rPr>
        <w:t>в котором предоставляется муниципальная услуга;</w:t>
      </w:r>
    </w:p>
    <w:p w:rsidR="003D71BB" w:rsidRPr="00A4749E" w:rsidRDefault="003D71BB" w:rsidP="00E22B7B">
      <w:pPr>
        <w:pStyle w:val="af0"/>
        <w:numPr>
          <w:ilvl w:val="0"/>
          <w:numId w:val="15"/>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возможность самостоятельного передвижения по территории,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3D71BB" w:rsidRPr="00A4749E" w:rsidRDefault="003D71BB" w:rsidP="00E22B7B">
      <w:pPr>
        <w:pStyle w:val="af0"/>
        <w:numPr>
          <w:ilvl w:val="0"/>
          <w:numId w:val="15"/>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сопровождение инвалидов, имеющих стойкие расстройства функции зрения</w:t>
      </w:r>
      <w:r w:rsidR="00E10E6C" w:rsidRPr="00A4749E">
        <w:rPr>
          <w:rFonts w:ascii="PT Astra Serif" w:hAnsi="PT Astra Serif" w:cs="Times New Roman"/>
          <w:sz w:val="28"/>
          <w:szCs w:val="28"/>
        </w:rPr>
        <w:t xml:space="preserve"> </w:t>
      </w:r>
      <w:r w:rsidRPr="00A4749E">
        <w:rPr>
          <w:rFonts w:ascii="PT Astra Serif" w:hAnsi="PT Astra Serif" w:cs="Times New Roman"/>
          <w:sz w:val="28"/>
          <w:szCs w:val="28"/>
        </w:rPr>
        <w:t>и самостоятельного передвижения;</w:t>
      </w:r>
    </w:p>
    <w:p w:rsidR="003D71BB" w:rsidRPr="00A4749E" w:rsidRDefault="003D71BB" w:rsidP="00E22B7B">
      <w:pPr>
        <w:pStyle w:val="af0"/>
        <w:numPr>
          <w:ilvl w:val="0"/>
          <w:numId w:val="15"/>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к объекту (зданию, помещению), в котором предоставляется муниципальная услуга с учетом ограничений их жизнедеятельности;</w:t>
      </w:r>
    </w:p>
    <w:p w:rsidR="003D71BB" w:rsidRPr="00A4749E" w:rsidRDefault="003D71BB" w:rsidP="00E22B7B">
      <w:pPr>
        <w:pStyle w:val="af0"/>
        <w:numPr>
          <w:ilvl w:val="0"/>
          <w:numId w:val="15"/>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D71BB" w:rsidRPr="00A4749E" w:rsidRDefault="003D71BB" w:rsidP="00E22B7B">
      <w:pPr>
        <w:pStyle w:val="af0"/>
        <w:numPr>
          <w:ilvl w:val="0"/>
          <w:numId w:val="15"/>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lastRenderedPageBreak/>
        <w:t>допуск сурдопереводчика и тифлосурдопереводчика;</w:t>
      </w:r>
    </w:p>
    <w:p w:rsidR="003D71BB" w:rsidRPr="00A4749E" w:rsidRDefault="003D71BB" w:rsidP="00E22B7B">
      <w:pPr>
        <w:pStyle w:val="af0"/>
        <w:numPr>
          <w:ilvl w:val="0"/>
          <w:numId w:val="15"/>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допуск собаки-проводника на объект (здание, помещение), </w:t>
      </w:r>
      <w:r w:rsidR="00086E25">
        <w:rPr>
          <w:rFonts w:ascii="PT Astra Serif" w:hAnsi="PT Astra Serif" w:cs="Times New Roman"/>
          <w:sz w:val="28"/>
          <w:szCs w:val="28"/>
        </w:rPr>
        <w:t xml:space="preserve">                               </w:t>
      </w:r>
      <w:r w:rsidRPr="00A4749E">
        <w:rPr>
          <w:rFonts w:ascii="PT Astra Serif" w:hAnsi="PT Astra Serif" w:cs="Times New Roman"/>
          <w:sz w:val="28"/>
          <w:szCs w:val="28"/>
        </w:rPr>
        <w:t xml:space="preserve">в котором предоставляется муниципальная услуга, при наличии документа, подтверждающего ее специальное обучение и выдаваемого по форме </w:t>
      </w:r>
      <w:r w:rsidR="00086E25">
        <w:rPr>
          <w:rFonts w:ascii="PT Astra Serif" w:hAnsi="PT Astra Serif" w:cs="Times New Roman"/>
          <w:sz w:val="28"/>
          <w:szCs w:val="28"/>
        </w:rPr>
        <w:t xml:space="preserve">                                     </w:t>
      </w:r>
      <w:r w:rsidRPr="00A4749E">
        <w:rPr>
          <w:rFonts w:ascii="PT Astra Serif" w:hAnsi="PT Astra Serif" w:cs="Times New Roman"/>
          <w:sz w:val="28"/>
          <w:szCs w:val="28"/>
        </w:rPr>
        <w:t xml:space="preserve">и в порядке, которые установлены приказом Министерства труда и социальной защиты Российской Федерации от 22 июня </w:t>
      </w:r>
      <w:r w:rsidR="00B41720" w:rsidRPr="00A4749E">
        <w:rPr>
          <w:rFonts w:ascii="PT Astra Serif" w:hAnsi="PT Astra Serif" w:cs="Times New Roman"/>
          <w:sz w:val="28"/>
          <w:szCs w:val="28"/>
        </w:rPr>
        <w:t>2015 года №</w:t>
      </w:r>
      <w:r w:rsidRPr="00A4749E">
        <w:rPr>
          <w:rFonts w:ascii="PT Astra Serif" w:hAnsi="PT Astra Serif" w:cs="Times New Roman"/>
          <w:sz w:val="28"/>
          <w:szCs w:val="28"/>
        </w:rPr>
        <w:t xml:space="preserve"> 386н «Об утверждении формы документа, подтверждающего специальное обучение собаки-проводника, и порядка его выдачи»;</w:t>
      </w:r>
    </w:p>
    <w:p w:rsidR="003D71BB" w:rsidRPr="00A4749E" w:rsidRDefault="003D71BB" w:rsidP="00E22B7B">
      <w:pPr>
        <w:pStyle w:val="af0"/>
        <w:numPr>
          <w:ilvl w:val="0"/>
          <w:numId w:val="15"/>
        </w:numPr>
        <w:tabs>
          <w:tab w:val="left" w:pos="1134"/>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rsidR="003D71BB" w:rsidRPr="00A4749E" w:rsidRDefault="003D71BB" w:rsidP="00A4749E">
      <w:pPr>
        <w:tabs>
          <w:tab w:val="left" w:pos="1843"/>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муниципального образования муниципальный округ Тазовский район Ямало-Ненецкого автономного </w:t>
      </w:r>
      <w:r w:rsidR="00086E25">
        <w:rPr>
          <w:rFonts w:ascii="PT Astra Serif" w:hAnsi="PT Astra Serif" w:cs="Times New Roman"/>
          <w:sz w:val="28"/>
          <w:szCs w:val="28"/>
        </w:rPr>
        <w:t xml:space="preserve">                   </w:t>
      </w:r>
      <w:r w:rsidRPr="00A4749E">
        <w:rPr>
          <w:rFonts w:ascii="PT Astra Serif" w:hAnsi="PT Astra Serif" w:cs="Times New Roman"/>
          <w:sz w:val="28"/>
          <w:szCs w:val="28"/>
        </w:rPr>
        <w:t xml:space="preserve">округа, меры для обеспечения доступа инвалидов к месту предоставления муниципальной услуги либо, когда это возможно, обеспечивает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ее предоставление по месту жительства инвалида или в дистанционном режиме.</w:t>
      </w:r>
    </w:p>
    <w:p w:rsidR="003D71BB" w:rsidRPr="00A4749E" w:rsidRDefault="003D71BB" w:rsidP="00A4749E">
      <w:pPr>
        <w:pStyle w:val="a"/>
        <w:tabs>
          <w:tab w:val="left" w:pos="1843"/>
        </w:tabs>
        <w:ind w:firstLine="709"/>
      </w:pPr>
      <w:r w:rsidRPr="00A4749E">
        <w:t xml:space="preserve">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w:t>
      </w:r>
      <w:r w:rsidR="00086E25">
        <w:t xml:space="preserve">                      </w:t>
      </w:r>
      <w:r w:rsidRPr="00A4749E">
        <w:t>к парковочным местам является бесплатным.</w:t>
      </w:r>
    </w:p>
    <w:p w:rsidR="003D71BB" w:rsidRPr="00A4749E" w:rsidRDefault="003D71BB" w:rsidP="00A4749E">
      <w:pPr>
        <w:tabs>
          <w:tab w:val="left" w:pos="1843"/>
        </w:tabs>
        <w:autoSpaceDE w:val="0"/>
        <w:autoSpaceDN w:val="0"/>
        <w:adjustRightInd w:val="0"/>
        <w:spacing w:after="0" w:line="240" w:lineRule="auto"/>
        <w:ind w:firstLine="709"/>
        <w:jc w:val="both"/>
        <w:rPr>
          <w:rFonts w:ascii="PT Astra Serif" w:hAnsi="PT Astra Serif" w:cs="Times New Roman"/>
          <w:strike/>
          <w:sz w:val="28"/>
          <w:szCs w:val="28"/>
        </w:rPr>
      </w:pPr>
      <w:r w:rsidRPr="00A4749E">
        <w:rPr>
          <w:rFonts w:ascii="PT Astra Serif" w:hAnsi="PT Astra Serif" w:cs="PT Astra Serif"/>
          <w:sz w:val="28"/>
          <w:szCs w:val="28"/>
        </w:rPr>
        <w:t>На парковке общего пользования выделяется не менее 10% мест</w:t>
      </w:r>
      <w:r w:rsidR="00086E25">
        <w:rPr>
          <w:rFonts w:ascii="PT Astra Serif" w:hAnsi="PT Astra Serif" w:cs="PT Astra Serif"/>
          <w:sz w:val="28"/>
          <w:szCs w:val="28"/>
        </w:rPr>
        <w:t xml:space="preserve">                              </w:t>
      </w:r>
      <w:r w:rsidRPr="00A4749E">
        <w:rPr>
          <w:rFonts w:ascii="PT Astra Serif" w:hAnsi="PT Astra Serif" w:cs="PT Astra Serif"/>
          <w:sz w:val="28"/>
          <w:szCs w:val="28"/>
        </w:rPr>
        <w:t xml:space="preserve">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w:t>
      </w:r>
      <w:r w:rsidR="00086E25">
        <w:rPr>
          <w:rFonts w:ascii="PT Astra Serif" w:hAnsi="PT Astra Serif" w:cs="PT Astra Serif"/>
          <w:sz w:val="28"/>
          <w:szCs w:val="28"/>
        </w:rPr>
        <w:t xml:space="preserve">                        </w:t>
      </w:r>
      <w:r w:rsidRPr="00A4749E">
        <w:rPr>
          <w:rFonts w:ascii="PT Astra Serif" w:hAnsi="PT Astra Serif" w:cs="PT Astra Serif"/>
          <w:sz w:val="28"/>
          <w:szCs w:val="28"/>
        </w:rPr>
        <w:t>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3D71BB" w:rsidRDefault="003D71BB" w:rsidP="00A4749E">
      <w:pPr>
        <w:pStyle w:val="a"/>
        <w:tabs>
          <w:tab w:val="left" w:pos="1843"/>
        </w:tabs>
        <w:ind w:firstLine="709"/>
      </w:pPr>
      <w:r w:rsidRPr="00A4749E">
        <w:t xml:space="preserve">Требования к помещениям сектора информирования </w:t>
      </w:r>
      <w:r w:rsidR="00086E25">
        <w:t xml:space="preserve">                                   </w:t>
      </w:r>
      <w:r w:rsidRPr="00A4749E">
        <w:t>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rsidR="00A4749E" w:rsidRDefault="00A4749E" w:rsidP="00A4749E">
      <w:pPr>
        <w:pStyle w:val="a"/>
        <w:numPr>
          <w:ilvl w:val="0"/>
          <w:numId w:val="0"/>
        </w:numPr>
        <w:tabs>
          <w:tab w:val="left" w:pos="1843"/>
        </w:tabs>
        <w:ind w:left="709"/>
      </w:pPr>
    </w:p>
    <w:p w:rsidR="00086E25" w:rsidRDefault="00086E25" w:rsidP="00A4749E">
      <w:pPr>
        <w:pStyle w:val="a"/>
        <w:numPr>
          <w:ilvl w:val="0"/>
          <w:numId w:val="0"/>
        </w:numPr>
        <w:tabs>
          <w:tab w:val="left" w:pos="1843"/>
        </w:tabs>
        <w:ind w:left="709"/>
      </w:pPr>
    </w:p>
    <w:p w:rsidR="00086E25" w:rsidRDefault="00086E25" w:rsidP="00A4749E">
      <w:pPr>
        <w:pStyle w:val="a"/>
        <w:numPr>
          <w:ilvl w:val="0"/>
          <w:numId w:val="0"/>
        </w:numPr>
        <w:tabs>
          <w:tab w:val="left" w:pos="1843"/>
        </w:tabs>
        <w:ind w:left="709"/>
      </w:pPr>
    </w:p>
    <w:p w:rsidR="00086E25" w:rsidRDefault="00086E25" w:rsidP="00A4749E">
      <w:pPr>
        <w:pStyle w:val="a"/>
        <w:numPr>
          <w:ilvl w:val="0"/>
          <w:numId w:val="0"/>
        </w:numPr>
        <w:tabs>
          <w:tab w:val="left" w:pos="1843"/>
        </w:tabs>
        <w:ind w:left="709"/>
      </w:pPr>
    </w:p>
    <w:p w:rsidR="00086E25" w:rsidRDefault="00086E25" w:rsidP="00A4749E">
      <w:pPr>
        <w:pStyle w:val="a"/>
        <w:numPr>
          <w:ilvl w:val="0"/>
          <w:numId w:val="0"/>
        </w:numPr>
        <w:tabs>
          <w:tab w:val="left" w:pos="1843"/>
        </w:tabs>
        <w:ind w:left="709"/>
      </w:pPr>
    </w:p>
    <w:p w:rsidR="00086E25" w:rsidRPr="00A4749E" w:rsidRDefault="00086E25" w:rsidP="00A4749E">
      <w:pPr>
        <w:pStyle w:val="a"/>
        <w:numPr>
          <w:ilvl w:val="0"/>
          <w:numId w:val="0"/>
        </w:numPr>
        <w:tabs>
          <w:tab w:val="left" w:pos="1843"/>
        </w:tabs>
        <w:ind w:left="709"/>
      </w:pPr>
    </w:p>
    <w:p w:rsidR="003D71BB" w:rsidRDefault="003D71BB" w:rsidP="00D7110C">
      <w:pPr>
        <w:pStyle w:val="2"/>
      </w:pPr>
      <w:r w:rsidRPr="00A4749E">
        <w:lastRenderedPageBreak/>
        <w:t>Показатели доступности и качества муниципальной услуги</w:t>
      </w:r>
    </w:p>
    <w:p w:rsidR="00A4749E" w:rsidRPr="00A4749E" w:rsidRDefault="00A4749E" w:rsidP="00A4749E"/>
    <w:p w:rsidR="003D71BB" w:rsidRPr="00A4749E" w:rsidRDefault="003D71BB" w:rsidP="00A4749E">
      <w:pPr>
        <w:pStyle w:val="ListParagraph1"/>
        <w:widowControl w:val="0"/>
        <w:tabs>
          <w:tab w:val="left" w:pos="1134"/>
          <w:tab w:val="left" w:pos="1843"/>
        </w:tabs>
        <w:autoSpaceDE w:val="0"/>
        <w:autoSpaceDN w:val="0"/>
        <w:adjustRightInd w:val="0"/>
        <w:spacing w:after="0" w:line="240" w:lineRule="auto"/>
        <w:ind w:left="0" w:firstLine="709"/>
        <w:rPr>
          <w:rFonts w:ascii="PT Astra Serif" w:hAnsi="PT Astra Serif"/>
          <w:sz w:val="28"/>
          <w:szCs w:val="28"/>
        </w:rPr>
      </w:pPr>
      <w:r w:rsidRPr="00A4749E">
        <w:rPr>
          <w:rFonts w:ascii="PT Astra Serif" w:hAnsi="PT Astra Serif"/>
          <w:sz w:val="28"/>
          <w:szCs w:val="28"/>
        </w:rPr>
        <w:t>Показателями доступности и качества муниципальной услуги являются:</w:t>
      </w:r>
    </w:p>
    <w:tbl>
      <w:tblPr>
        <w:tblW w:w="9639" w:type="dxa"/>
        <w:tblInd w:w="70" w:type="dxa"/>
        <w:tblLayout w:type="fixed"/>
        <w:tblCellMar>
          <w:left w:w="70" w:type="dxa"/>
          <w:right w:w="70" w:type="dxa"/>
        </w:tblCellMar>
        <w:tblLook w:val="0000" w:firstRow="0" w:lastRow="0" w:firstColumn="0" w:lastColumn="0" w:noHBand="0" w:noVBand="0"/>
      </w:tblPr>
      <w:tblGrid>
        <w:gridCol w:w="540"/>
        <w:gridCol w:w="5697"/>
        <w:gridCol w:w="1560"/>
        <w:gridCol w:w="1842"/>
      </w:tblGrid>
      <w:tr w:rsidR="003D71BB" w:rsidRPr="00A4749E" w:rsidTr="00086E25">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8"/>
              </w:rPr>
            </w:pPr>
            <w:r w:rsidRPr="00A4749E">
              <w:rPr>
                <w:rFonts w:ascii="PT Astra Serif" w:hAnsi="PT Astra Serif" w:cs="Times New Roman"/>
                <w:bCs/>
                <w:sz w:val="24"/>
                <w:szCs w:val="28"/>
              </w:rPr>
              <w:t xml:space="preserve">№ </w:t>
            </w:r>
            <w:r w:rsidRPr="00A4749E">
              <w:rPr>
                <w:rFonts w:ascii="PT Astra Serif" w:hAnsi="PT Astra Serif" w:cs="Times New Roman"/>
                <w:bCs/>
                <w:sz w:val="24"/>
                <w:szCs w:val="28"/>
              </w:rPr>
              <w:br/>
              <w:t>п/п</w:t>
            </w:r>
          </w:p>
        </w:tc>
        <w:tc>
          <w:tcPr>
            <w:tcW w:w="5697"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8"/>
              </w:rPr>
            </w:pPr>
            <w:r w:rsidRPr="00A4749E">
              <w:rPr>
                <w:rFonts w:ascii="PT Astra Serif" w:hAnsi="PT Astra Serif" w:cs="Times New Roman"/>
                <w:bCs/>
                <w:sz w:val="24"/>
                <w:szCs w:val="28"/>
              </w:rPr>
              <w:t>Наименование показателя доступности и качества муниципальной услуги</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8"/>
              </w:rPr>
            </w:pPr>
            <w:r w:rsidRPr="00A4749E">
              <w:rPr>
                <w:rFonts w:ascii="PT Astra Serif" w:hAnsi="PT Astra Serif" w:cs="Times New Roman"/>
                <w:bCs/>
                <w:sz w:val="24"/>
                <w:szCs w:val="28"/>
              </w:rPr>
              <w:t xml:space="preserve">Единица </w:t>
            </w:r>
            <w:r w:rsidRPr="00A4749E">
              <w:rPr>
                <w:rFonts w:ascii="PT Astra Serif" w:hAnsi="PT Astra Serif" w:cs="Times New Roman"/>
                <w:bCs/>
                <w:sz w:val="24"/>
                <w:szCs w:val="28"/>
              </w:rPr>
              <w:br/>
              <w:t>измерения</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8"/>
              </w:rPr>
            </w:pPr>
            <w:r w:rsidRPr="00A4749E">
              <w:rPr>
                <w:rFonts w:ascii="PT Astra Serif" w:hAnsi="PT Astra Serif" w:cs="Times New Roman"/>
                <w:bCs/>
                <w:sz w:val="24"/>
                <w:szCs w:val="28"/>
              </w:rPr>
              <w:t>Нормативное</w:t>
            </w:r>
            <w:r w:rsidRPr="00A4749E">
              <w:rPr>
                <w:rFonts w:ascii="PT Astra Serif" w:hAnsi="PT Astra Serif" w:cs="Times New Roman"/>
                <w:bCs/>
                <w:sz w:val="24"/>
                <w:szCs w:val="28"/>
              </w:rPr>
              <w:br/>
              <w:t>значение</w:t>
            </w:r>
          </w:p>
        </w:tc>
      </w:tr>
    </w:tbl>
    <w:p w:rsidR="003D71BB" w:rsidRPr="00A4749E" w:rsidRDefault="003D71BB" w:rsidP="008E05A2">
      <w:pPr>
        <w:pStyle w:val="ListParagraph1"/>
        <w:widowControl w:val="0"/>
        <w:tabs>
          <w:tab w:val="left" w:pos="1134"/>
        </w:tabs>
        <w:autoSpaceDE w:val="0"/>
        <w:autoSpaceDN w:val="0"/>
        <w:adjustRightInd w:val="0"/>
        <w:spacing w:after="0" w:line="240" w:lineRule="auto"/>
        <w:ind w:left="0" w:firstLine="567"/>
        <w:rPr>
          <w:rFonts w:ascii="PT Astra Serif" w:hAnsi="PT Astra Serif"/>
          <w:sz w:val="14"/>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5697"/>
        <w:gridCol w:w="1560"/>
        <w:gridCol w:w="1842"/>
      </w:tblGrid>
      <w:tr w:rsidR="003D71BB" w:rsidRPr="00A4749E" w:rsidTr="00086E25">
        <w:trPr>
          <w:cantSplit/>
          <w:trHeight w:val="240"/>
          <w:tblHeader/>
        </w:trPr>
        <w:tc>
          <w:tcPr>
            <w:tcW w:w="54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1</w:t>
            </w:r>
          </w:p>
        </w:tc>
        <w:tc>
          <w:tcPr>
            <w:tcW w:w="5697" w:type="dxa"/>
            <w:tcBorders>
              <w:top w:val="single" w:sz="6" w:space="0" w:color="auto"/>
              <w:left w:val="single" w:sz="6" w:space="0" w:color="auto"/>
              <w:bottom w:val="single" w:sz="4"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2</w:t>
            </w:r>
          </w:p>
        </w:tc>
        <w:tc>
          <w:tcPr>
            <w:tcW w:w="1560" w:type="dxa"/>
            <w:tcBorders>
              <w:top w:val="single" w:sz="4"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3</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4</w:t>
            </w:r>
          </w:p>
        </w:tc>
      </w:tr>
      <w:tr w:rsidR="003D71BB" w:rsidRPr="00A4749E" w:rsidTr="00086E25">
        <w:trPr>
          <w:cantSplit/>
          <w:trHeight w:val="240"/>
        </w:trPr>
        <w:tc>
          <w:tcPr>
            <w:tcW w:w="9639" w:type="dxa"/>
            <w:gridSpan w:val="4"/>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1.</w:t>
            </w:r>
            <w:r w:rsidRPr="00A4749E">
              <w:rPr>
                <w:rFonts w:ascii="PT Astra Serif" w:hAnsi="PT Astra Serif" w:cs="Times New Roman"/>
                <w:bCs/>
                <w:sz w:val="24"/>
                <w:szCs w:val="24"/>
              </w:rPr>
              <w:tab/>
              <w:t>Показатели результативности оказания муниципальной услуги</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1.1.</w:t>
            </w:r>
          </w:p>
        </w:tc>
        <w:tc>
          <w:tcPr>
            <w:tcW w:w="5697" w:type="dxa"/>
            <w:tcBorders>
              <w:top w:val="single" w:sz="6" w:space="0" w:color="auto"/>
              <w:left w:val="single" w:sz="6" w:space="0" w:color="auto"/>
              <w:bottom w:val="single" w:sz="6" w:space="0" w:color="auto"/>
              <w:right w:val="single" w:sz="6" w:space="0" w:color="auto"/>
            </w:tcBorders>
          </w:tcPr>
          <w:p w:rsidR="003D71BB" w:rsidRPr="00A4749E" w:rsidRDefault="003D71BB" w:rsidP="00086E25">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sz w:val="24"/>
                <w:szCs w:val="24"/>
              </w:rPr>
              <w:t>Доля заявителей, получивших муниципальную услугу без нарушения установленного срока предоставления муниципальной услуги, от общего количества заявителей</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100</w:t>
            </w:r>
          </w:p>
        </w:tc>
      </w:tr>
      <w:tr w:rsidR="003D71BB" w:rsidRPr="00A4749E" w:rsidTr="00086E25">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sz w:val="24"/>
                <w:szCs w:val="24"/>
              </w:rPr>
              <w:t>2.</w:t>
            </w:r>
            <w:r w:rsidRPr="00A4749E">
              <w:rPr>
                <w:rFonts w:ascii="PT Astra Serif" w:hAnsi="PT Astra Serif" w:cs="Times New Roman"/>
                <w:sz w:val="24"/>
                <w:szCs w:val="24"/>
              </w:rPr>
              <w:tab/>
              <w:t xml:space="preserve">Показатели, характеризующие информационную </w:t>
            </w:r>
            <w:r w:rsidR="00086E25">
              <w:rPr>
                <w:rFonts w:ascii="PT Astra Serif" w:hAnsi="PT Astra Serif" w:cs="Times New Roman"/>
                <w:sz w:val="24"/>
                <w:szCs w:val="24"/>
              </w:rPr>
              <w:t xml:space="preserve">                                                       </w:t>
            </w:r>
            <w:r w:rsidRPr="00A4749E">
              <w:rPr>
                <w:rFonts w:ascii="PT Astra Serif" w:hAnsi="PT Astra Serif" w:cs="Times New Roman"/>
                <w:sz w:val="24"/>
                <w:szCs w:val="24"/>
              </w:rPr>
              <w:t>доступность муниципальной услуги</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2.1.</w:t>
            </w:r>
          </w:p>
        </w:tc>
        <w:tc>
          <w:tcPr>
            <w:tcW w:w="5697" w:type="dxa"/>
            <w:tcBorders>
              <w:top w:val="single" w:sz="6" w:space="0" w:color="auto"/>
              <w:left w:val="single" w:sz="6" w:space="0" w:color="auto"/>
              <w:bottom w:val="single" w:sz="6" w:space="0" w:color="auto"/>
              <w:right w:val="single" w:sz="6" w:space="0" w:color="auto"/>
            </w:tcBorders>
          </w:tcPr>
          <w:p w:rsidR="00086E25" w:rsidRDefault="003D71BB" w:rsidP="008E05A2">
            <w:pPr>
              <w:autoSpaceDE w:val="0"/>
              <w:autoSpaceDN w:val="0"/>
              <w:adjustRightInd w:val="0"/>
              <w:spacing w:after="0" w:line="240" w:lineRule="auto"/>
              <w:rPr>
                <w:rFonts w:ascii="PT Astra Serif" w:hAnsi="PT Astra Serif" w:cs="Times New Roman"/>
                <w:sz w:val="24"/>
                <w:szCs w:val="24"/>
              </w:rPr>
            </w:pPr>
            <w:r w:rsidRPr="00A4749E">
              <w:rPr>
                <w:rFonts w:ascii="PT Astra Serif" w:hAnsi="PT Astra Serif" w:cs="Times New Roman"/>
                <w:sz w:val="24"/>
                <w:szCs w:val="24"/>
              </w:rPr>
              <w:t xml:space="preserve">Наличие полной и достоверной, доступной </w:t>
            </w:r>
          </w:p>
          <w:p w:rsidR="00086E25" w:rsidRDefault="003D71BB" w:rsidP="008E05A2">
            <w:pPr>
              <w:autoSpaceDE w:val="0"/>
              <w:autoSpaceDN w:val="0"/>
              <w:adjustRightInd w:val="0"/>
              <w:spacing w:after="0" w:line="240" w:lineRule="auto"/>
              <w:rPr>
                <w:rFonts w:ascii="PT Astra Serif" w:hAnsi="PT Astra Serif" w:cs="Times New Roman"/>
                <w:sz w:val="24"/>
                <w:szCs w:val="24"/>
              </w:rPr>
            </w:pPr>
            <w:r w:rsidRPr="00A4749E">
              <w:rPr>
                <w:rFonts w:ascii="PT Astra Serif" w:hAnsi="PT Astra Serif" w:cs="Times New Roman"/>
                <w:sz w:val="24"/>
                <w:szCs w:val="24"/>
              </w:rPr>
              <w:t xml:space="preserve">для заявителя информации о содержании муниципальной услуги, способах, порядке </w:t>
            </w:r>
          </w:p>
          <w:p w:rsidR="00086E25" w:rsidRDefault="003D71BB" w:rsidP="008E05A2">
            <w:pPr>
              <w:autoSpaceDE w:val="0"/>
              <w:autoSpaceDN w:val="0"/>
              <w:adjustRightInd w:val="0"/>
              <w:spacing w:after="0" w:line="240" w:lineRule="auto"/>
              <w:rPr>
                <w:rFonts w:ascii="PT Astra Serif" w:hAnsi="PT Astra Serif" w:cs="Times New Roman"/>
                <w:sz w:val="24"/>
                <w:szCs w:val="24"/>
              </w:rPr>
            </w:pPr>
            <w:r w:rsidRPr="00A4749E">
              <w:rPr>
                <w:rFonts w:ascii="PT Astra Serif" w:hAnsi="PT Astra Serif" w:cs="Times New Roman"/>
                <w:sz w:val="24"/>
                <w:szCs w:val="24"/>
              </w:rPr>
              <w:t xml:space="preserve">и условиях ее получения на официальном сайте Уполномоченного органа, а также </w:t>
            </w:r>
          </w:p>
          <w:p w:rsidR="003D71BB" w:rsidRPr="00A4749E" w:rsidRDefault="003D71BB" w:rsidP="008E05A2">
            <w:pPr>
              <w:autoSpaceDE w:val="0"/>
              <w:autoSpaceDN w:val="0"/>
              <w:adjustRightInd w:val="0"/>
              <w:spacing w:after="0" w:line="240" w:lineRule="auto"/>
              <w:rPr>
                <w:rFonts w:ascii="PT Astra Serif" w:hAnsi="PT Astra Serif" w:cs="Times New Roman"/>
                <w:b/>
                <w:bCs/>
                <w:sz w:val="24"/>
                <w:szCs w:val="24"/>
              </w:rPr>
            </w:pPr>
            <w:r w:rsidRPr="00A4749E">
              <w:rPr>
                <w:rFonts w:ascii="PT Astra Serif" w:hAnsi="PT Astra Serif" w:cs="Times New Roman"/>
                <w:sz w:val="24"/>
                <w:szCs w:val="24"/>
              </w:rPr>
              <w:t>на Едином портале и (или) Региональном портале</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spacing w:after="0" w:line="240" w:lineRule="auto"/>
              <w:jc w:val="center"/>
              <w:rPr>
                <w:rFonts w:ascii="PT Astra Serif" w:hAnsi="PT Astra Serif" w:cs="Times New Roman"/>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3.</w:t>
            </w:r>
            <w:r w:rsidRPr="00A4749E">
              <w:rPr>
                <w:rFonts w:ascii="PT Astra Serif" w:hAnsi="PT Astra Serif" w:cs="Times New Roman"/>
                <w:bCs/>
                <w:sz w:val="24"/>
                <w:szCs w:val="24"/>
              </w:rPr>
              <w:tab/>
              <w:t>Показатели, характеризующие качество обслуживания и безопасность</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3.1.</w:t>
            </w:r>
          </w:p>
        </w:tc>
        <w:tc>
          <w:tcPr>
            <w:tcW w:w="5697"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086E25">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Количество обоснованных жалоб на действия </w:t>
            </w:r>
            <w:r w:rsidR="00D7110C">
              <w:rPr>
                <w:rFonts w:ascii="PT Astra Serif" w:hAnsi="PT Astra Serif" w:cs="Times New Roman"/>
                <w:bCs/>
                <w:sz w:val="24"/>
                <w:szCs w:val="24"/>
              </w:rPr>
              <w:t xml:space="preserve">                      </w:t>
            </w:r>
            <w:r w:rsidRPr="00A4749E">
              <w:rPr>
                <w:rFonts w:ascii="PT Astra Serif" w:hAnsi="PT Astra Serif" w:cs="Times New Roman"/>
                <w:bCs/>
                <w:sz w:val="24"/>
                <w:szCs w:val="24"/>
              </w:rPr>
              <w:t>(бездействие) и решения должностных лиц, участвующих в предоставлении муниципальной услуги, от общего количества поступивших жалоб</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ед.</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0</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3.2.</w:t>
            </w:r>
          </w:p>
        </w:tc>
        <w:tc>
          <w:tcPr>
            <w:tcW w:w="5697"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Транспортная доступность к местам предоставления муниципальной услуги</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3.3.</w:t>
            </w:r>
          </w:p>
        </w:tc>
        <w:tc>
          <w:tcPr>
            <w:tcW w:w="5697"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Наличие помещения, оборудования и оснащения, отвечающих требованиям настоящего регламента </w:t>
            </w:r>
            <w:r w:rsidR="00D7110C">
              <w:rPr>
                <w:rFonts w:ascii="PT Astra Serif" w:hAnsi="PT Astra Serif" w:cs="Times New Roman"/>
                <w:bCs/>
                <w:sz w:val="24"/>
                <w:szCs w:val="24"/>
              </w:rPr>
              <w:t xml:space="preserve">                    </w:t>
            </w:r>
            <w:r w:rsidRPr="00A4749E">
              <w:rPr>
                <w:rFonts w:ascii="PT Astra Serif" w:hAnsi="PT Astra Serif" w:cs="Times New Roman"/>
                <w:bCs/>
                <w:sz w:val="24"/>
                <w:szCs w:val="24"/>
              </w:rPr>
              <w:t>(места ожидания, места для заполнения заявителями документов, места общего пользования)</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3.4.</w:t>
            </w:r>
          </w:p>
        </w:tc>
        <w:tc>
          <w:tcPr>
            <w:tcW w:w="5697" w:type="dxa"/>
            <w:tcBorders>
              <w:top w:val="single" w:sz="6" w:space="0" w:color="auto"/>
              <w:left w:val="single" w:sz="6" w:space="0" w:color="auto"/>
              <w:bottom w:val="single" w:sz="6" w:space="0" w:color="auto"/>
              <w:right w:val="single" w:sz="6" w:space="0" w:color="auto"/>
            </w:tcBorders>
          </w:tcPr>
          <w:p w:rsidR="00086E25"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Возможность досудебного рассмотрения жалоб </w:t>
            </w:r>
          </w:p>
          <w:p w:rsidR="00086E25"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на действия (бездействие) должностных лиц </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в связи с рассмотрением заявления</w:t>
            </w:r>
          </w:p>
        </w:tc>
        <w:tc>
          <w:tcPr>
            <w:tcW w:w="156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3.5.</w:t>
            </w:r>
          </w:p>
        </w:tc>
        <w:tc>
          <w:tcPr>
            <w:tcW w:w="5697" w:type="dxa"/>
            <w:tcBorders>
              <w:top w:val="single" w:sz="6" w:space="0" w:color="auto"/>
              <w:left w:val="single" w:sz="6" w:space="0" w:color="auto"/>
              <w:bottom w:val="single" w:sz="6" w:space="0" w:color="auto"/>
              <w:right w:val="single" w:sz="6" w:space="0" w:color="auto"/>
            </w:tcBorders>
          </w:tcPr>
          <w:p w:rsidR="00086E25" w:rsidRDefault="003D71BB" w:rsidP="008E05A2">
            <w:pPr>
              <w:autoSpaceDE w:val="0"/>
              <w:autoSpaceDN w:val="0"/>
              <w:adjustRightInd w:val="0"/>
              <w:spacing w:after="0" w:line="240" w:lineRule="auto"/>
              <w:rPr>
                <w:rFonts w:ascii="PT Astra Serif" w:eastAsiaTheme="minorHAnsi" w:hAnsi="PT Astra Serif" w:cs="Times New Roman"/>
                <w:sz w:val="24"/>
                <w:szCs w:val="24"/>
                <w:lang w:eastAsia="en-US"/>
              </w:rPr>
            </w:pPr>
            <w:r w:rsidRPr="00A4749E">
              <w:rPr>
                <w:rFonts w:ascii="PT Astra Serif" w:eastAsiaTheme="minorHAnsi" w:hAnsi="PT Astra Serif" w:cs="Times New Roman"/>
                <w:sz w:val="24"/>
                <w:szCs w:val="24"/>
                <w:lang w:eastAsia="en-US"/>
              </w:rPr>
              <w:t xml:space="preserve">Обеспечение беспрепятственного доступа лиц </w:t>
            </w:r>
          </w:p>
          <w:p w:rsidR="00086E25" w:rsidRDefault="003D71BB" w:rsidP="008E05A2">
            <w:pPr>
              <w:autoSpaceDE w:val="0"/>
              <w:autoSpaceDN w:val="0"/>
              <w:adjustRightInd w:val="0"/>
              <w:spacing w:after="0" w:line="240" w:lineRule="auto"/>
              <w:rPr>
                <w:rFonts w:ascii="PT Astra Serif" w:eastAsiaTheme="minorHAnsi" w:hAnsi="PT Astra Serif" w:cs="Times New Roman"/>
                <w:sz w:val="24"/>
                <w:szCs w:val="24"/>
                <w:lang w:eastAsia="en-US"/>
              </w:rPr>
            </w:pPr>
            <w:r w:rsidRPr="00A4749E">
              <w:rPr>
                <w:rFonts w:ascii="PT Astra Serif" w:eastAsiaTheme="minorHAnsi" w:hAnsi="PT Astra Serif" w:cs="Times New Roman"/>
                <w:sz w:val="24"/>
                <w:szCs w:val="24"/>
                <w:lang w:eastAsia="en-US"/>
              </w:rPr>
              <w:t xml:space="preserve">с ограниченными возможностями передвижения </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eastAsiaTheme="minorHAnsi" w:hAnsi="PT Astra Serif" w:cs="Times New Roman"/>
                <w:sz w:val="24"/>
                <w:szCs w:val="24"/>
                <w:lang w:eastAsia="en-US"/>
              </w:rPr>
              <w:t>к помещениям, в которых предоставляется муниципальная услуга</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sz w:val="24"/>
                <w:szCs w:val="24"/>
              </w:rPr>
              <w:t>да/нет</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sz w:val="24"/>
                <w:szCs w:val="24"/>
              </w:rPr>
              <w:t>да</w:t>
            </w:r>
          </w:p>
        </w:tc>
      </w:tr>
      <w:tr w:rsidR="003D71BB" w:rsidRPr="00A4749E" w:rsidTr="00086E25">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4.</w:t>
            </w:r>
            <w:r w:rsidRPr="00A4749E">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4.1.</w:t>
            </w:r>
          </w:p>
        </w:tc>
        <w:tc>
          <w:tcPr>
            <w:tcW w:w="5697" w:type="dxa"/>
            <w:tcBorders>
              <w:top w:val="single" w:sz="6" w:space="0" w:color="auto"/>
              <w:left w:val="single" w:sz="6" w:space="0" w:color="auto"/>
              <w:bottom w:val="single" w:sz="6" w:space="0" w:color="auto"/>
              <w:right w:val="single" w:sz="6" w:space="0" w:color="auto"/>
            </w:tcBorders>
          </w:tcPr>
          <w:p w:rsidR="00D7110C"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Укомплектованность квалифицированными кадрами </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в соответствии со штатным расписанием</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 xml:space="preserve">не менее 95 </w:t>
            </w:r>
          </w:p>
        </w:tc>
      </w:tr>
      <w:tr w:rsidR="003D71BB" w:rsidRPr="00A4749E" w:rsidTr="00086E25">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5.</w:t>
            </w:r>
            <w:r w:rsidRPr="00A4749E">
              <w:rPr>
                <w:rFonts w:ascii="PT Astra Serif" w:hAnsi="PT Astra Serif" w:cs="Times New Roman"/>
                <w:bCs/>
                <w:sz w:val="24"/>
                <w:szCs w:val="24"/>
              </w:rPr>
              <w:tab/>
              <w:t>Количество взаимодействий заявителя с должностными лицами при предоставлении муниципальной услуги и их продолжительность</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lastRenderedPageBreak/>
              <w:t>5.1.</w:t>
            </w:r>
          </w:p>
        </w:tc>
        <w:tc>
          <w:tcPr>
            <w:tcW w:w="5697" w:type="dxa"/>
            <w:tcBorders>
              <w:top w:val="single" w:sz="6" w:space="0" w:color="auto"/>
              <w:left w:val="single" w:sz="6" w:space="0" w:color="auto"/>
              <w:bottom w:val="single" w:sz="6" w:space="0" w:color="auto"/>
              <w:right w:val="single" w:sz="6" w:space="0" w:color="auto"/>
            </w:tcBorders>
          </w:tcPr>
          <w:p w:rsidR="00086E25"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Количество взаимодействий заявителя </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с должностными лицами при предоставлении муниципальной услуги:</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при подаче запроса о предоставлении муниципальной услуги;</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при получении результата муниципальной услуги</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раз/минут</w:t>
            </w:r>
          </w:p>
          <w:p w:rsidR="003D71BB" w:rsidRPr="00A4749E" w:rsidRDefault="003D71BB" w:rsidP="008E05A2">
            <w:pPr>
              <w:spacing w:after="0" w:line="240" w:lineRule="auto"/>
              <w:jc w:val="center"/>
              <w:rPr>
                <w:rFonts w:ascii="PT Astra Serif" w:hAnsi="PT Astra Serif" w:cs="Times New Roman"/>
                <w:bCs/>
                <w:sz w:val="24"/>
                <w:szCs w:val="24"/>
              </w:rPr>
            </w:pPr>
          </w:p>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раз/минут</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1/15 мин</w:t>
            </w:r>
          </w:p>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p>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1/15 мин</w:t>
            </w:r>
          </w:p>
        </w:tc>
      </w:tr>
      <w:tr w:rsidR="003D71BB" w:rsidRPr="00A4749E" w:rsidTr="00086E25">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D7110C" w:rsidRDefault="003D71BB" w:rsidP="00D7110C">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w:t>
            </w:r>
            <w:r w:rsidRPr="00A4749E">
              <w:rPr>
                <w:rFonts w:ascii="PT Astra Serif" w:hAnsi="PT Astra Serif" w:cs="Times New Roman"/>
                <w:bCs/>
                <w:sz w:val="24"/>
                <w:szCs w:val="24"/>
              </w:rPr>
              <w:tab/>
              <w:t xml:space="preserve">Состав действий, которые заявитель вправе совершить в электронной форме </w:t>
            </w:r>
          </w:p>
          <w:p w:rsidR="00D7110C" w:rsidRDefault="003D71BB" w:rsidP="00D7110C">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 xml:space="preserve">при получении муниципальной услуги с использованием Единого портала </w:t>
            </w:r>
          </w:p>
          <w:p w:rsidR="00086E25" w:rsidRDefault="003D71BB" w:rsidP="00D7110C">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 xml:space="preserve">(значение «да» в графе 4 указывается с учетом планируемого </w:t>
            </w:r>
          </w:p>
          <w:p w:rsidR="00D7110C" w:rsidRDefault="003D71BB" w:rsidP="00D7110C">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к реализации</w:t>
            </w:r>
            <w:r w:rsidR="00B41720" w:rsidRPr="00A4749E">
              <w:rPr>
                <w:rFonts w:ascii="PT Astra Serif" w:hAnsi="PT Astra Serif" w:cs="Times New Roman"/>
                <w:bCs/>
                <w:sz w:val="24"/>
                <w:szCs w:val="24"/>
              </w:rPr>
              <w:t xml:space="preserve"> состава действий. </w:t>
            </w:r>
          </w:p>
          <w:p w:rsidR="003D71BB" w:rsidRPr="00A4749E" w:rsidRDefault="00B41720" w:rsidP="00D7110C">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Действия 6.1 и 6.9</w:t>
            </w:r>
            <w:r w:rsidR="003D71BB" w:rsidRPr="00A4749E">
              <w:rPr>
                <w:rFonts w:ascii="PT Astra Serif" w:hAnsi="PT Astra Serif" w:cs="Times New Roman"/>
                <w:bCs/>
                <w:sz w:val="24"/>
                <w:szCs w:val="24"/>
              </w:rPr>
              <w:t xml:space="preserve"> обязательны к реализации)</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6.1.</w:t>
            </w:r>
          </w:p>
        </w:tc>
        <w:tc>
          <w:tcPr>
            <w:tcW w:w="5697"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Получение информации о порядке и сроках предоставления услуги</w:t>
            </w:r>
          </w:p>
        </w:tc>
        <w:tc>
          <w:tcPr>
            <w:tcW w:w="1560" w:type="dxa"/>
            <w:tcBorders>
              <w:top w:val="single" w:sz="6" w:space="0" w:color="auto"/>
              <w:left w:val="single" w:sz="6" w:space="0" w:color="auto"/>
              <w:bottom w:val="single" w:sz="6" w:space="0" w:color="auto"/>
              <w:right w:val="single" w:sz="6" w:space="0" w:color="auto"/>
            </w:tcBorders>
          </w:tcPr>
          <w:p w:rsidR="00D7110C" w:rsidRDefault="00D7110C" w:rsidP="008E05A2">
            <w:pPr>
              <w:autoSpaceDE w:val="0"/>
              <w:autoSpaceDN w:val="0"/>
              <w:adjustRightInd w:val="0"/>
              <w:spacing w:after="0" w:line="240" w:lineRule="auto"/>
              <w:jc w:val="center"/>
              <w:rPr>
                <w:rFonts w:ascii="PT Astra Serif" w:hAnsi="PT Astra Serif" w:cs="Times New Roman"/>
                <w:bCs/>
                <w:sz w:val="24"/>
                <w:szCs w:val="24"/>
              </w:rPr>
            </w:pPr>
          </w:p>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6.2.</w:t>
            </w:r>
          </w:p>
        </w:tc>
        <w:tc>
          <w:tcPr>
            <w:tcW w:w="5697" w:type="dxa"/>
            <w:tcBorders>
              <w:top w:val="single" w:sz="6" w:space="0" w:color="auto"/>
              <w:left w:val="single" w:sz="6" w:space="0" w:color="auto"/>
              <w:bottom w:val="single" w:sz="4" w:space="0" w:color="auto"/>
              <w:right w:val="single" w:sz="6" w:space="0" w:color="auto"/>
            </w:tcBorders>
          </w:tcPr>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Запись на прием в орган (организацию) для подачи запроса о предоставлении муниципальной услуги </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(с момента реализации технической возможности)</w:t>
            </w:r>
          </w:p>
        </w:tc>
        <w:tc>
          <w:tcPr>
            <w:tcW w:w="1560" w:type="dxa"/>
            <w:tcBorders>
              <w:top w:val="single" w:sz="6" w:space="0" w:color="auto"/>
              <w:left w:val="single" w:sz="6" w:space="0" w:color="auto"/>
              <w:bottom w:val="single" w:sz="6" w:space="0" w:color="auto"/>
              <w:right w:val="single" w:sz="6" w:space="0" w:color="auto"/>
            </w:tcBorders>
          </w:tcPr>
          <w:p w:rsidR="00D7110C" w:rsidRDefault="00D7110C" w:rsidP="008E05A2">
            <w:pPr>
              <w:autoSpaceDE w:val="0"/>
              <w:autoSpaceDN w:val="0"/>
              <w:adjustRightInd w:val="0"/>
              <w:spacing w:after="0" w:line="240" w:lineRule="auto"/>
              <w:jc w:val="center"/>
              <w:rPr>
                <w:rFonts w:ascii="PT Astra Serif" w:hAnsi="PT Astra Serif" w:cs="Times New Roman"/>
                <w:bCs/>
                <w:sz w:val="24"/>
                <w:szCs w:val="24"/>
              </w:rPr>
            </w:pPr>
          </w:p>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6.3.</w:t>
            </w:r>
          </w:p>
        </w:tc>
        <w:tc>
          <w:tcPr>
            <w:tcW w:w="5697" w:type="dxa"/>
            <w:tcBorders>
              <w:top w:val="single" w:sz="4" w:space="0" w:color="auto"/>
              <w:left w:val="single" w:sz="6" w:space="0" w:color="auto"/>
              <w:bottom w:val="single" w:sz="4" w:space="0" w:color="auto"/>
              <w:right w:val="single" w:sz="6" w:space="0" w:color="auto"/>
            </w:tcBorders>
          </w:tcPr>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560" w:type="dxa"/>
            <w:tcBorders>
              <w:top w:val="single" w:sz="6" w:space="0" w:color="auto"/>
              <w:left w:val="single" w:sz="6" w:space="0" w:color="auto"/>
              <w:bottom w:val="single" w:sz="6" w:space="0" w:color="auto"/>
              <w:right w:val="single" w:sz="6" w:space="0" w:color="auto"/>
            </w:tcBorders>
          </w:tcPr>
          <w:p w:rsidR="00D7110C" w:rsidRDefault="00D7110C" w:rsidP="008E05A2">
            <w:pPr>
              <w:autoSpaceDE w:val="0"/>
              <w:autoSpaceDN w:val="0"/>
              <w:adjustRightInd w:val="0"/>
              <w:spacing w:after="0" w:line="240" w:lineRule="auto"/>
              <w:jc w:val="center"/>
              <w:rPr>
                <w:rFonts w:ascii="PT Astra Serif" w:hAnsi="PT Astra Serif" w:cs="Times New Roman"/>
                <w:bCs/>
                <w:sz w:val="24"/>
                <w:szCs w:val="24"/>
              </w:rPr>
            </w:pPr>
          </w:p>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6.4.</w:t>
            </w:r>
          </w:p>
        </w:tc>
        <w:tc>
          <w:tcPr>
            <w:tcW w:w="5697" w:type="dxa"/>
            <w:tcBorders>
              <w:top w:val="single" w:sz="4" w:space="0" w:color="auto"/>
              <w:left w:val="single" w:sz="6" w:space="0" w:color="auto"/>
              <w:bottom w:val="single" w:sz="4" w:space="0" w:color="auto"/>
              <w:right w:val="single" w:sz="6" w:space="0" w:color="auto"/>
            </w:tcBorders>
          </w:tcPr>
          <w:p w:rsidR="00086E25"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Прием и регистрация органом (организацией)</w:t>
            </w:r>
          </w:p>
          <w:p w:rsidR="00086E25"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запроса и иных документов, необходимых </w:t>
            </w:r>
          </w:p>
          <w:p w:rsidR="00086E25"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для предоставления муниципальной услуги </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(с момента реализации технической возможности)</w:t>
            </w:r>
          </w:p>
        </w:tc>
        <w:tc>
          <w:tcPr>
            <w:tcW w:w="1560" w:type="dxa"/>
            <w:tcBorders>
              <w:top w:val="single" w:sz="6" w:space="0" w:color="auto"/>
              <w:left w:val="single" w:sz="6" w:space="0" w:color="auto"/>
              <w:bottom w:val="single" w:sz="6" w:space="0" w:color="auto"/>
              <w:right w:val="single" w:sz="6" w:space="0" w:color="auto"/>
            </w:tcBorders>
          </w:tcPr>
          <w:p w:rsidR="00D7110C" w:rsidRDefault="00D7110C" w:rsidP="008E05A2">
            <w:pPr>
              <w:autoSpaceDE w:val="0"/>
              <w:autoSpaceDN w:val="0"/>
              <w:adjustRightInd w:val="0"/>
              <w:spacing w:after="0" w:line="240" w:lineRule="auto"/>
              <w:jc w:val="center"/>
              <w:rPr>
                <w:rFonts w:ascii="PT Astra Serif" w:hAnsi="PT Astra Serif" w:cs="Times New Roman"/>
                <w:bCs/>
                <w:sz w:val="24"/>
                <w:szCs w:val="24"/>
              </w:rPr>
            </w:pPr>
          </w:p>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6.5.</w:t>
            </w:r>
          </w:p>
        </w:tc>
        <w:tc>
          <w:tcPr>
            <w:tcW w:w="5697" w:type="dxa"/>
            <w:tcBorders>
              <w:top w:val="single" w:sz="4" w:space="0" w:color="auto"/>
              <w:left w:val="single" w:sz="6" w:space="0" w:color="auto"/>
              <w:bottom w:val="single" w:sz="4" w:space="0" w:color="auto"/>
              <w:right w:val="single" w:sz="6" w:space="0" w:color="auto"/>
            </w:tcBorders>
          </w:tcPr>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56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нет</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6.6.</w:t>
            </w:r>
          </w:p>
        </w:tc>
        <w:tc>
          <w:tcPr>
            <w:tcW w:w="5697" w:type="dxa"/>
            <w:tcBorders>
              <w:top w:val="single" w:sz="4" w:space="0" w:color="auto"/>
              <w:left w:val="single" w:sz="6" w:space="0" w:color="auto"/>
              <w:bottom w:val="single" w:sz="4" w:space="0" w:color="auto"/>
              <w:right w:val="single" w:sz="6" w:space="0" w:color="auto"/>
            </w:tcBorders>
          </w:tcPr>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56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6.7.</w:t>
            </w:r>
          </w:p>
        </w:tc>
        <w:tc>
          <w:tcPr>
            <w:tcW w:w="5697" w:type="dxa"/>
            <w:tcBorders>
              <w:top w:val="single" w:sz="4" w:space="0" w:color="auto"/>
              <w:left w:val="single" w:sz="6" w:space="0" w:color="auto"/>
              <w:bottom w:val="single" w:sz="4" w:space="0" w:color="auto"/>
              <w:right w:val="single" w:sz="6" w:space="0" w:color="auto"/>
            </w:tcBorders>
          </w:tcPr>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Получение сведений о ходе выполнения запроса </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(с момента реализации технической возможности)</w:t>
            </w:r>
          </w:p>
        </w:tc>
        <w:tc>
          <w:tcPr>
            <w:tcW w:w="156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6.8.</w:t>
            </w:r>
          </w:p>
        </w:tc>
        <w:tc>
          <w:tcPr>
            <w:tcW w:w="5697" w:type="dxa"/>
            <w:tcBorders>
              <w:top w:val="single" w:sz="4" w:space="0" w:color="auto"/>
              <w:left w:val="single" w:sz="6" w:space="0" w:color="auto"/>
              <w:bottom w:val="single" w:sz="4" w:space="0" w:color="auto"/>
              <w:right w:val="single" w:sz="6" w:space="0" w:color="auto"/>
            </w:tcBorders>
          </w:tcPr>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Осуществление оценки </w:t>
            </w:r>
            <w:r w:rsidR="00086E25">
              <w:rPr>
                <w:rFonts w:ascii="PT Astra Serif" w:hAnsi="PT Astra Serif" w:cs="Times New Roman"/>
                <w:bCs/>
                <w:sz w:val="24"/>
                <w:szCs w:val="24"/>
              </w:rPr>
              <w:t xml:space="preserve">качества предоставления услуги </w:t>
            </w:r>
            <w:r w:rsidRPr="00A4749E">
              <w:rPr>
                <w:rFonts w:ascii="PT Astra Serif" w:hAnsi="PT Astra Serif" w:cs="Times New Roman"/>
                <w:bCs/>
                <w:sz w:val="24"/>
                <w:szCs w:val="24"/>
              </w:rPr>
              <w:t>(с момента реализации технической возможности)</w:t>
            </w:r>
          </w:p>
        </w:tc>
        <w:tc>
          <w:tcPr>
            <w:tcW w:w="156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6.9.</w:t>
            </w:r>
          </w:p>
        </w:tc>
        <w:tc>
          <w:tcPr>
            <w:tcW w:w="5697" w:type="dxa"/>
            <w:tcBorders>
              <w:top w:val="single" w:sz="4" w:space="0" w:color="auto"/>
              <w:left w:val="single" w:sz="6" w:space="0" w:color="auto"/>
              <w:bottom w:val="single" w:sz="6" w:space="0" w:color="auto"/>
              <w:right w:val="single" w:sz="6" w:space="0" w:color="auto"/>
            </w:tcBorders>
          </w:tcPr>
          <w:p w:rsidR="00086E25"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Досудебное (внесудебное) обжалование решений </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и действий (бездействия) органа (организации), должностного лица органа (организации) либо муниципального служащего</w:t>
            </w:r>
          </w:p>
        </w:tc>
        <w:tc>
          <w:tcPr>
            <w:tcW w:w="1560"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6" w:space="0" w:color="auto"/>
              <w:right w:val="single" w:sz="6" w:space="0" w:color="auto"/>
            </w:tcBorders>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7.</w:t>
            </w:r>
            <w:r w:rsidRPr="00A4749E">
              <w:rPr>
                <w:rFonts w:ascii="PT Astra Serif" w:hAnsi="PT Astra Serif" w:cs="Times New Roman"/>
                <w:bCs/>
                <w:sz w:val="24"/>
                <w:szCs w:val="24"/>
              </w:rPr>
              <w:tab/>
              <w:t>Возможность получения муниципальной услуги в МФЦ</w:t>
            </w:r>
          </w:p>
        </w:tc>
      </w:tr>
      <w:tr w:rsidR="003D71BB" w:rsidRPr="00A4749E" w:rsidTr="00086E25">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7.1.</w:t>
            </w:r>
          </w:p>
        </w:tc>
        <w:tc>
          <w:tcPr>
            <w:tcW w:w="5697" w:type="dxa"/>
            <w:tcBorders>
              <w:top w:val="single" w:sz="6" w:space="0" w:color="auto"/>
              <w:left w:val="single" w:sz="6" w:space="0" w:color="auto"/>
              <w:bottom w:val="single" w:sz="4" w:space="0" w:color="auto"/>
              <w:right w:val="single" w:sz="6" w:space="0" w:color="auto"/>
            </w:tcBorders>
          </w:tcPr>
          <w:p w:rsidR="00086E25"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Возможность получения муниципальной услуги </w:t>
            </w:r>
          </w:p>
          <w:p w:rsidR="00086E25"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в МФЦ, с момента вступления в силу соглашения </w:t>
            </w:r>
          </w:p>
          <w:p w:rsidR="003D71BB" w:rsidRPr="00A4749E" w:rsidRDefault="003D71BB" w:rsidP="008E05A2">
            <w:pPr>
              <w:autoSpaceDE w:val="0"/>
              <w:autoSpaceDN w:val="0"/>
              <w:adjustRightInd w:val="0"/>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о взаимодействии между МФЦ и Администрацией муниципального образования</w:t>
            </w:r>
          </w:p>
        </w:tc>
        <w:tc>
          <w:tcPr>
            <w:tcW w:w="1560" w:type="dxa"/>
            <w:tcBorders>
              <w:top w:val="single" w:sz="6" w:space="0" w:color="auto"/>
              <w:left w:val="single" w:sz="6" w:space="0" w:color="auto"/>
              <w:bottom w:val="single" w:sz="4" w:space="0" w:color="auto"/>
              <w:right w:val="single" w:sz="6" w:space="0" w:color="auto"/>
            </w:tcBorders>
            <w:vAlign w:val="center"/>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4"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7.2.</w:t>
            </w:r>
          </w:p>
        </w:tc>
        <w:tc>
          <w:tcPr>
            <w:tcW w:w="5697" w:type="dxa"/>
            <w:tcBorders>
              <w:top w:val="single" w:sz="6" w:space="0" w:color="auto"/>
              <w:left w:val="single" w:sz="6" w:space="0" w:color="auto"/>
              <w:bottom w:val="single" w:sz="4" w:space="0" w:color="auto"/>
              <w:right w:val="single" w:sz="6" w:space="0" w:color="auto"/>
            </w:tcBorders>
          </w:tcPr>
          <w:p w:rsidR="00086E25" w:rsidRDefault="003D71BB" w:rsidP="008E05A2">
            <w:pPr>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 xml:space="preserve">Возможность либо невозможность получения муниципальной услуги в любом МФЦ  </w:t>
            </w:r>
          </w:p>
          <w:p w:rsidR="003D71BB" w:rsidRPr="00A4749E" w:rsidRDefault="003D71BB" w:rsidP="008E05A2">
            <w:pPr>
              <w:spacing w:after="0" w:line="240" w:lineRule="auto"/>
              <w:rPr>
                <w:rFonts w:ascii="PT Astra Serif" w:hAnsi="PT Astra Serif" w:cs="Times New Roman"/>
                <w:bCs/>
                <w:sz w:val="24"/>
                <w:szCs w:val="24"/>
              </w:rPr>
            </w:pPr>
            <w:r w:rsidRPr="00A4749E">
              <w:rPr>
                <w:rFonts w:ascii="PT Astra Serif" w:hAnsi="PT Astra Serif" w:cs="Times New Roman"/>
                <w:bCs/>
                <w:sz w:val="24"/>
                <w:szCs w:val="24"/>
              </w:rPr>
              <w:t>на территории Ямало-Ненецкого автономного округа по выбору заявителя (экстерриториальный принцип)</w:t>
            </w:r>
          </w:p>
        </w:tc>
        <w:tc>
          <w:tcPr>
            <w:tcW w:w="1560" w:type="dxa"/>
            <w:tcBorders>
              <w:top w:val="single" w:sz="6" w:space="0" w:color="auto"/>
              <w:left w:val="single" w:sz="6" w:space="0" w:color="auto"/>
              <w:bottom w:val="single" w:sz="4" w:space="0" w:color="auto"/>
              <w:right w:val="single" w:sz="6" w:space="0" w:color="auto"/>
            </w:tcBorders>
            <w:vAlign w:val="center"/>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4"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w:t>
            </w:r>
          </w:p>
        </w:tc>
      </w:tr>
      <w:tr w:rsidR="003D71BB" w:rsidRPr="00A4749E" w:rsidTr="00086E25">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lastRenderedPageBreak/>
              <w:t>7.3.</w:t>
            </w:r>
          </w:p>
        </w:tc>
        <w:tc>
          <w:tcPr>
            <w:tcW w:w="5697" w:type="dxa"/>
            <w:tcBorders>
              <w:top w:val="single" w:sz="6" w:space="0" w:color="auto"/>
              <w:left w:val="single" w:sz="6" w:space="0" w:color="auto"/>
              <w:bottom w:val="single" w:sz="4" w:space="0" w:color="auto"/>
              <w:right w:val="single" w:sz="6" w:space="0" w:color="auto"/>
            </w:tcBorders>
          </w:tcPr>
          <w:p w:rsidR="00086E25" w:rsidRDefault="003D71BB" w:rsidP="008E05A2">
            <w:pPr>
              <w:spacing w:after="0" w:line="240" w:lineRule="auto"/>
              <w:rPr>
                <w:rFonts w:ascii="PT Astra Serif" w:hAnsi="PT Astra Serif"/>
                <w:sz w:val="24"/>
                <w:szCs w:val="24"/>
              </w:rPr>
            </w:pPr>
            <w:r w:rsidRPr="00A4749E">
              <w:rPr>
                <w:rFonts w:ascii="PT Astra Serif" w:hAnsi="PT Astra Serif"/>
                <w:sz w:val="24"/>
                <w:szCs w:val="24"/>
              </w:rPr>
              <w:t xml:space="preserve">Возможность либо невозможность получения муниципальной услуги посредством запроса </w:t>
            </w:r>
          </w:p>
          <w:p w:rsidR="00D7110C" w:rsidRDefault="003D71BB" w:rsidP="008E05A2">
            <w:pPr>
              <w:spacing w:after="0" w:line="240" w:lineRule="auto"/>
              <w:rPr>
                <w:rFonts w:ascii="PT Astra Serif" w:hAnsi="PT Astra Serif"/>
                <w:sz w:val="24"/>
                <w:szCs w:val="24"/>
              </w:rPr>
            </w:pPr>
            <w:r w:rsidRPr="00A4749E">
              <w:rPr>
                <w:rFonts w:ascii="PT Astra Serif" w:hAnsi="PT Astra Serif"/>
                <w:sz w:val="24"/>
                <w:szCs w:val="24"/>
              </w:rPr>
              <w:t>о предоставлении нескольких муниципальных услуг</w:t>
            </w:r>
          </w:p>
          <w:p w:rsidR="00D7110C" w:rsidRDefault="003D71BB" w:rsidP="008E05A2">
            <w:pPr>
              <w:spacing w:after="0" w:line="240" w:lineRule="auto"/>
              <w:rPr>
                <w:rFonts w:ascii="PT Astra Serif" w:hAnsi="PT Astra Serif"/>
                <w:sz w:val="24"/>
                <w:szCs w:val="24"/>
              </w:rPr>
            </w:pPr>
            <w:r w:rsidRPr="00A4749E">
              <w:rPr>
                <w:rFonts w:ascii="PT Astra Serif" w:hAnsi="PT Astra Serif"/>
                <w:sz w:val="24"/>
                <w:szCs w:val="24"/>
              </w:rPr>
              <w:t xml:space="preserve"> в многофункциональных центрах, предусмотренного </w:t>
            </w:r>
          </w:p>
          <w:p w:rsidR="00086E25" w:rsidRDefault="003D71BB" w:rsidP="008E05A2">
            <w:pPr>
              <w:spacing w:after="0" w:line="240" w:lineRule="auto"/>
              <w:rPr>
                <w:rFonts w:ascii="PT Astra Serif" w:hAnsi="PT Astra Serif"/>
                <w:sz w:val="24"/>
                <w:szCs w:val="24"/>
              </w:rPr>
            </w:pPr>
            <w:r w:rsidRPr="00A4749E">
              <w:rPr>
                <w:rFonts w:ascii="PT Astra Serif" w:hAnsi="PT Astra Serif"/>
                <w:sz w:val="24"/>
                <w:szCs w:val="24"/>
              </w:rPr>
              <w:t>статьей 15</w:t>
            </w:r>
            <w:r w:rsidR="00B41720" w:rsidRPr="00A4749E">
              <w:rPr>
                <w:rFonts w:ascii="PT Astra Serif" w:hAnsi="PT Astra Serif"/>
                <w:sz w:val="24"/>
                <w:szCs w:val="24"/>
              </w:rPr>
              <w:t xml:space="preserve">.1 Федерального закона от 27 июля </w:t>
            </w:r>
          </w:p>
          <w:p w:rsidR="003D71BB" w:rsidRPr="00086E25" w:rsidRDefault="003D71BB" w:rsidP="008E05A2">
            <w:pPr>
              <w:spacing w:after="0" w:line="240" w:lineRule="auto"/>
              <w:rPr>
                <w:rFonts w:ascii="PT Astra Serif" w:hAnsi="PT Astra Serif"/>
                <w:sz w:val="24"/>
                <w:szCs w:val="24"/>
              </w:rPr>
            </w:pPr>
            <w:r w:rsidRPr="00A4749E">
              <w:rPr>
                <w:rFonts w:ascii="PT Astra Serif" w:hAnsi="PT Astra Serif"/>
                <w:sz w:val="24"/>
                <w:szCs w:val="24"/>
              </w:rPr>
              <w:t xml:space="preserve">2010 </w:t>
            </w:r>
            <w:r w:rsidR="00B41720" w:rsidRPr="00A4749E">
              <w:rPr>
                <w:rFonts w:ascii="PT Astra Serif" w:hAnsi="PT Astra Serif"/>
                <w:sz w:val="24"/>
                <w:szCs w:val="24"/>
              </w:rPr>
              <w:t xml:space="preserve"> года </w:t>
            </w:r>
            <w:r w:rsidR="00086E25">
              <w:rPr>
                <w:rFonts w:ascii="PT Astra Serif" w:hAnsi="PT Astra Serif"/>
                <w:sz w:val="24"/>
                <w:szCs w:val="24"/>
              </w:rPr>
              <w:t xml:space="preserve"> </w:t>
            </w:r>
            <w:r w:rsidRPr="00A4749E">
              <w:rPr>
                <w:rFonts w:ascii="PT Astra Serif" w:hAnsi="PT Astra Serif"/>
                <w:sz w:val="24"/>
                <w:szCs w:val="24"/>
              </w:rPr>
              <w:t>№ 210-ФЗ «Об организации предоставления государственных и муниципальных услуг»</w:t>
            </w:r>
          </w:p>
        </w:tc>
        <w:tc>
          <w:tcPr>
            <w:tcW w:w="1560" w:type="dxa"/>
            <w:tcBorders>
              <w:top w:val="single" w:sz="6" w:space="0" w:color="auto"/>
              <w:left w:val="single" w:sz="6" w:space="0" w:color="auto"/>
              <w:bottom w:val="single" w:sz="4" w:space="0" w:color="auto"/>
              <w:right w:val="single" w:sz="6" w:space="0" w:color="auto"/>
            </w:tcBorders>
            <w:vAlign w:val="center"/>
          </w:tcPr>
          <w:p w:rsidR="003D71BB" w:rsidRPr="00A4749E" w:rsidRDefault="003D71BB" w:rsidP="008E05A2">
            <w:pPr>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да/нет</w:t>
            </w:r>
          </w:p>
        </w:tc>
        <w:tc>
          <w:tcPr>
            <w:tcW w:w="1842" w:type="dxa"/>
            <w:tcBorders>
              <w:top w:val="single" w:sz="6" w:space="0" w:color="auto"/>
              <w:left w:val="single" w:sz="6" w:space="0" w:color="auto"/>
              <w:bottom w:val="single" w:sz="4"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нет</w:t>
            </w:r>
          </w:p>
        </w:tc>
      </w:tr>
      <w:tr w:rsidR="003D71BB" w:rsidRPr="00A4749E" w:rsidTr="00086E25">
        <w:trPr>
          <w:cantSplit/>
          <w:trHeight w:val="360"/>
        </w:trPr>
        <w:tc>
          <w:tcPr>
            <w:tcW w:w="9639" w:type="dxa"/>
            <w:gridSpan w:val="4"/>
            <w:tcBorders>
              <w:top w:val="single" w:sz="4" w:space="0" w:color="auto"/>
              <w:left w:val="single" w:sz="6" w:space="0" w:color="auto"/>
              <w:bottom w:val="single" w:sz="6" w:space="0" w:color="auto"/>
              <w:right w:val="single" w:sz="6" w:space="0" w:color="auto"/>
            </w:tcBorders>
            <w:vAlign w:val="center"/>
          </w:tcPr>
          <w:p w:rsidR="003D71BB" w:rsidRPr="00A4749E" w:rsidRDefault="003D71BB" w:rsidP="008E05A2">
            <w:pPr>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8.</w:t>
            </w:r>
            <w:r w:rsidRPr="00A4749E">
              <w:rPr>
                <w:rFonts w:ascii="PT Astra Serif" w:hAnsi="PT Astra Serif" w:cs="Times New Roman"/>
                <w:bCs/>
                <w:sz w:val="24"/>
                <w:szCs w:val="24"/>
              </w:rPr>
              <w:tab/>
              <w:t>Иные показатели</w:t>
            </w:r>
          </w:p>
        </w:tc>
      </w:tr>
      <w:tr w:rsidR="003D71BB" w:rsidRPr="00A4749E" w:rsidTr="00086E25">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tabs>
                <w:tab w:val="left" w:pos="0"/>
              </w:tabs>
              <w:autoSpaceDE w:val="0"/>
              <w:autoSpaceDN w:val="0"/>
              <w:adjustRightInd w:val="0"/>
              <w:spacing w:after="0" w:line="240" w:lineRule="auto"/>
              <w:jc w:val="center"/>
              <w:rPr>
                <w:rFonts w:ascii="PT Astra Serif" w:hAnsi="PT Astra Serif" w:cs="Times New Roman"/>
                <w:bCs/>
                <w:sz w:val="24"/>
                <w:szCs w:val="24"/>
              </w:rPr>
            </w:pPr>
            <w:r w:rsidRPr="00A4749E">
              <w:rPr>
                <w:rFonts w:ascii="PT Astra Serif" w:hAnsi="PT Astra Serif" w:cs="Times New Roman"/>
                <w:bCs/>
                <w:sz w:val="24"/>
                <w:szCs w:val="24"/>
              </w:rPr>
              <w:t>8.1.</w:t>
            </w:r>
          </w:p>
        </w:tc>
        <w:tc>
          <w:tcPr>
            <w:tcW w:w="5697" w:type="dxa"/>
            <w:tcBorders>
              <w:top w:val="single" w:sz="6" w:space="0" w:color="auto"/>
              <w:left w:val="single" w:sz="6" w:space="0" w:color="auto"/>
              <w:bottom w:val="single" w:sz="6" w:space="0" w:color="auto"/>
              <w:right w:val="single" w:sz="6" w:space="0" w:color="auto"/>
            </w:tcBorders>
          </w:tcPr>
          <w:p w:rsidR="00D7110C" w:rsidRDefault="003D71BB" w:rsidP="008E05A2">
            <w:pPr>
              <w:pStyle w:val="ConsPlusNormal"/>
              <w:rPr>
                <w:rFonts w:ascii="PT Astra Serif" w:hAnsi="PT Astra Serif"/>
                <w:sz w:val="24"/>
                <w:szCs w:val="24"/>
              </w:rPr>
            </w:pPr>
            <w:r w:rsidRPr="00A4749E">
              <w:rPr>
                <w:rFonts w:ascii="PT Astra Serif" w:hAnsi="PT Astra Serif"/>
                <w:sz w:val="24"/>
                <w:szCs w:val="24"/>
              </w:rPr>
              <w:t xml:space="preserve">Полнота выполнения процедур, необходимых </w:t>
            </w:r>
          </w:p>
          <w:p w:rsidR="003D71BB" w:rsidRPr="00A4749E" w:rsidRDefault="003D71BB" w:rsidP="008E05A2">
            <w:pPr>
              <w:pStyle w:val="ConsPlusNormal"/>
              <w:rPr>
                <w:rFonts w:ascii="PT Astra Serif" w:hAnsi="PT Astra Serif"/>
                <w:sz w:val="24"/>
                <w:szCs w:val="24"/>
              </w:rPr>
            </w:pPr>
            <w:r w:rsidRPr="00A4749E">
              <w:rPr>
                <w:rFonts w:ascii="PT Astra Serif" w:hAnsi="PT Astra Serif"/>
                <w:sz w:val="24"/>
                <w:szCs w:val="24"/>
              </w:rPr>
              <w:t>для предоставления муниципальных услуг</w:t>
            </w:r>
          </w:p>
        </w:tc>
        <w:tc>
          <w:tcPr>
            <w:tcW w:w="1560"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widowControl w:val="0"/>
              <w:autoSpaceDE w:val="0"/>
              <w:autoSpaceDN w:val="0"/>
              <w:adjustRightInd w:val="0"/>
              <w:spacing w:after="0" w:line="240" w:lineRule="auto"/>
              <w:jc w:val="center"/>
              <w:rPr>
                <w:rFonts w:ascii="PT Astra Serif" w:hAnsi="PT Astra Serif" w:cs="Times New Roman"/>
                <w:sz w:val="24"/>
                <w:szCs w:val="24"/>
              </w:rPr>
            </w:pPr>
            <w:r w:rsidRPr="00A4749E">
              <w:rPr>
                <w:rFonts w:ascii="PT Astra Serif" w:hAnsi="PT Astra Serif"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vAlign w:val="center"/>
          </w:tcPr>
          <w:p w:rsidR="003D71BB" w:rsidRPr="00A4749E" w:rsidRDefault="003D71BB" w:rsidP="008E05A2">
            <w:pPr>
              <w:widowControl w:val="0"/>
              <w:autoSpaceDE w:val="0"/>
              <w:autoSpaceDN w:val="0"/>
              <w:adjustRightInd w:val="0"/>
              <w:spacing w:after="0" w:line="240" w:lineRule="auto"/>
              <w:jc w:val="center"/>
              <w:rPr>
                <w:rFonts w:ascii="PT Astra Serif" w:hAnsi="PT Astra Serif" w:cs="Times New Roman"/>
                <w:sz w:val="24"/>
                <w:szCs w:val="24"/>
              </w:rPr>
            </w:pPr>
            <w:r w:rsidRPr="00A4749E">
              <w:rPr>
                <w:rFonts w:ascii="PT Astra Serif" w:hAnsi="PT Astra Serif" w:cs="Times New Roman"/>
                <w:sz w:val="24"/>
                <w:szCs w:val="24"/>
              </w:rPr>
              <w:t>100</w:t>
            </w:r>
          </w:p>
        </w:tc>
      </w:tr>
    </w:tbl>
    <w:p w:rsidR="00A4749E" w:rsidRDefault="00A4749E" w:rsidP="00D7110C">
      <w:pPr>
        <w:pStyle w:val="2"/>
        <w:numPr>
          <w:ilvl w:val="0"/>
          <w:numId w:val="0"/>
        </w:numPr>
        <w:jc w:val="left"/>
      </w:pPr>
    </w:p>
    <w:p w:rsidR="003D71BB" w:rsidRDefault="003D71BB" w:rsidP="00D7110C">
      <w:pPr>
        <w:pStyle w:val="2"/>
      </w:pPr>
      <w:r w:rsidRPr="00A4749E">
        <w:t xml:space="preserve">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w:t>
      </w:r>
      <w:r w:rsidR="00D7110C">
        <w:t xml:space="preserve">                           </w:t>
      </w:r>
      <w:r w:rsidRPr="00A4749E">
        <w:t>по экстерриториальному принципу)</w:t>
      </w:r>
      <w:r w:rsidR="00B41720" w:rsidRPr="00A4749E">
        <w:t>,</w:t>
      </w:r>
      <w:r w:rsidRPr="00A4749E">
        <w:t xml:space="preserve"> и особенности предоставления муниципальной услуги в электронной форме</w:t>
      </w:r>
    </w:p>
    <w:p w:rsidR="00A4749E" w:rsidRPr="00A4749E" w:rsidRDefault="00A4749E" w:rsidP="00A4749E"/>
    <w:p w:rsidR="003D71BB" w:rsidRPr="00A4749E" w:rsidRDefault="003D71BB" w:rsidP="00A4749E">
      <w:pPr>
        <w:pStyle w:val="a"/>
        <w:tabs>
          <w:tab w:val="left" w:pos="1701"/>
        </w:tabs>
        <w:ind w:firstLine="709"/>
        <w:rPr>
          <w:rFonts w:eastAsia="Calibri"/>
        </w:rPr>
      </w:pPr>
      <w:r w:rsidRPr="00A4749E">
        <w:rPr>
          <w:rFonts w:eastAsia="Calibri"/>
        </w:rPr>
        <w:t>Услуга предоставляется по экстерриториальному принципу</w:t>
      </w:r>
      <w:r w:rsidR="00B41720" w:rsidRPr="00A4749E">
        <w:rPr>
          <w:rFonts w:eastAsia="Calibri"/>
        </w:rPr>
        <w:t>,</w:t>
      </w:r>
      <w:r w:rsidRPr="00A4749E">
        <w:rPr>
          <w:rFonts w:eastAsia="Calibri"/>
        </w:rPr>
        <w:t xml:space="preserve"> в</w:t>
      </w:r>
      <w:r w:rsidR="00B64682" w:rsidRPr="00A4749E">
        <w:rPr>
          <w:rFonts w:eastAsia="Calibri"/>
        </w:rPr>
        <w:t> </w:t>
      </w:r>
      <w:r w:rsidRPr="00A4749E">
        <w:rPr>
          <w:rFonts w:eastAsia="Calibri"/>
        </w:rPr>
        <w:t>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w:t>
      </w:r>
      <w:r w:rsidR="00B64682" w:rsidRPr="00A4749E">
        <w:rPr>
          <w:rFonts w:eastAsia="Calibri"/>
        </w:rPr>
        <w:t xml:space="preserve"> </w:t>
      </w:r>
      <w:r w:rsidRPr="00A4749E">
        <w:rPr>
          <w:rFonts w:eastAsia="Calibri"/>
        </w:rPr>
        <w:t xml:space="preserve">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w:t>
      </w:r>
      <w:r w:rsidR="00086E25">
        <w:rPr>
          <w:rFonts w:eastAsia="Calibri"/>
        </w:rPr>
        <w:t xml:space="preserve">                        </w:t>
      </w:r>
      <w:r w:rsidRPr="00A4749E">
        <w:rPr>
          <w:rFonts w:eastAsia="Calibri"/>
        </w:rPr>
        <w:t>(для юридических лиц).</w:t>
      </w:r>
    </w:p>
    <w:p w:rsidR="003D71BB" w:rsidRPr="00A4749E" w:rsidRDefault="003D71BB" w:rsidP="00A4749E">
      <w:pPr>
        <w:pStyle w:val="a"/>
        <w:tabs>
          <w:tab w:val="left" w:pos="1701"/>
        </w:tabs>
        <w:ind w:firstLine="709"/>
        <w:rPr>
          <w:rFonts w:eastAsia="Calibri"/>
        </w:rPr>
      </w:pPr>
      <w:r w:rsidRPr="00A4749E">
        <w:rPr>
          <w:rFonts w:eastAsia="Calibri"/>
        </w:rPr>
        <w:t>Требования, учитывающие особенности предоставления муниципальной услуги в сети МФЦ Ямало-Ненецкого автономного округа по</w:t>
      </w:r>
      <w:r w:rsidR="00B64682" w:rsidRPr="00A4749E">
        <w:rPr>
          <w:rFonts w:eastAsia="Calibri"/>
        </w:rPr>
        <w:t> </w:t>
      </w:r>
      <w:r w:rsidRPr="00A4749E">
        <w:rPr>
          <w:rFonts w:eastAsia="Calibri"/>
        </w:rPr>
        <w:t>экстерриториальному принципу, определяются соглашением о</w:t>
      </w:r>
      <w:r w:rsidR="00B64682" w:rsidRPr="00A4749E">
        <w:rPr>
          <w:rFonts w:eastAsia="Calibri"/>
        </w:rPr>
        <w:t> </w:t>
      </w:r>
      <w:r w:rsidRPr="00A4749E">
        <w:rPr>
          <w:rFonts w:eastAsia="Calibri"/>
        </w:rPr>
        <w:t>взаимодействии.</w:t>
      </w:r>
    </w:p>
    <w:p w:rsidR="003D71BB" w:rsidRPr="00A4749E" w:rsidRDefault="003D71BB" w:rsidP="00A4749E">
      <w:pPr>
        <w:pStyle w:val="a"/>
        <w:tabs>
          <w:tab w:val="left" w:pos="1701"/>
        </w:tabs>
        <w:ind w:firstLine="709"/>
        <w:rPr>
          <w:rFonts w:eastAsia="Calibri"/>
        </w:rPr>
      </w:pPr>
      <w:r w:rsidRPr="00A4749E">
        <w:rPr>
          <w:rFonts w:eastAsia="Calibri"/>
        </w:rPr>
        <w:t xml:space="preserve">Обеспечение возможности совершения заявителями отдельных действий в электронной форме </w:t>
      </w:r>
      <w:r w:rsidRPr="00A4749E">
        <w:rPr>
          <w:bCs/>
        </w:rPr>
        <w:t>при получении муниципальной услуги с</w:t>
      </w:r>
      <w:r w:rsidR="00B64682" w:rsidRPr="00A4749E">
        <w:rPr>
          <w:bCs/>
        </w:rPr>
        <w:t> </w:t>
      </w:r>
      <w:r w:rsidRPr="00A4749E">
        <w:rPr>
          <w:bCs/>
        </w:rPr>
        <w:t>использованием Единого портала имеет следующие особенности:</w:t>
      </w:r>
    </w:p>
    <w:p w:rsidR="003D71BB" w:rsidRPr="00A4749E" w:rsidRDefault="003D71BB" w:rsidP="00E22B7B">
      <w:pPr>
        <w:pStyle w:val="af0"/>
        <w:numPr>
          <w:ilvl w:val="0"/>
          <w:numId w:val="16"/>
        </w:numPr>
        <w:tabs>
          <w:tab w:val="left" w:pos="0"/>
          <w:tab w:val="left" w:pos="1134"/>
          <w:tab w:val="left" w:pos="1276"/>
          <w:tab w:val="left" w:pos="1701"/>
        </w:tabs>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регистрация и авторизация заявителя в федеральной государственной информационной системе «Единая система идентификации и аутентификации </w:t>
      </w:r>
      <w:r w:rsidR="00B41720" w:rsidRPr="00A4749E">
        <w:rPr>
          <w:rFonts w:ascii="PT Astra Serif" w:hAnsi="PT Astra Serif" w:cs="Times New Roman"/>
          <w:sz w:val="28"/>
          <w:szCs w:val="28"/>
        </w:rPr>
        <w:t xml:space="preserve">в </w:t>
      </w:r>
      <w:r w:rsidRPr="00A4749E">
        <w:rPr>
          <w:rFonts w:ascii="PT Astra Serif" w:hAnsi="PT Astra Serif" w:cs="Times New Roman"/>
          <w:sz w:val="28"/>
          <w:szCs w:val="28"/>
        </w:rPr>
        <w:t>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D71BB" w:rsidRPr="00A4749E" w:rsidRDefault="003D71BB" w:rsidP="00E22B7B">
      <w:pPr>
        <w:pStyle w:val="af0"/>
        <w:numPr>
          <w:ilvl w:val="0"/>
          <w:numId w:val="16"/>
        </w:numPr>
        <w:tabs>
          <w:tab w:val="left" w:pos="0"/>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применение заявителем усиленной квалифицированной электронной подписи.</w:t>
      </w:r>
    </w:p>
    <w:p w:rsidR="003D71BB" w:rsidRPr="00A4749E" w:rsidRDefault="003D71BB" w:rsidP="00A4749E">
      <w:pPr>
        <w:pStyle w:val="a"/>
        <w:tabs>
          <w:tab w:val="left" w:pos="1701"/>
        </w:tabs>
        <w:ind w:firstLine="709"/>
        <w:rPr>
          <w:rFonts w:eastAsia="Calibri"/>
        </w:rPr>
      </w:pPr>
      <w:r w:rsidRPr="00A4749E">
        <w:rPr>
          <w:rFonts w:eastAsia="Calibri"/>
        </w:rPr>
        <w:t>Виды электронных подписей, использование которых допускается при обращении за получением муниципальных услуг, и порядок их</w:t>
      </w:r>
      <w:r w:rsidR="00B64682" w:rsidRPr="00A4749E">
        <w:rPr>
          <w:rFonts w:eastAsia="Calibri"/>
        </w:rPr>
        <w:t> </w:t>
      </w:r>
      <w:r w:rsidRPr="00A4749E">
        <w:rPr>
          <w:rFonts w:eastAsia="Calibri"/>
        </w:rPr>
        <w:t xml:space="preserve">использования установлены постановлением Правительства Российской Федерации </w:t>
      </w:r>
      <w:r w:rsidR="00B41720" w:rsidRPr="00A4749E">
        <w:rPr>
          <w:rFonts w:eastAsia="Calibri"/>
        </w:rPr>
        <w:t xml:space="preserve">от 25 июня </w:t>
      </w:r>
      <w:r w:rsidRPr="00A4749E">
        <w:rPr>
          <w:rFonts w:eastAsia="Calibri"/>
        </w:rPr>
        <w:t xml:space="preserve">2012 </w:t>
      </w:r>
      <w:r w:rsidR="00B41720" w:rsidRPr="00A4749E">
        <w:rPr>
          <w:rFonts w:eastAsia="Calibri"/>
        </w:rPr>
        <w:t xml:space="preserve">года </w:t>
      </w:r>
      <w:r w:rsidRPr="00A4749E">
        <w:rPr>
          <w:rFonts w:eastAsia="Calibri"/>
        </w:rPr>
        <w:t xml:space="preserve">№ 634 «О видах электронной подписи, </w:t>
      </w:r>
      <w:r w:rsidRPr="00A4749E">
        <w:rPr>
          <w:rFonts w:eastAsia="Calibri"/>
        </w:rPr>
        <w:lastRenderedPageBreak/>
        <w:t>использование которых допускается при обращении за получением государственных и</w:t>
      </w:r>
      <w:r w:rsidR="00B64682" w:rsidRPr="00A4749E">
        <w:rPr>
          <w:rFonts w:eastAsia="Calibri"/>
        </w:rPr>
        <w:t> </w:t>
      </w:r>
      <w:r w:rsidRPr="00A4749E">
        <w:rPr>
          <w:rFonts w:eastAsia="Calibri"/>
        </w:rPr>
        <w:t>муниципальных услуг» и</w:t>
      </w:r>
      <w:r w:rsidR="00B41720" w:rsidRPr="00A4749E">
        <w:rPr>
          <w:rFonts w:eastAsia="Calibri"/>
        </w:rPr>
        <w:t xml:space="preserve"> постановлением Правительства Российской Федерации</w:t>
      </w:r>
      <w:r w:rsidR="00B64682" w:rsidRPr="00A4749E">
        <w:rPr>
          <w:rFonts w:eastAsia="Calibri"/>
        </w:rPr>
        <w:t> </w:t>
      </w:r>
      <w:r w:rsidRPr="00A4749E">
        <w:rPr>
          <w:rFonts w:eastAsia="Calibri"/>
        </w:rPr>
        <w:t>от</w:t>
      </w:r>
      <w:r w:rsidR="00B64682" w:rsidRPr="00A4749E">
        <w:rPr>
          <w:rFonts w:eastAsia="Calibri"/>
        </w:rPr>
        <w:t> </w:t>
      </w:r>
      <w:r w:rsidR="00B41720" w:rsidRPr="00A4749E">
        <w:rPr>
          <w:rFonts w:eastAsia="Calibri"/>
        </w:rPr>
        <w:t xml:space="preserve">25 августа </w:t>
      </w:r>
      <w:r w:rsidRPr="00A4749E">
        <w:rPr>
          <w:rFonts w:eastAsia="Calibri"/>
        </w:rPr>
        <w:t>2012</w:t>
      </w:r>
      <w:r w:rsidR="00B64682" w:rsidRPr="00A4749E">
        <w:rPr>
          <w:rFonts w:eastAsia="Calibri"/>
        </w:rPr>
        <w:t> </w:t>
      </w:r>
      <w:r w:rsidR="00B41720" w:rsidRPr="00A4749E">
        <w:rPr>
          <w:rFonts w:eastAsia="Calibri"/>
        </w:rPr>
        <w:t xml:space="preserve">года </w:t>
      </w:r>
      <w:r w:rsidRPr="00A4749E">
        <w:rPr>
          <w:rFonts w:eastAsia="Calibri"/>
        </w:rPr>
        <w:t xml:space="preserve">№ 852 «Об утверждении Правил использования усиленной квалифицированной электронной подписи </w:t>
      </w:r>
      <w:r w:rsidR="00086E25">
        <w:rPr>
          <w:rFonts w:eastAsia="Calibri"/>
        </w:rPr>
        <w:t xml:space="preserve">                           </w:t>
      </w:r>
      <w:r w:rsidRPr="00A4749E">
        <w:rPr>
          <w:rFonts w:eastAsia="Calibri"/>
        </w:rPr>
        <w:t xml:space="preserve">при обращении за получением государственных и муниципальных услуг </w:t>
      </w:r>
      <w:r w:rsidR="00086E25">
        <w:rPr>
          <w:rFonts w:eastAsia="Calibri"/>
        </w:rPr>
        <w:t xml:space="preserve">                       </w:t>
      </w:r>
      <w:r w:rsidRPr="00A4749E">
        <w:rPr>
          <w:rFonts w:eastAsia="Calibri"/>
        </w:rPr>
        <w:t>и о внесении изменения в Правила разработки и утверждения административных регламентов предоставления государственных услуг».</w:t>
      </w:r>
    </w:p>
    <w:p w:rsidR="003D71BB" w:rsidRPr="00D91B23" w:rsidRDefault="003D71BB" w:rsidP="00A4749E">
      <w:pPr>
        <w:pStyle w:val="a"/>
        <w:tabs>
          <w:tab w:val="left" w:pos="1701"/>
        </w:tabs>
        <w:ind w:firstLine="709"/>
        <w:rPr>
          <w:rFonts w:eastAsia="Calibri"/>
        </w:rPr>
      </w:pPr>
      <w:r w:rsidRPr="00A4749E">
        <w:rPr>
          <w:rFonts w:eastAsiaTheme="minorHAnsi"/>
        </w:rPr>
        <w:t>При обращении физического лица за получением муниципальной услуги в электронной форме с использованием е</w:t>
      </w:r>
      <w:r w:rsidRPr="00A4749E">
        <w:t xml:space="preserve">диной системы идентификации </w:t>
      </w:r>
      <w:r w:rsidR="00B64682" w:rsidRPr="00A4749E">
        <w:t xml:space="preserve"> и </w:t>
      </w:r>
      <w:r w:rsidRPr="00A4749E">
        <w:t>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D91B23" w:rsidRPr="00A4749E" w:rsidRDefault="00D91B23" w:rsidP="00D91B23">
      <w:pPr>
        <w:pStyle w:val="a"/>
        <w:numPr>
          <w:ilvl w:val="0"/>
          <w:numId w:val="0"/>
        </w:numPr>
        <w:tabs>
          <w:tab w:val="left" w:pos="1701"/>
        </w:tabs>
        <w:ind w:left="709"/>
        <w:rPr>
          <w:rFonts w:eastAsia="Calibri"/>
        </w:rPr>
      </w:pPr>
    </w:p>
    <w:p w:rsidR="003D71BB" w:rsidRDefault="003D71BB" w:rsidP="002C196F">
      <w:pPr>
        <w:pStyle w:val="1"/>
      </w:pPr>
      <w:r w:rsidRPr="00A4749E">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(с момента реализации технической возможности)</w:t>
      </w:r>
    </w:p>
    <w:p w:rsidR="002C196F" w:rsidRPr="00A4749E" w:rsidRDefault="002C196F" w:rsidP="002C196F">
      <w:pPr>
        <w:pStyle w:val="1"/>
        <w:numPr>
          <w:ilvl w:val="0"/>
          <w:numId w:val="0"/>
        </w:numPr>
      </w:pPr>
    </w:p>
    <w:p w:rsidR="003D71BB" w:rsidRDefault="003D71BB" w:rsidP="00D7110C">
      <w:pPr>
        <w:pStyle w:val="2"/>
      </w:pPr>
      <w:r w:rsidRPr="00A4749E">
        <w:t>Перечень административных процедур</w:t>
      </w:r>
    </w:p>
    <w:p w:rsidR="00D91B23" w:rsidRPr="00D91B23" w:rsidRDefault="00D91B23" w:rsidP="00D91B23"/>
    <w:p w:rsidR="003D71BB" w:rsidRPr="00A4749E" w:rsidRDefault="003D71BB" w:rsidP="00086E25">
      <w:pPr>
        <w:pStyle w:val="a"/>
        <w:tabs>
          <w:tab w:val="left" w:pos="1560"/>
        </w:tabs>
        <w:ind w:firstLine="709"/>
      </w:pPr>
      <w:r w:rsidRPr="00A4749E">
        <w:t>Предоставление муниципальной услуги включает в себя следующие административные процедуры:</w:t>
      </w:r>
    </w:p>
    <w:p w:rsidR="003D71BB" w:rsidRPr="00A4749E" w:rsidRDefault="003D71BB" w:rsidP="00A4749E">
      <w:pPr>
        <w:tabs>
          <w:tab w:val="left" w:pos="1701"/>
        </w:tabs>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1) прием и регистрация </w:t>
      </w:r>
      <w:r w:rsidR="003B0F38" w:rsidRPr="00A4749E">
        <w:rPr>
          <w:rFonts w:ascii="PT Astra Serif" w:hAnsi="PT Astra Serif" w:cs="Times New Roman"/>
          <w:sz w:val="28"/>
          <w:szCs w:val="28"/>
        </w:rPr>
        <w:t>заявления</w:t>
      </w:r>
      <w:r w:rsidRPr="00A4749E">
        <w:rPr>
          <w:rFonts w:ascii="PT Astra Serif" w:hAnsi="PT Astra Serif" w:cs="Times New Roman"/>
          <w:sz w:val="28"/>
          <w:szCs w:val="28"/>
        </w:rPr>
        <w:t xml:space="preserve"> заявител</w:t>
      </w:r>
      <w:r w:rsidR="003B0F38" w:rsidRPr="00A4749E">
        <w:rPr>
          <w:rFonts w:ascii="PT Astra Serif" w:hAnsi="PT Astra Serif" w:cs="Times New Roman"/>
          <w:sz w:val="28"/>
          <w:szCs w:val="28"/>
        </w:rPr>
        <w:t>я</w:t>
      </w:r>
      <w:r w:rsidRPr="00A4749E">
        <w:rPr>
          <w:rFonts w:ascii="PT Astra Serif" w:hAnsi="PT Astra Serif" w:cs="Times New Roman"/>
          <w:sz w:val="28"/>
          <w:szCs w:val="28"/>
        </w:rPr>
        <w:t xml:space="preserve"> о предоставлении муниципальной услуги и иных документов, необходимых для предоставления муниципальной услуги;</w:t>
      </w:r>
    </w:p>
    <w:p w:rsidR="003D71BB" w:rsidRPr="00A4749E" w:rsidRDefault="00076F3E"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w:t>
      </w:r>
      <w:r w:rsidR="003D71BB" w:rsidRPr="00A4749E">
        <w:rPr>
          <w:rFonts w:ascii="PT Astra Serif" w:hAnsi="PT Astra Serif" w:cs="Times New Roman"/>
          <w:sz w:val="28"/>
          <w:szCs w:val="28"/>
        </w:rPr>
        <w:t>) р</w:t>
      </w:r>
      <w:r w:rsidR="003D71BB" w:rsidRPr="00A4749E">
        <w:rPr>
          <w:rFonts w:ascii="PT Astra Serif" w:hAnsi="PT Astra Serif" w:cs="Times New Roman"/>
          <w:bCs/>
          <w:sz w:val="28"/>
          <w:szCs w:val="28"/>
        </w:rPr>
        <w:t>ассмотрение заявления и документов заявител</w:t>
      </w:r>
      <w:r w:rsidR="003B0F38" w:rsidRPr="00A4749E">
        <w:rPr>
          <w:rFonts w:ascii="PT Astra Serif" w:hAnsi="PT Astra Serif" w:cs="Times New Roman"/>
          <w:bCs/>
          <w:sz w:val="28"/>
          <w:szCs w:val="28"/>
        </w:rPr>
        <w:t>я</w:t>
      </w:r>
      <w:r w:rsidR="003D71BB" w:rsidRPr="00A4749E">
        <w:rPr>
          <w:rFonts w:ascii="PT Astra Serif" w:hAnsi="PT Astra Serif" w:cs="Times New Roman"/>
          <w:bCs/>
          <w:sz w:val="28"/>
          <w:szCs w:val="28"/>
        </w:rPr>
        <w:t xml:space="preserve">, </w:t>
      </w:r>
      <w:r w:rsidR="003D71BB" w:rsidRPr="00A4749E">
        <w:rPr>
          <w:rFonts w:ascii="PT Astra Serif" w:eastAsiaTheme="minorHAnsi" w:hAnsi="PT Astra Serif"/>
          <w:sz w:val="28"/>
          <w:szCs w:val="28"/>
        </w:rPr>
        <w:t>формирование и</w:t>
      </w:r>
      <w:r w:rsidR="00B64682" w:rsidRPr="00A4749E">
        <w:rPr>
          <w:rFonts w:ascii="PT Astra Serif" w:eastAsiaTheme="minorHAnsi" w:hAnsi="PT Astra Serif"/>
          <w:sz w:val="28"/>
          <w:szCs w:val="28"/>
        </w:rPr>
        <w:t> </w:t>
      </w:r>
      <w:r w:rsidR="003D71BB" w:rsidRPr="00A4749E">
        <w:rPr>
          <w:rFonts w:ascii="PT Astra Serif" w:eastAsiaTheme="minorHAnsi" w:hAnsi="PT Astra Serif"/>
          <w:sz w:val="28"/>
          <w:szCs w:val="28"/>
        </w:rPr>
        <w:t>направление межведомственного запроса в иные органы государственной власти, органы местного самоуправления и организации, участвующие в</w:t>
      </w:r>
      <w:r w:rsidR="00B64682" w:rsidRPr="00A4749E">
        <w:rPr>
          <w:rFonts w:ascii="PT Astra Serif" w:eastAsiaTheme="minorHAnsi" w:hAnsi="PT Astra Serif"/>
          <w:sz w:val="28"/>
          <w:szCs w:val="28"/>
        </w:rPr>
        <w:t> </w:t>
      </w:r>
      <w:r w:rsidR="003D71BB" w:rsidRPr="00A4749E">
        <w:rPr>
          <w:rFonts w:ascii="PT Astra Serif" w:eastAsiaTheme="minorHAnsi" w:hAnsi="PT Astra Serif"/>
          <w:sz w:val="28"/>
          <w:szCs w:val="28"/>
        </w:rPr>
        <w:t>предоставлении муниципальных услуг</w:t>
      </w:r>
      <w:r w:rsidR="003D71BB" w:rsidRPr="00A4749E">
        <w:rPr>
          <w:rFonts w:ascii="PT Astra Serif" w:hAnsi="PT Astra Serif"/>
          <w:sz w:val="28"/>
          <w:szCs w:val="28"/>
        </w:rPr>
        <w:t>и</w:t>
      </w:r>
      <w:r w:rsidR="003D71BB" w:rsidRPr="00A4749E">
        <w:rPr>
          <w:rFonts w:ascii="PT Astra Serif" w:hAnsi="PT Astra Serif" w:cs="Times New Roman"/>
          <w:sz w:val="28"/>
          <w:szCs w:val="28"/>
        </w:rPr>
        <w:t>;</w:t>
      </w:r>
    </w:p>
    <w:p w:rsidR="003D71BB" w:rsidRPr="00A4749E" w:rsidRDefault="00076F3E"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3</w:t>
      </w:r>
      <w:r w:rsidR="003D71BB" w:rsidRPr="00A4749E">
        <w:rPr>
          <w:rFonts w:ascii="PT Astra Serif" w:hAnsi="PT Astra Serif" w:cs="Times New Roman"/>
          <w:sz w:val="28"/>
          <w:szCs w:val="28"/>
        </w:rPr>
        <w:t>) выдача результата предоставления муниципальной услуги.</w:t>
      </w:r>
    </w:p>
    <w:p w:rsidR="003D71BB" w:rsidRPr="00A4749E" w:rsidRDefault="00B41720" w:rsidP="00086E25">
      <w:pPr>
        <w:pStyle w:val="a"/>
        <w:tabs>
          <w:tab w:val="left" w:pos="1560"/>
        </w:tabs>
        <w:ind w:firstLine="709"/>
      </w:pPr>
      <w:r w:rsidRPr="00A4749E">
        <w:t xml:space="preserve">В разделе </w:t>
      </w:r>
      <w:r w:rsidRPr="00A4749E">
        <w:rPr>
          <w:lang w:val="en-US"/>
        </w:rPr>
        <w:t>III</w:t>
      </w:r>
      <w:r w:rsidR="003D71BB" w:rsidRPr="00A4749E">
        <w:t xml:space="preserve"> приведены порядки:</w:t>
      </w:r>
    </w:p>
    <w:p w:rsidR="003D71BB" w:rsidRPr="00A4749E" w:rsidRDefault="003D71BB" w:rsidP="00E22B7B">
      <w:pPr>
        <w:pStyle w:val="af0"/>
        <w:numPr>
          <w:ilvl w:val="0"/>
          <w:numId w:val="1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w:t>
      </w:r>
      <w:r w:rsidR="00F920B7" w:rsidRPr="00A4749E">
        <w:rPr>
          <w:rFonts w:ascii="PT Astra Serif" w:hAnsi="PT Astra Serif" w:cs="Times New Roman"/>
          <w:bCs/>
          <w:sz w:val="28"/>
          <w:szCs w:val="28"/>
        </w:rPr>
        <w:t> </w:t>
      </w:r>
      <w:r w:rsidRPr="00A4749E">
        <w:rPr>
          <w:rFonts w:ascii="PT Astra Serif" w:hAnsi="PT Astra Serif" w:cs="Times New Roman"/>
          <w:bCs/>
          <w:sz w:val="28"/>
          <w:szCs w:val="28"/>
        </w:rPr>
        <w:t>использованием Единого портала, официального сайта Уполномоченного органа</w:t>
      </w:r>
      <w:r w:rsidR="00076F3E" w:rsidRPr="00A4749E">
        <w:rPr>
          <w:rFonts w:ascii="PT Astra Serif" w:hAnsi="PT Astra Serif" w:cs="Times New Roman"/>
          <w:bCs/>
          <w:sz w:val="28"/>
          <w:szCs w:val="28"/>
        </w:rPr>
        <w:t xml:space="preserve"> </w:t>
      </w:r>
      <w:r w:rsidR="00F920B7" w:rsidRPr="00A4749E">
        <w:rPr>
          <w:rFonts w:ascii="PT Astra Serif" w:hAnsi="PT Astra Serif" w:cs="Times New Roman"/>
          <w:sz w:val="28"/>
          <w:szCs w:val="28"/>
        </w:rPr>
        <w:t>- подраздел 3.5</w:t>
      </w:r>
      <w:r w:rsidRPr="00A4749E">
        <w:rPr>
          <w:rFonts w:ascii="PT Astra Serif" w:hAnsi="PT Astra Serif" w:cs="Times New Roman"/>
          <w:sz w:val="28"/>
          <w:szCs w:val="28"/>
        </w:rPr>
        <w:t xml:space="preserve"> настоящего регламента;</w:t>
      </w:r>
    </w:p>
    <w:p w:rsidR="003D71BB" w:rsidRDefault="003D71BB" w:rsidP="00E22B7B">
      <w:pPr>
        <w:pStyle w:val="af0"/>
        <w:numPr>
          <w:ilvl w:val="0"/>
          <w:numId w:val="17"/>
        </w:numPr>
        <w:tabs>
          <w:tab w:val="left" w:pos="1134"/>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w:t>
      </w:r>
      <w:r w:rsidR="00B41720" w:rsidRPr="00A4749E">
        <w:rPr>
          <w:rFonts w:ascii="PT Astra Serif" w:hAnsi="PT Astra Serif" w:cs="Times New Roman"/>
          <w:sz w:val="28"/>
          <w:szCs w:val="28"/>
        </w:rPr>
        <w:t>,</w:t>
      </w:r>
      <w:r w:rsidRPr="00A4749E">
        <w:rPr>
          <w:rFonts w:ascii="PT Astra Serif" w:hAnsi="PT Astra Serif" w:cs="Times New Roman"/>
          <w:sz w:val="28"/>
          <w:szCs w:val="28"/>
        </w:rPr>
        <w:t xml:space="preserve"> - подраздел 3.9 настоящего регламента.</w:t>
      </w:r>
    </w:p>
    <w:p w:rsidR="002C196F" w:rsidRDefault="002C196F" w:rsidP="002C196F">
      <w:pPr>
        <w:pStyle w:val="af0"/>
        <w:tabs>
          <w:tab w:val="left" w:pos="1134"/>
          <w:tab w:val="left" w:pos="1701"/>
        </w:tabs>
        <w:autoSpaceDE w:val="0"/>
        <w:autoSpaceDN w:val="0"/>
        <w:adjustRightInd w:val="0"/>
        <w:spacing w:after="0" w:line="240" w:lineRule="auto"/>
        <w:ind w:left="709"/>
        <w:jc w:val="both"/>
        <w:rPr>
          <w:rFonts w:ascii="PT Astra Serif" w:hAnsi="PT Astra Serif" w:cs="Times New Roman"/>
          <w:sz w:val="28"/>
          <w:szCs w:val="28"/>
        </w:rPr>
      </w:pPr>
    </w:p>
    <w:p w:rsidR="00086E25" w:rsidRPr="00A4749E" w:rsidRDefault="00086E25" w:rsidP="002C196F">
      <w:pPr>
        <w:pStyle w:val="af0"/>
        <w:tabs>
          <w:tab w:val="left" w:pos="1134"/>
          <w:tab w:val="left" w:pos="1701"/>
        </w:tabs>
        <w:autoSpaceDE w:val="0"/>
        <w:autoSpaceDN w:val="0"/>
        <w:adjustRightInd w:val="0"/>
        <w:spacing w:after="0" w:line="240" w:lineRule="auto"/>
        <w:ind w:left="709"/>
        <w:jc w:val="both"/>
        <w:rPr>
          <w:rFonts w:ascii="PT Astra Serif" w:hAnsi="PT Astra Serif" w:cs="Times New Roman"/>
          <w:sz w:val="28"/>
          <w:szCs w:val="28"/>
        </w:rPr>
      </w:pPr>
    </w:p>
    <w:p w:rsidR="003D71BB" w:rsidRDefault="003D71BB" w:rsidP="00D7110C">
      <w:pPr>
        <w:pStyle w:val="2"/>
      </w:pPr>
      <w:r w:rsidRPr="00A4749E">
        <w:lastRenderedPageBreak/>
        <w:t>Прием и регистрация за</w:t>
      </w:r>
      <w:r w:rsidR="00B64682" w:rsidRPr="00A4749E">
        <w:t>явлений</w:t>
      </w:r>
      <w:r w:rsidRPr="00A4749E">
        <w:t xml:space="preserve"> заявителей о предоставлении муниципальной услуги и иных документов, необходимых </w:t>
      </w:r>
      <w:r w:rsidR="009D32A0">
        <w:t xml:space="preserve">                                          </w:t>
      </w:r>
      <w:r w:rsidRPr="00A4749E">
        <w:t>для предоставления муниципальной услуги</w:t>
      </w:r>
    </w:p>
    <w:p w:rsidR="002C196F" w:rsidRPr="002C196F" w:rsidRDefault="002C196F" w:rsidP="002C196F"/>
    <w:p w:rsidR="003D71BB" w:rsidRPr="00A4749E" w:rsidRDefault="003D71BB" w:rsidP="009D32A0">
      <w:pPr>
        <w:pStyle w:val="a"/>
        <w:tabs>
          <w:tab w:val="left" w:pos="1560"/>
        </w:tabs>
        <w:ind w:firstLine="709"/>
      </w:pPr>
      <w:r w:rsidRPr="00A4749E">
        <w:t>Основанием для начала исполнения административной процедуры является обращение заявителя в Уполномоченный орган с заявлением о</w:t>
      </w:r>
      <w:r w:rsidR="001B470C" w:rsidRPr="00A4749E">
        <w:t> </w:t>
      </w:r>
      <w:r w:rsidRPr="00A4749E">
        <w:t>предоставлении муниципальной услуги, поступление в Уполномоченный орган заявления,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в том числе посредством Единого портала,</w:t>
      </w:r>
      <w:r w:rsidR="003B0F38" w:rsidRPr="00A4749E">
        <w:t xml:space="preserve"> </w:t>
      </w:r>
      <w:r w:rsidRPr="00A4749E">
        <w:t>с момента реализации технической возможности, или</w:t>
      </w:r>
      <w:r w:rsidR="001B470C" w:rsidRPr="00A4749E">
        <w:t> </w:t>
      </w:r>
      <w:r w:rsidRPr="00A4749E">
        <w:t>почтовым отправлением.</w:t>
      </w:r>
    </w:p>
    <w:p w:rsidR="003D71BB" w:rsidRPr="00A4749E" w:rsidRDefault="003D71BB" w:rsidP="002C196F">
      <w:pPr>
        <w:pStyle w:val="a"/>
        <w:tabs>
          <w:tab w:val="left" w:pos="1560"/>
        </w:tabs>
        <w:ind w:firstLine="709"/>
      </w:pPr>
      <w:r w:rsidRPr="00A4749E">
        <w:t>Специалист Уполномоченного органа, в обязанности которого входит прием и регистрация документов:</w:t>
      </w:r>
    </w:p>
    <w:p w:rsidR="003D71BB" w:rsidRPr="00A4749E" w:rsidRDefault="003D71BB" w:rsidP="00A4749E">
      <w:pPr>
        <w:tabs>
          <w:tab w:val="left" w:pos="1701"/>
        </w:tabs>
        <w:spacing w:after="0" w:line="240" w:lineRule="auto"/>
        <w:ind w:firstLine="709"/>
        <w:contextualSpacing/>
        <w:jc w:val="both"/>
        <w:rPr>
          <w:rFonts w:ascii="PT Astra Serif" w:hAnsi="PT Astra Serif" w:cs="Times New Roman"/>
          <w:sz w:val="28"/>
          <w:szCs w:val="28"/>
        </w:rPr>
      </w:pPr>
      <w:r w:rsidRPr="00A4749E">
        <w:rPr>
          <w:rFonts w:ascii="PT Astra Serif" w:hAnsi="PT Astra Serif" w:cs="Times New Roman"/>
          <w:sz w:val="28"/>
          <w:szCs w:val="28"/>
        </w:rPr>
        <w:t>1)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D71BB" w:rsidRPr="00A4749E" w:rsidRDefault="003D71BB" w:rsidP="00A4749E">
      <w:pPr>
        <w:tabs>
          <w:tab w:val="left" w:pos="1701"/>
        </w:tabs>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 регистрирует поступление заявления о предоставлении муниципальной услуги и документов, представленных заявителем (в случае их предоставления по собственной инициативе заявителя), и в соответствии с установленными правилами делопроизводства формирует комплект документов заявителя;</w:t>
      </w:r>
    </w:p>
    <w:p w:rsidR="003D71BB" w:rsidRPr="00A4749E" w:rsidRDefault="003D71BB" w:rsidP="00A4749E">
      <w:pPr>
        <w:tabs>
          <w:tab w:val="left" w:pos="1701"/>
        </w:tabs>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3) сообщает заявителю номер и дату регистрации заявления, выдает расписку о получении документов; </w:t>
      </w:r>
    </w:p>
    <w:p w:rsidR="003D71BB" w:rsidRPr="00A4749E" w:rsidRDefault="003D71BB" w:rsidP="00A4749E">
      <w:pPr>
        <w:tabs>
          <w:tab w:val="left" w:pos="1701"/>
        </w:tabs>
        <w:spacing w:after="0" w:line="240" w:lineRule="auto"/>
        <w:ind w:firstLine="709"/>
        <w:jc w:val="both"/>
        <w:rPr>
          <w:rFonts w:ascii="PT Astra Serif" w:hAnsi="PT Astra Serif"/>
          <w:sz w:val="28"/>
          <w:szCs w:val="28"/>
        </w:rPr>
      </w:pPr>
      <w:r w:rsidRPr="00A4749E">
        <w:rPr>
          <w:rFonts w:ascii="PT Astra Serif" w:hAnsi="PT Astra Serif"/>
          <w:sz w:val="28"/>
          <w:szCs w:val="28"/>
        </w:rPr>
        <w:t xml:space="preserve">4) передает заявление и документы специалисту </w:t>
      </w:r>
      <w:r w:rsidR="00E86FFC" w:rsidRPr="00A4749E">
        <w:rPr>
          <w:rFonts w:ascii="PT Astra Serif" w:hAnsi="PT Astra Serif"/>
          <w:sz w:val="28"/>
          <w:szCs w:val="28"/>
        </w:rPr>
        <w:t>Уполномоченного органа</w:t>
      </w:r>
      <w:r w:rsidRPr="00A4749E">
        <w:rPr>
          <w:rFonts w:ascii="PT Astra Serif" w:hAnsi="PT Astra Serif"/>
          <w:sz w:val="28"/>
          <w:szCs w:val="28"/>
        </w:rPr>
        <w:t>, уполномоченному на рассмотрение обращения заявителя.</w:t>
      </w:r>
    </w:p>
    <w:p w:rsidR="003D71BB" w:rsidRPr="00A4749E" w:rsidRDefault="003D71BB" w:rsidP="002C196F">
      <w:pPr>
        <w:pStyle w:val="a"/>
        <w:tabs>
          <w:tab w:val="left" w:pos="1560"/>
        </w:tabs>
        <w:ind w:firstLine="709"/>
      </w:pPr>
      <w:r w:rsidRPr="00A4749E">
        <w:t>Критерием принятия решения является факт соответствия заявления и приложенных к нему документов требованиям, установленным настоящим регламентом.</w:t>
      </w:r>
    </w:p>
    <w:p w:rsidR="003D71BB" w:rsidRPr="00A4749E" w:rsidRDefault="003D71BB" w:rsidP="002C196F">
      <w:pPr>
        <w:pStyle w:val="a"/>
        <w:tabs>
          <w:tab w:val="left" w:pos="1560"/>
        </w:tabs>
        <w:ind w:firstLine="709"/>
      </w:pPr>
      <w:r w:rsidRPr="00A4749E">
        <w:t>Результатом административной процедуры является регистрация заявления (документов) и направление заявления (документов) специалисту уполномоченному на рассмотрение обращения.</w:t>
      </w:r>
    </w:p>
    <w:p w:rsidR="003D71BB" w:rsidRPr="00A4749E" w:rsidRDefault="003D71BB" w:rsidP="002C196F">
      <w:pPr>
        <w:pStyle w:val="a"/>
        <w:tabs>
          <w:tab w:val="left" w:pos="1560"/>
        </w:tabs>
        <w:ind w:firstLine="709"/>
      </w:pPr>
      <w:r w:rsidRPr="00A4749E">
        <w:t>Способом фиксации результата административной процедуры является указание даты регистрации и присвоение запросу заявителя регистрационного номера, либо отказ в приеме документов.</w:t>
      </w:r>
    </w:p>
    <w:p w:rsidR="003D71BB" w:rsidRDefault="003D71BB" w:rsidP="002C196F">
      <w:pPr>
        <w:pStyle w:val="a"/>
        <w:tabs>
          <w:tab w:val="left" w:pos="1560"/>
        </w:tabs>
        <w:ind w:firstLine="709"/>
      </w:pPr>
      <w:r w:rsidRPr="00A4749E">
        <w:t>Продолжительность административной процедуры, в том числе при обращении в МФЦ</w:t>
      </w:r>
      <w:r w:rsidR="00B41720" w:rsidRPr="00A4749E">
        <w:t>,</w:t>
      </w:r>
      <w:r w:rsidRPr="00A4749E">
        <w:t xml:space="preserve"> - не более 15 минут. </w:t>
      </w:r>
    </w:p>
    <w:p w:rsidR="002C196F" w:rsidRDefault="002C196F" w:rsidP="002C196F">
      <w:pPr>
        <w:pStyle w:val="a"/>
        <w:numPr>
          <w:ilvl w:val="0"/>
          <w:numId w:val="0"/>
        </w:numPr>
        <w:tabs>
          <w:tab w:val="left" w:pos="1560"/>
        </w:tabs>
        <w:ind w:left="709"/>
      </w:pPr>
    </w:p>
    <w:p w:rsidR="00086E25" w:rsidRDefault="00086E25" w:rsidP="002C196F">
      <w:pPr>
        <w:pStyle w:val="a"/>
        <w:numPr>
          <w:ilvl w:val="0"/>
          <w:numId w:val="0"/>
        </w:numPr>
        <w:tabs>
          <w:tab w:val="left" w:pos="1560"/>
        </w:tabs>
        <w:ind w:left="709"/>
      </w:pPr>
    </w:p>
    <w:p w:rsidR="00086E25" w:rsidRDefault="00086E25" w:rsidP="002C196F">
      <w:pPr>
        <w:pStyle w:val="a"/>
        <w:numPr>
          <w:ilvl w:val="0"/>
          <w:numId w:val="0"/>
        </w:numPr>
        <w:tabs>
          <w:tab w:val="left" w:pos="1560"/>
        </w:tabs>
        <w:ind w:left="709"/>
      </w:pPr>
    </w:p>
    <w:p w:rsidR="00086E25" w:rsidRPr="00A4749E" w:rsidRDefault="00086E25" w:rsidP="002C196F">
      <w:pPr>
        <w:pStyle w:val="a"/>
        <w:numPr>
          <w:ilvl w:val="0"/>
          <w:numId w:val="0"/>
        </w:numPr>
        <w:tabs>
          <w:tab w:val="left" w:pos="1560"/>
        </w:tabs>
        <w:ind w:left="709"/>
      </w:pPr>
    </w:p>
    <w:p w:rsidR="003D71BB" w:rsidRDefault="003D71BB" w:rsidP="00D7110C">
      <w:pPr>
        <w:pStyle w:val="2"/>
      </w:pPr>
      <w:r w:rsidRPr="00A4749E">
        <w:rPr>
          <w:rFonts w:cs="Times New Roman"/>
        </w:rPr>
        <w:lastRenderedPageBreak/>
        <w:t>Рассмотрение заявления и документов заявител</w:t>
      </w:r>
      <w:r w:rsidR="00F16C36" w:rsidRPr="00A4749E">
        <w:rPr>
          <w:rFonts w:cs="Times New Roman"/>
        </w:rPr>
        <w:t>я</w:t>
      </w:r>
      <w:r w:rsidRPr="00A4749E">
        <w:rPr>
          <w:rFonts w:cs="Times New Roman"/>
        </w:rPr>
        <w:t xml:space="preserve">, </w:t>
      </w:r>
      <w:r w:rsidRPr="00A4749E">
        <w:rPr>
          <w:rFonts w:eastAsiaTheme="minorHAnsi"/>
        </w:rPr>
        <w:t xml:space="preserve">формирование </w:t>
      </w:r>
      <w:r w:rsidR="009D32A0">
        <w:rPr>
          <w:rFonts w:eastAsiaTheme="minorHAnsi"/>
        </w:rPr>
        <w:t xml:space="preserve">                         </w:t>
      </w:r>
      <w:r w:rsidRPr="00A4749E">
        <w:rPr>
          <w:rFonts w:eastAsiaTheme="minorHAnsi"/>
        </w:rPr>
        <w:t>и направление межведомственного запрос</w:t>
      </w:r>
      <w:r w:rsidR="00F16C36" w:rsidRPr="00A4749E">
        <w:rPr>
          <w:rFonts w:eastAsiaTheme="minorHAnsi"/>
        </w:rPr>
        <w:t>ов</w:t>
      </w:r>
      <w:r w:rsidRPr="00A4749E">
        <w:rPr>
          <w:rFonts w:eastAsiaTheme="minorHAnsi"/>
        </w:rPr>
        <w:t xml:space="preserve"> в иные органы государственной власти, органы местного самоуправления </w:t>
      </w:r>
      <w:r w:rsidR="009D32A0">
        <w:rPr>
          <w:rFonts w:eastAsiaTheme="minorHAnsi"/>
        </w:rPr>
        <w:t xml:space="preserve">                                             </w:t>
      </w:r>
      <w:r w:rsidRPr="00A4749E">
        <w:rPr>
          <w:rFonts w:eastAsiaTheme="minorHAnsi"/>
        </w:rPr>
        <w:t xml:space="preserve">и организации, участвующие в предоставлении </w:t>
      </w:r>
      <w:r w:rsidR="009D32A0">
        <w:rPr>
          <w:rFonts w:eastAsiaTheme="minorHAnsi"/>
        </w:rPr>
        <w:t xml:space="preserve">                                      </w:t>
      </w:r>
      <w:r w:rsidRPr="00A4749E">
        <w:rPr>
          <w:rFonts w:eastAsiaTheme="minorHAnsi"/>
        </w:rPr>
        <w:t>муниципальных услуг</w:t>
      </w:r>
      <w:r w:rsidRPr="00A4749E">
        <w:t>и</w:t>
      </w:r>
    </w:p>
    <w:p w:rsidR="002C196F" w:rsidRPr="002C196F" w:rsidRDefault="002C196F" w:rsidP="002C196F"/>
    <w:p w:rsidR="003D71BB" w:rsidRPr="00A4749E" w:rsidRDefault="003D71BB" w:rsidP="002C196F">
      <w:pPr>
        <w:pStyle w:val="a"/>
        <w:tabs>
          <w:tab w:val="left" w:pos="1560"/>
        </w:tabs>
        <w:ind w:firstLine="709"/>
      </w:pPr>
      <w:r w:rsidRPr="00A4749E">
        <w:t>Основанием начала исполнения административной процедуры является получение специалистом документов заявителя.</w:t>
      </w:r>
    </w:p>
    <w:p w:rsidR="003D71BB" w:rsidRPr="00A4749E" w:rsidRDefault="003D71BB" w:rsidP="002C196F">
      <w:pPr>
        <w:pStyle w:val="a"/>
        <w:tabs>
          <w:tab w:val="left" w:pos="1560"/>
        </w:tabs>
        <w:ind w:firstLine="709"/>
      </w:pPr>
      <w:r w:rsidRPr="00A4749E">
        <w:t>В случае если заявителем не представлен указанный в пункте 2.7.1 настоящего регламента документ</w:t>
      </w:r>
      <w:r w:rsidR="002C196F">
        <w:t>,</w:t>
      </w:r>
      <w:r w:rsidRPr="00A4749E">
        <w:t xml:space="preserve"> специалист, ответственный за рассмотрение</w:t>
      </w:r>
      <w:r w:rsidR="00B41720" w:rsidRPr="00A4749E">
        <w:t>,</w:t>
      </w:r>
      <w:r w:rsidRPr="00A4749E">
        <w:t xml:space="preserve"> направляет в адрес государственного органа, участвующего в предоставлении муниципальной услуги, соответствующий межведомственный запрос.</w:t>
      </w:r>
    </w:p>
    <w:p w:rsidR="003D71BB" w:rsidRPr="00A4749E" w:rsidRDefault="003D71BB" w:rsidP="002C196F">
      <w:pPr>
        <w:pStyle w:val="a"/>
        <w:tabs>
          <w:tab w:val="left" w:pos="1560"/>
        </w:tabs>
        <w:ind w:firstLine="709"/>
      </w:pPr>
      <w:r w:rsidRPr="00A4749E">
        <w:rPr>
          <w:bCs/>
        </w:rPr>
        <w:t xml:space="preserve">Специалист готовит </w:t>
      </w:r>
      <w:r w:rsidR="003003A6" w:rsidRPr="00A4749E">
        <w:rPr>
          <w:bCs/>
        </w:rPr>
        <w:t>проект приказа начальника</w:t>
      </w:r>
      <w:r w:rsidRPr="00A4749E">
        <w:rPr>
          <w:bCs/>
        </w:rPr>
        <w:t xml:space="preserve"> департамента образования Администрации Тазовского района о предоставлении муниципальной услуги.</w:t>
      </w:r>
    </w:p>
    <w:p w:rsidR="003D71BB" w:rsidRPr="00A4749E" w:rsidRDefault="003D71BB" w:rsidP="002C196F">
      <w:pPr>
        <w:pStyle w:val="a"/>
        <w:tabs>
          <w:tab w:val="left" w:pos="1560"/>
        </w:tabs>
        <w:ind w:firstLine="709"/>
        <w:rPr>
          <w:bCs/>
        </w:rPr>
      </w:pPr>
      <w:r w:rsidRPr="00A4749E">
        <w:rPr>
          <w:bCs/>
        </w:rPr>
        <w:t>В случае, если имеются основания для отказа в предоставлении муниципальной услуги, указанные в пункте 2.8.3 настоящего регламента</w:t>
      </w:r>
      <w:r w:rsidR="001B470C" w:rsidRPr="00A4749E">
        <w:rPr>
          <w:bCs/>
        </w:rPr>
        <w:t xml:space="preserve"> пункта 2</w:t>
      </w:r>
      <w:r w:rsidRPr="00A4749E">
        <w:rPr>
          <w:bCs/>
        </w:rPr>
        <w:t xml:space="preserve">, специалист готовит </w:t>
      </w:r>
      <w:r w:rsidR="003003A6" w:rsidRPr="00A4749E">
        <w:rPr>
          <w:bCs/>
        </w:rPr>
        <w:t>проект приказа начальника</w:t>
      </w:r>
      <w:r w:rsidRPr="00A4749E">
        <w:rPr>
          <w:bCs/>
        </w:rPr>
        <w:t xml:space="preserve"> департамента образования Администрации Тазовского района об отказе в предоставлении муниципальной услуги.</w:t>
      </w:r>
    </w:p>
    <w:p w:rsidR="003D71BB" w:rsidRPr="00A4749E" w:rsidRDefault="003D71BB" w:rsidP="002C196F">
      <w:pPr>
        <w:pStyle w:val="a"/>
        <w:tabs>
          <w:tab w:val="left" w:pos="1560"/>
        </w:tabs>
        <w:ind w:firstLine="709"/>
        <w:rPr>
          <w:bCs/>
        </w:rPr>
      </w:pPr>
      <w:r w:rsidRPr="00A4749E">
        <w:rPr>
          <w:bCs/>
        </w:rPr>
        <w:t>Результатом административной процедуры является:</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bCs/>
          <w:sz w:val="28"/>
          <w:szCs w:val="28"/>
        </w:rPr>
      </w:pPr>
      <w:r w:rsidRPr="00A4749E">
        <w:rPr>
          <w:rFonts w:ascii="PT Astra Serif" w:hAnsi="PT Astra Serif" w:cs="Times New Roman"/>
          <w:bCs/>
          <w:sz w:val="28"/>
          <w:szCs w:val="28"/>
        </w:rPr>
        <w:t>1) подписание</w:t>
      </w:r>
      <w:r w:rsidR="006A7CAE" w:rsidRPr="00A4749E">
        <w:rPr>
          <w:rFonts w:ascii="PT Astra Serif" w:hAnsi="PT Astra Serif" w:cs="Times New Roman"/>
          <w:bCs/>
          <w:sz w:val="28"/>
          <w:szCs w:val="28"/>
        </w:rPr>
        <w:t xml:space="preserve"> </w:t>
      </w:r>
      <w:r w:rsidR="003003A6" w:rsidRPr="00A4749E">
        <w:rPr>
          <w:rFonts w:ascii="PT Astra Serif" w:hAnsi="PT Astra Serif" w:cs="Times New Roman"/>
          <w:bCs/>
          <w:sz w:val="28"/>
          <w:szCs w:val="28"/>
        </w:rPr>
        <w:t>приказа департамента образования</w:t>
      </w:r>
      <w:r w:rsidRPr="00A4749E">
        <w:rPr>
          <w:rFonts w:ascii="PT Astra Serif" w:hAnsi="PT Astra Serif" w:cs="Times New Roman"/>
          <w:bCs/>
          <w:sz w:val="28"/>
          <w:szCs w:val="28"/>
        </w:rPr>
        <w:t xml:space="preserve"> Администрации Тазовского района о предоставлении муниципальной услуги</w:t>
      </w:r>
      <w:r w:rsidR="003003A6" w:rsidRPr="00A4749E">
        <w:rPr>
          <w:rFonts w:ascii="PT Astra Serif" w:hAnsi="PT Astra Serif" w:cs="Times New Roman"/>
          <w:bCs/>
          <w:sz w:val="28"/>
          <w:szCs w:val="28"/>
        </w:rPr>
        <w:t xml:space="preserve"> либо об отказе </w:t>
      </w:r>
      <w:r w:rsidR="00086E25">
        <w:rPr>
          <w:rFonts w:ascii="PT Astra Serif" w:hAnsi="PT Astra Serif" w:cs="Times New Roman"/>
          <w:bCs/>
          <w:sz w:val="28"/>
          <w:szCs w:val="28"/>
        </w:rPr>
        <w:t xml:space="preserve">                     </w:t>
      </w:r>
      <w:r w:rsidR="003003A6" w:rsidRPr="00A4749E">
        <w:rPr>
          <w:rFonts w:ascii="PT Astra Serif" w:hAnsi="PT Astra Serif" w:cs="Times New Roman"/>
          <w:bCs/>
          <w:sz w:val="28"/>
          <w:szCs w:val="28"/>
        </w:rPr>
        <w:t>в предоставлении муниципальной услуги.</w:t>
      </w:r>
    </w:p>
    <w:p w:rsidR="003D71BB" w:rsidRDefault="003D71BB" w:rsidP="002C196F">
      <w:pPr>
        <w:pStyle w:val="a"/>
        <w:tabs>
          <w:tab w:val="left" w:pos="1560"/>
        </w:tabs>
        <w:ind w:firstLine="709"/>
      </w:pPr>
      <w:r w:rsidRPr="00A4749E">
        <w:t xml:space="preserve">Срок выполнения административной процедуры - не более </w:t>
      </w:r>
      <w:r w:rsidR="003003A6" w:rsidRPr="00A4749E">
        <w:t>5</w:t>
      </w:r>
      <w:r w:rsidR="004D2A4C" w:rsidRPr="00A4749E">
        <w:t> </w:t>
      </w:r>
      <w:r w:rsidRPr="00A4749E">
        <w:t>рабочих дней с момента регистрации заявления.</w:t>
      </w:r>
    </w:p>
    <w:p w:rsidR="002C196F" w:rsidRPr="00A4749E" w:rsidRDefault="002C196F" w:rsidP="002C196F">
      <w:pPr>
        <w:pStyle w:val="a"/>
        <w:numPr>
          <w:ilvl w:val="0"/>
          <w:numId w:val="0"/>
        </w:numPr>
        <w:tabs>
          <w:tab w:val="left" w:pos="1560"/>
        </w:tabs>
        <w:ind w:left="709"/>
      </w:pPr>
    </w:p>
    <w:p w:rsidR="003D71BB" w:rsidRDefault="003D71BB" w:rsidP="00E22B7B">
      <w:pPr>
        <w:pStyle w:val="2"/>
      </w:pPr>
      <w:r w:rsidRPr="00A4749E">
        <w:t xml:space="preserve">Выдача результата предоставления муниципальной </w:t>
      </w:r>
      <w:r w:rsidR="009D32A0">
        <w:t xml:space="preserve">                                    </w:t>
      </w:r>
      <w:r w:rsidRPr="00A4749E">
        <w:t>услуги заявителю</w:t>
      </w:r>
    </w:p>
    <w:p w:rsidR="002C196F" w:rsidRPr="002C196F" w:rsidRDefault="002C196F" w:rsidP="002C196F"/>
    <w:p w:rsidR="003D71BB" w:rsidRPr="00A4749E" w:rsidRDefault="003D71BB" w:rsidP="00A4749E">
      <w:pPr>
        <w:pStyle w:val="a"/>
        <w:tabs>
          <w:tab w:val="left" w:pos="1701"/>
        </w:tabs>
        <w:ind w:firstLine="709"/>
      </w:pPr>
      <w:r w:rsidRPr="00A4749E">
        <w:t xml:space="preserve">Основанием для начала исполнения административной процедуры выдачи результата предоставления муниципальной услуги является подписание </w:t>
      </w:r>
      <w:r w:rsidR="001B470C" w:rsidRPr="00A4749E">
        <w:t xml:space="preserve">начальником департамента образования Администрации Тазовского района приказа департамента образования </w:t>
      </w:r>
      <w:r w:rsidRPr="00A4749E">
        <w:t xml:space="preserve">Администрации Тазовского района </w:t>
      </w:r>
      <w:r w:rsidR="00E86FFC" w:rsidRPr="00A4749E">
        <w:t>о выдаче разрешения</w:t>
      </w:r>
      <w:r w:rsidR="001F5845" w:rsidRPr="00A4749E">
        <w:t xml:space="preserve"> на заключение трудового договора </w:t>
      </w:r>
      <w:r w:rsidR="00086E25">
        <w:t xml:space="preserve">                       </w:t>
      </w:r>
      <w:r w:rsidR="001F5845" w:rsidRPr="00A4749E">
        <w:t>с несовершеннолетним(ей) в</w:t>
      </w:r>
      <w:r w:rsidR="00D53B81" w:rsidRPr="00A4749E">
        <w:t> </w:t>
      </w:r>
      <w:r w:rsidR="001F5845" w:rsidRPr="00A4749E">
        <w:t>возрасте</w:t>
      </w:r>
      <w:r w:rsidR="00E86FFC" w:rsidRPr="00A4749E">
        <w:t xml:space="preserve"> от 14 до 15 лет</w:t>
      </w:r>
      <w:r w:rsidR="001F5845" w:rsidRPr="00A4749E">
        <w:t xml:space="preserve"> </w:t>
      </w:r>
      <w:r w:rsidR="009936A1" w:rsidRPr="00A4749E">
        <w:t xml:space="preserve">либо подписание начальником департамента образования Администрации Тазовского района </w:t>
      </w:r>
      <w:r w:rsidR="00E86FFC" w:rsidRPr="00A4749E">
        <w:t xml:space="preserve">приказа </w:t>
      </w:r>
      <w:r w:rsidR="009936A1" w:rsidRPr="00A4749E">
        <w:t xml:space="preserve">об отказе в выдаче </w:t>
      </w:r>
      <w:r w:rsidRPr="00A4749E">
        <w:t xml:space="preserve">разрешения </w:t>
      </w:r>
      <w:r w:rsidR="004D2A4C" w:rsidRPr="00A4749E">
        <w:t>на заключение трудового договора с несо</w:t>
      </w:r>
      <w:r w:rsidR="00E86FFC" w:rsidRPr="00A4749E">
        <w:t>вершеннолетним(ей)</w:t>
      </w:r>
      <w:r w:rsidR="004D2A4C" w:rsidRPr="00A4749E">
        <w:t xml:space="preserve"> в</w:t>
      </w:r>
      <w:r w:rsidR="00D53B81" w:rsidRPr="00A4749E">
        <w:t> </w:t>
      </w:r>
      <w:r w:rsidR="004D2A4C" w:rsidRPr="00A4749E">
        <w:t>возрасте от 14 до 15 лет</w:t>
      </w:r>
      <w:r w:rsidR="00E86FFC" w:rsidRPr="00A4749E">
        <w:t xml:space="preserve"> </w:t>
      </w:r>
      <w:r w:rsidRPr="00A4749E">
        <w:t>и поступление его специалисту, ответственному за</w:t>
      </w:r>
      <w:r w:rsidR="0017675E" w:rsidRPr="00A4749E">
        <w:t> </w:t>
      </w:r>
      <w:r w:rsidRPr="00A4749E">
        <w:t>выдачу результата предоставления муниципальной услуги.</w:t>
      </w:r>
    </w:p>
    <w:p w:rsidR="003D71BB" w:rsidRPr="00A4749E" w:rsidRDefault="003D71BB" w:rsidP="00086E25">
      <w:pPr>
        <w:pStyle w:val="a"/>
        <w:tabs>
          <w:tab w:val="left" w:pos="1560"/>
        </w:tabs>
        <w:ind w:firstLine="709"/>
      </w:pPr>
      <w:r w:rsidRPr="00A4749E">
        <w:lastRenderedPageBreak/>
        <w:t>Результат муниципальной услуги с присвоенным рег</w:t>
      </w:r>
      <w:r w:rsidR="00B41720" w:rsidRPr="00A4749E">
        <w:t>истрационным номером специалист</w:t>
      </w:r>
      <w:r w:rsidRPr="00A4749E">
        <w:t xml:space="preserve"> передает заявителю одним из указанных способов:</w:t>
      </w:r>
    </w:p>
    <w:p w:rsidR="003D71BB" w:rsidRPr="002C196F" w:rsidRDefault="003D71BB" w:rsidP="00E22B7B">
      <w:pPr>
        <w:pStyle w:val="af0"/>
        <w:numPr>
          <w:ilvl w:val="0"/>
          <w:numId w:val="18"/>
        </w:numPr>
        <w:tabs>
          <w:tab w:val="left" w:pos="1134"/>
          <w:tab w:val="left" w:pos="1701"/>
        </w:tabs>
        <w:spacing w:after="0" w:line="240" w:lineRule="auto"/>
        <w:ind w:left="0" w:firstLine="709"/>
        <w:jc w:val="both"/>
        <w:rPr>
          <w:rFonts w:ascii="PT Astra Serif" w:hAnsi="PT Astra Serif" w:cs="Times New Roman"/>
          <w:sz w:val="28"/>
          <w:szCs w:val="28"/>
        </w:rPr>
      </w:pPr>
      <w:r w:rsidRPr="002C196F">
        <w:rPr>
          <w:rFonts w:ascii="PT Astra Serif" w:hAnsi="PT Astra Serif" w:cs="Times New Roman"/>
          <w:sz w:val="28"/>
          <w:szCs w:val="28"/>
        </w:rPr>
        <w:t>вручает лично заявителю под подпись;</w:t>
      </w:r>
    </w:p>
    <w:p w:rsidR="003D71BB" w:rsidRPr="002C196F" w:rsidRDefault="003D71BB" w:rsidP="00E22B7B">
      <w:pPr>
        <w:pStyle w:val="af0"/>
        <w:numPr>
          <w:ilvl w:val="0"/>
          <w:numId w:val="18"/>
        </w:numPr>
        <w:tabs>
          <w:tab w:val="left" w:pos="1134"/>
          <w:tab w:val="left" w:pos="1701"/>
        </w:tabs>
        <w:spacing w:after="0" w:line="240" w:lineRule="auto"/>
        <w:ind w:left="0" w:firstLine="709"/>
        <w:jc w:val="both"/>
        <w:rPr>
          <w:rFonts w:ascii="PT Astra Serif" w:hAnsi="PT Astra Serif" w:cs="Times New Roman"/>
          <w:sz w:val="28"/>
          <w:szCs w:val="28"/>
        </w:rPr>
      </w:pPr>
      <w:r w:rsidRPr="002C196F">
        <w:rPr>
          <w:rFonts w:ascii="PT Astra Serif" w:hAnsi="PT Astra Serif" w:cs="Times New Roman"/>
          <w:sz w:val="28"/>
          <w:szCs w:val="28"/>
        </w:rPr>
        <w:t>почтовым отправлением по адресу, указанному заявителем;</w:t>
      </w:r>
    </w:p>
    <w:p w:rsidR="003D71BB" w:rsidRPr="002C196F" w:rsidRDefault="003D71BB" w:rsidP="00E22B7B">
      <w:pPr>
        <w:pStyle w:val="af0"/>
        <w:numPr>
          <w:ilvl w:val="0"/>
          <w:numId w:val="18"/>
        </w:numPr>
        <w:tabs>
          <w:tab w:val="left" w:pos="1134"/>
          <w:tab w:val="left" w:pos="1701"/>
        </w:tabs>
        <w:spacing w:after="0" w:line="240" w:lineRule="auto"/>
        <w:ind w:left="0" w:firstLine="709"/>
        <w:jc w:val="both"/>
        <w:rPr>
          <w:rFonts w:ascii="PT Astra Serif" w:hAnsi="PT Astra Serif" w:cs="Times New Roman"/>
          <w:sz w:val="28"/>
          <w:szCs w:val="28"/>
        </w:rPr>
      </w:pPr>
      <w:r w:rsidRPr="002C196F">
        <w:rPr>
          <w:rFonts w:ascii="PT Astra Serif" w:hAnsi="PT Astra Serif" w:cs="Times New Roman"/>
          <w:sz w:val="28"/>
          <w:szCs w:val="28"/>
        </w:rPr>
        <w:t>направляет по адресу электронной почты либо с момента реализации технической возможности направляет заявителю уведомление в личный кабинет на Едином портале, если иной порядок выдачи документа не определен заявителем при подаче запроса.</w:t>
      </w:r>
    </w:p>
    <w:p w:rsidR="003D71BB" w:rsidRPr="00A4749E" w:rsidRDefault="003D71BB" w:rsidP="00A4749E">
      <w:pPr>
        <w:tabs>
          <w:tab w:val="left" w:pos="1701"/>
        </w:tabs>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rsidR="003D71BB" w:rsidRPr="00A4749E" w:rsidRDefault="003D71BB" w:rsidP="002C196F">
      <w:pPr>
        <w:pStyle w:val="a"/>
        <w:tabs>
          <w:tab w:val="left" w:pos="1701"/>
        </w:tabs>
        <w:ind w:firstLine="709"/>
      </w:pPr>
      <w:r w:rsidRPr="00A4749E">
        <w:t>Способом фиксации результата выполнения административной процедуры является документированное подтверждение направления (вручения) заявителю решения о предоставлении или об отказе в</w:t>
      </w:r>
      <w:r w:rsidR="003757A5" w:rsidRPr="00A4749E">
        <w:t> </w:t>
      </w:r>
      <w:r w:rsidRPr="00A4749E">
        <w:t>предоставлении муниципальной услуги.</w:t>
      </w:r>
    </w:p>
    <w:p w:rsidR="003D71BB" w:rsidRPr="00A4749E" w:rsidRDefault="003D71BB" w:rsidP="002C196F">
      <w:pPr>
        <w:pStyle w:val="a"/>
        <w:tabs>
          <w:tab w:val="left" w:pos="1701"/>
        </w:tabs>
        <w:ind w:firstLine="709"/>
      </w:pPr>
      <w:r w:rsidRPr="00A4749E">
        <w:t>Срок выполнения административной процедуры – не более 3</w:t>
      </w:r>
      <w:r w:rsidR="003757A5" w:rsidRPr="00A4749E">
        <w:t> </w:t>
      </w:r>
      <w:r w:rsidRPr="00A4749E">
        <w:t>рабочих дней.</w:t>
      </w:r>
    </w:p>
    <w:p w:rsidR="003D71BB" w:rsidRPr="00A4749E" w:rsidRDefault="003D71BB" w:rsidP="002C196F">
      <w:pPr>
        <w:pStyle w:val="a"/>
        <w:tabs>
          <w:tab w:val="left" w:pos="1701"/>
        </w:tabs>
        <w:ind w:firstLine="709"/>
      </w:pPr>
      <w:r w:rsidRPr="00A4749E">
        <w:t>В случаях,  предусмотренных соглашением о взаимодействии</w:t>
      </w:r>
      <w:r w:rsidR="00B41720" w:rsidRPr="00A4749E">
        <w:t>,</w:t>
      </w:r>
      <w:r w:rsidRPr="00A4749E">
        <w:t xml:space="preserve"> </w:t>
      </w:r>
      <w:r w:rsidR="00086E25">
        <w:t xml:space="preserve">                 </w:t>
      </w:r>
      <w:r w:rsidRPr="00A4749E">
        <w:t>и при соответствующем выборе заявителя, специалист, ответственный за выдачу результата предоставления муниципальной услуги, в срок не более 3 рабочих дней после принятия решения направляет результат предоставления муниципальной услуги  в МФЦ для дальнейшей выдачи заявителю.</w:t>
      </w:r>
    </w:p>
    <w:p w:rsidR="003D71BB" w:rsidRDefault="003D71BB" w:rsidP="002C196F">
      <w:pPr>
        <w:pStyle w:val="a"/>
        <w:tabs>
          <w:tab w:val="left" w:pos="1701"/>
        </w:tabs>
        <w:ind w:firstLine="709"/>
      </w:pPr>
      <w:r w:rsidRPr="00A4749E">
        <w:t>При выборе заявителем получения документов, являющихся результатом предоставления муниципальной услуги</w:t>
      </w:r>
      <w:r w:rsidR="00B41720" w:rsidRPr="00A4749E">
        <w:t>,</w:t>
      </w:r>
      <w:r w:rsidRPr="00A4749E">
        <w:t xml:space="preserve">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w:t>
      </w:r>
      <w:r w:rsidR="00B41720" w:rsidRPr="00A4749E">
        <w:t>оставления муниципальной услуги</w:t>
      </w:r>
      <w:r w:rsidRPr="00A4749E">
        <w:t xml:space="preserve"> устанавливается в порядке, предусмотренном соответствующим соглашением о взаимодействии.</w:t>
      </w:r>
    </w:p>
    <w:p w:rsidR="002C196F" w:rsidRPr="00A4749E" w:rsidRDefault="002C196F" w:rsidP="002C196F">
      <w:pPr>
        <w:pStyle w:val="a"/>
        <w:numPr>
          <w:ilvl w:val="0"/>
          <w:numId w:val="0"/>
        </w:numPr>
        <w:tabs>
          <w:tab w:val="left" w:pos="1701"/>
        </w:tabs>
        <w:ind w:left="709"/>
      </w:pPr>
    </w:p>
    <w:p w:rsidR="003D71BB" w:rsidRPr="00A4749E" w:rsidRDefault="003D71BB" w:rsidP="00D7110C">
      <w:pPr>
        <w:pStyle w:val="2"/>
      </w:pPr>
      <w:r w:rsidRPr="00A4749E">
        <w:t xml:space="preserve">Порядок осуществления в электронной форме административных процедур (действий) в случае предоставления муниципальной услуги </w:t>
      </w:r>
      <w:r w:rsidR="009D32A0">
        <w:t xml:space="preserve">                          </w:t>
      </w:r>
      <w:r w:rsidRPr="00A4749E">
        <w:t xml:space="preserve">в электронной форме (с момента реализации технической возможности), </w:t>
      </w:r>
      <w:r w:rsidR="009D32A0">
        <w:t xml:space="preserve">                       </w:t>
      </w:r>
      <w:r w:rsidRPr="00A4749E">
        <w:t>в том числе с использованием Единого портала, официального сайта Уполномоченного органа</w:t>
      </w:r>
      <w:r w:rsidRPr="00A4749E">
        <w:rPr>
          <w:rStyle w:val="a6"/>
          <w:rFonts w:cs="Times New Roman"/>
          <w:b w:val="0"/>
          <w:bCs w:val="0"/>
        </w:rPr>
        <w:footnoteReference w:id="1"/>
      </w:r>
    </w:p>
    <w:p w:rsidR="003D71BB" w:rsidRPr="00A4749E" w:rsidRDefault="003D71BB" w:rsidP="00A4749E">
      <w:pPr>
        <w:tabs>
          <w:tab w:val="left" w:pos="1701"/>
        </w:tabs>
        <w:spacing w:after="0" w:line="240" w:lineRule="auto"/>
        <w:ind w:firstLine="709"/>
        <w:jc w:val="center"/>
        <w:rPr>
          <w:rFonts w:ascii="PT Astra Serif" w:hAnsi="PT Astra Serif" w:cs="Times New Roman"/>
          <w:b/>
          <w:bCs/>
          <w:sz w:val="28"/>
          <w:szCs w:val="28"/>
        </w:rPr>
      </w:pPr>
    </w:p>
    <w:p w:rsidR="003D71BB" w:rsidRPr="00A4749E" w:rsidRDefault="003D71BB" w:rsidP="009D32A0">
      <w:pPr>
        <w:pStyle w:val="a"/>
        <w:tabs>
          <w:tab w:val="left" w:pos="1560"/>
        </w:tabs>
        <w:ind w:firstLine="709"/>
      </w:pPr>
      <w:r w:rsidRPr="00A4749E">
        <w:t>Перечень действий при предоставлении муниципальной услуги</w:t>
      </w:r>
      <w:r w:rsidR="003003A6" w:rsidRPr="00A4749E">
        <w:t xml:space="preserve"> </w:t>
      </w:r>
      <w:r w:rsidRPr="00A4749E">
        <w:t>в</w:t>
      </w:r>
      <w:r w:rsidR="001B470C" w:rsidRPr="00A4749E">
        <w:t> </w:t>
      </w:r>
      <w:r w:rsidRPr="00A4749E">
        <w:t>электронной форме:</w:t>
      </w:r>
    </w:p>
    <w:p w:rsidR="003D71BB" w:rsidRPr="00A4749E" w:rsidRDefault="003D71BB" w:rsidP="00E22B7B">
      <w:pPr>
        <w:pStyle w:val="af0"/>
        <w:numPr>
          <w:ilvl w:val="0"/>
          <w:numId w:val="8"/>
        </w:numPr>
        <w:tabs>
          <w:tab w:val="left" w:pos="1134"/>
          <w:tab w:val="left" w:pos="1701"/>
        </w:tabs>
        <w:spacing w:after="0" w:line="240" w:lineRule="auto"/>
        <w:ind w:left="0" w:firstLine="709"/>
        <w:jc w:val="both"/>
        <w:rPr>
          <w:rFonts w:ascii="PT Astra Serif" w:hAnsi="PT Astra Serif"/>
          <w:sz w:val="28"/>
          <w:szCs w:val="28"/>
        </w:rPr>
      </w:pPr>
      <w:r w:rsidRPr="00A4749E">
        <w:rPr>
          <w:rFonts w:ascii="PT Astra Serif" w:hAnsi="PT Astra Serif"/>
          <w:bCs/>
          <w:sz w:val="28"/>
          <w:szCs w:val="28"/>
        </w:rPr>
        <w:t>получение информации о порядке и сроках предоставления услуги;</w:t>
      </w:r>
    </w:p>
    <w:p w:rsidR="003D71BB" w:rsidRPr="00A4749E" w:rsidRDefault="003D71BB" w:rsidP="00E22B7B">
      <w:pPr>
        <w:pStyle w:val="af0"/>
        <w:numPr>
          <w:ilvl w:val="0"/>
          <w:numId w:val="8"/>
        </w:numPr>
        <w:tabs>
          <w:tab w:val="left" w:pos="1134"/>
          <w:tab w:val="left" w:pos="1701"/>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запись на прием в орган (организацию) для подачи запроса</w:t>
      </w:r>
      <w:r w:rsidR="003003A6" w:rsidRPr="00A4749E">
        <w:rPr>
          <w:rFonts w:ascii="PT Astra Serif" w:hAnsi="PT Astra Serif"/>
          <w:sz w:val="28"/>
          <w:szCs w:val="28"/>
        </w:rPr>
        <w:t xml:space="preserve"> </w:t>
      </w:r>
      <w:r w:rsidRPr="00A4749E">
        <w:rPr>
          <w:rFonts w:ascii="PT Astra Serif" w:hAnsi="PT Astra Serif"/>
          <w:sz w:val="28"/>
          <w:szCs w:val="28"/>
        </w:rPr>
        <w:t>о</w:t>
      </w:r>
      <w:r w:rsidR="001B470C" w:rsidRPr="00A4749E">
        <w:rPr>
          <w:rFonts w:ascii="PT Astra Serif" w:hAnsi="PT Astra Serif"/>
          <w:sz w:val="28"/>
          <w:szCs w:val="28"/>
        </w:rPr>
        <w:t> </w:t>
      </w:r>
      <w:r w:rsidRPr="00A4749E">
        <w:rPr>
          <w:rFonts w:ascii="PT Astra Serif" w:hAnsi="PT Astra Serif"/>
          <w:sz w:val="28"/>
          <w:szCs w:val="28"/>
        </w:rPr>
        <w:t>предоставлении муниципальной услуги;</w:t>
      </w:r>
    </w:p>
    <w:p w:rsidR="003D71BB" w:rsidRPr="00A4749E" w:rsidRDefault="003D71BB" w:rsidP="00E22B7B">
      <w:pPr>
        <w:pStyle w:val="af0"/>
        <w:numPr>
          <w:ilvl w:val="0"/>
          <w:numId w:val="8"/>
        </w:numPr>
        <w:tabs>
          <w:tab w:val="left" w:pos="1134"/>
          <w:tab w:val="left" w:pos="1701"/>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формирование запроса о предоставлении муниципальной услуги;</w:t>
      </w:r>
    </w:p>
    <w:p w:rsidR="003D71BB" w:rsidRPr="00A4749E" w:rsidRDefault="003D71BB" w:rsidP="00E22B7B">
      <w:pPr>
        <w:pStyle w:val="af0"/>
        <w:numPr>
          <w:ilvl w:val="0"/>
          <w:numId w:val="8"/>
        </w:numPr>
        <w:tabs>
          <w:tab w:val="left" w:pos="1134"/>
          <w:tab w:val="left" w:pos="1701"/>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rsidR="003D71BB" w:rsidRPr="00A4749E" w:rsidRDefault="003D71BB" w:rsidP="00E22B7B">
      <w:pPr>
        <w:pStyle w:val="af0"/>
        <w:numPr>
          <w:ilvl w:val="0"/>
          <w:numId w:val="8"/>
        </w:numPr>
        <w:tabs>
          <w:tab w:val="left" w:pos="1134"/>
          <w:tab w:val="left" w:pos="1701"/>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lastRenderedPageBreak/>
        <w:t>получение результата предоставления муниципальной услуги;</w:t>
      </w:r>
    </w:p>
    <w:p w:rsidR="003D71BB" w:rsidRPr="00A4749E" w:rsidRDefault="003D71BB" w:rsidP="00E22B7B">
      <w:pPr>
        <w:pStyle w:val="af0"/>
        <w:numPr>
          <w:ilvl w:val="0"/>
          <w:numId w:val="8"/>
        </w:numPr>
        <w:tabs>
          <w:tab w:val="left" w:pos="1134"/>
          <w:tab w:val="left" w:pos="1701"/>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получение сведений о ходе выполнения запроса;</w:t>
      </w:r>
    </w:p>
    <w:p w:rsidR="003D71BB" w:rsidRPr="00A4749E" w:rsidRDefault="003D71BB" w:rsidP="00E22B7B">
      <w:pPr>
        <w:pStyle w:val="af0"/>
        <w:numPr>
          <w:ilvl w:val="0"/>
          <w:numId w:val="8"/>
        </w:numPr>
        <w:tabs>
          <w:tab w:val="left" w:pos="1134"/>
          <w:tab w:val="left" w:pos="1701"/>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осуществление оценки качества предоставления услуги;</w:t>
      </w:r>
    </w:p>
    <w:p w:rsidR="003D71BB" w:rsidRPr="00A4749E" w:rsidRDefault="003D71BB" w:rsidP="00E22B7B">
      <w:pPr>
        <w:pStyle w:val="af0"/>
        <w:numPr>
          <w:ilvl w:val="0"/>
          <w:numId w:val="8"/>
        </w:numPr>
        <w:tabs>
          <w:tab w:val="left" w:pos="1134"/>
          <w:tab w:val="left" w:pos="1701"/>
        </w:tabs>
        <w:spacing w:after="0" w:line="240" w:lineRule="auto"/>
        <w:ind w:left="0" w:firstLine="709"/>
        <w:jc w:val="both"/>
        <w:rPr>
          <w:rFonts w:ascii="PT Astra Serif" w:hAnsi="PT Astra Serif"/>
          <w:sz w:val="28"/>
          <w:szCs w:val="28"/>
        </w:rPr>
      </w:pPr>
      <w:r w:rsidRPr="00A4749E">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3D71BB" w:rsidRPr="00A4749E" w:rsidRDefault="003D71BB" w:rsidP="009D32A0">
      <w:pPr>
        <w:pStyle w:val="a"/>
        <w:tabs>
          <w:tab w:val="left" w:pos="1560"/>
          <w:tab w:val="left" w:pos="1701"/>
        </w:tabs>
        <w:ind w:firstLine="709"/>
      </w:pPr>
      <w:r w:rsidRPr="00A4749E">
        <w:t xml:space="preserve">Получение информации о порядке и сроках предоставления услуги, в том числе в электронной форме, осуществляется заявителями </w:t>
      </w:r>
      <w:r w:rsidR="00086E25">
        <w:t xml:space="preserve">                        </w:t>
      </w:r>
      <w:r w:rsidRPr="00A4749E">
        <w:t xml:space="preserve">на Едином портале </w:t>
      </w:r>
      <w:r w:rsidRPr="00A4749E">
        <w:rPr>
          <w:rFonts w:eastAsia="Calibri"/>
        </w:rPr>
        <w:t>и/или Региональном портале, а также иными способами, указанными в</w:t>
      </w:r>
      <w:r w:rsidR="001B470C" w:rsidRPr="00A4749E">
        <w:rPr>
          <w:rFonts w:eastAsia="Calibri"/>
        </w:rPr>
        <w:t> </w:t>
      </w:r>
      <w:r w:rsidRPr="00A4749E">
        <w:rPr>
          <w:rFonts w:eastAsia="Calibri"/>
        </w:rPr>
        <w:t>пункте 1.3.1 настоящего регламента</w:t>
      </w:r>
      <w:r w:rsidRPr="00A4749E">
        <w:t>.</w:t>
      </w:r>
    </w:p>
    <w:p w:rsidR="003D71BB" w:rsidRPr="00A4749E" w:rsidRDefault="003D71BB" w:rsidP="009D32A0">
      <w:pPr>
        <w:pStyle w:val="a"/>
        <w:tabs>
          <w:tab w:val="left" w:pos="1560"/>
          <w:tab w:val="left" w:pos="1701"/>
        </w:tabs>
        <w:ind w:firstLine="709"/>
        <w:rPr>
          <w:bCs/>
        </w:rPr>
      </w:pPr>
      <w:r w:rsidRPr="00A4749E">
        <w:t>Запись на прием для подачи запроса о предоставлении муниципальной услуги.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bCs/>
          <w:sz w:val="28"/>
          <w:szCs w:val="28"/>
        </w:rPr>
      </w:pPr>
      <w:r w:rsidRPr="00A4749E">
        <w:rPr>
          <w:rFonts w:ascii="PT Astra Serif" w:hAnsi="PT Astra Serif" w:cs="Times New Roman"/>
          <w:bCs/>
          <w:sz w:val="28"/>
          <w:szCs w:val="28"/>
        </w:rPr>
        <w:t xml:space="preserve">В целях предоставления муниципальной услуги осуществляется прием заявителей по предварительной записи. </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bCs/>
          <w:sz w:val="28"/>
          <w:szCs w:val="28"/>
        </w:rPr>
      </w:pPr>
      <w:r w:rsidRPr="00A4749E">
        <w:rPr>
          <w:rFonts w:ascii="PT Astra Serif" w:hAnsi="PT Astra Serif" w:cs="Times New Roman"/>
          <w:bCs/>
          <w:sz w:val="28"/>
          <w:szCs w:val="28"/>
        </w:rPr>
        <w:t>Запись на прием проводится посредством Единого портала, официального сайта Уполномоченного органа, с момента реализации технической возможности.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bCs/>
          <w:sz w:val="28"/>
          <w:szCs w:val="28"/>
        </w:rPr>
      </w:pPr>
      <w:r w:rsidRPr="00A4749E">
        <w:rPr>
          <w:rFonts w:ascii="PT Astra Serif" w:hAnsi="PT Astra Serif" w:cs="Times New Roman"/>
          <w:bCs/>
          <w:sz w:val="28"/>
          <w:szCs w:val="28"/>
        </w:rPr>
        <w:t xml:space="preserve">Заявителю предоставляется возможность записи в любые свободные </w:t>
      </w:r>
      <w:r w:rsidR="00086E25">
        <w:rPr>
          <w:rFonts w:ascii="PT Astra Serif" w:hAnsi="PT Astra Serif" w:cs="Times New Roman"/>
          <w:bCs/>
          <w:sz w:val="28"/>
          <w:szCs w:val="28"/>
        </w:rPr>
        <w:t xml:space="preserve">                   </w:t>
      </w:r>
      <w:r w:rsidRPr="00A4749E">
        <w:rPr>
          <w:rFonts w:ascii="PT Astra Serif" w:hAnsi="PT Astra Serif" w:cs="Times New Roman"/>
          <w:bCs/>
          <w:sz w:val="28"/>
          <w:szCs w:val="28"/>
        </w:rPr>
        <w:t>для приема дату и время в пределах установленного в Уполномоченном органе графика приема заявителей.</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bCs/>
          <w:sz w:val="28"/>
          <w:szCs w:val="28"/>
        </w:rPr>
      </w:pPr>
      <w:r w:rsidRPr="00A4749E">
        <w:rPr>
          <w:rFonts w:ascii="PT Astra Serif" w:hAnsi="PT Astra Serif" w:cs="Times New Roman"/>
          <w:bCs/>
          <w:sz w:val="28"/>
          <w:szCs w:val="28"/>
        </w:rPr>
        <w:t xml:space="preserve">Уполномоченный орган не вправе требовать от заявителя совершения иных действий, кроме прохождения идентификации и аутентификации </w:t>
      </w:r>
      <w:r w:rsidR="00086E25">
        <w:rPr>
          <w:rFonts w:ascii="PT Astra Serif" w:hAnsi="PT Astra Serif" w:cs="Times New Roman"/>
          <w:bCs/>
          <w:sz w:val="28"/>
          <w:szCs w:val="28"/>
        </w:rPr>
        <w:t xml:space="preserve">                         </w:t>
      </w:r>
      <w:r w:rsidRPr="00A4749E">
        <w:rPr>
          <w:rFonts w:ascii="PT Astra Serif" w:hAnsi="PT Astra Serif" w:cs="Times New Roman"/>
          <w:bCs/>
          <w:sz w:val="28"/>
          <w:szCs w:val="28"/>
        </w:rPr>
        <w:t xml:space="preserve">в соответствии с нормативными правовыми актами Российской Федерации, указания цели приема, а также предоставления сведений, необходимых </w:t>
      </w:r>
      <w:r w:rsidR="00086E25">
        <w:rPr>
          <w:rFonts w:ascii="PT Astra Serif" w:hAnsi="PT Astra Serif" w:cs="Times New Roman"/>
          <w:bCs/>
          <w:sz w:val="28"/>
          <w:szCs w:val="28"/>
        </w:rPr>
        <w:t xml:space="preserve">                           </w:t>
      </w:r>
      <w:r w:rsidRPr="00A4749E">
        <w:rPr>
          <w:rFonts w:ascii="PT Astra Serif" w:hAnsi="PT Astra Serif" w:cs="Times New Roman"/>
          <w:bCs/>
          <w:sz w:val="28"/>
          <w:szCs w:val="28"/>
        </w:rPr>
        <w:t>для расчета длительности временного интервала, который необходимо забронировать для приема.</w:t>
      </w:r>
    </w:p>
    <w:p w:rsidR="003D71BB" w:rsidRPr="00A4749E" w:rsidRDefault="003D71BB" w:rsidP="009D32A0">
      <w:pPr>
        <w:pStyle w:val="a"/>
        <w:tabs>
          <w:tab w:val="left" w:pos="1560"/>
        </w:tabs>
        <w:ind w:firstLine="709"/>
      </w:pPr>
      <w:r w:rsidRPr="00A4749E">
        <w:t>Формирование запроса о предоставлении муниципальной услуги.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1. 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На Едином портале, официальном сайте Уполномоченного органа размещаются образцы заполнения электронной формы запроса.</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3. При формировании запроса заявителю обеспечивается:</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а) возможность копирования и сохранения запроса и иных доку</w:t>
      </w:r>
      <w:r w:rsidR="003757A5" w:rsidRPr="00A4749E">
        <w:rPr>
          <w:rFonts w:ascii="PT Astra Serif" w:hAnsi="PT Astra Serif" w:cs="Times New Roman"/>
          <w:sz w:val="28"/>
          <w:szCs w:val="28"/>
        </w:rPr>
        <w:t>ментов, указанных в пункте 2.6.1</w:t>
      </w:r>
      <w:r w:rsidR="002C196F">
        <w:rPr>
          <w:rFonts w:ascii="PT Astra Serif" w:hAnsi="PT Astra Serif" w:cs="Times New Roman"/>
          <w:sz w:val="28"/>
          <w:szCs w:val="28"/>
        </w:rPr>
        <w:t xml:space="preserve"> </w:t>
      </w:r>
      <w:r w:rsidRPr="00A4749E">
        <w:rPr>
          <w:rFonts w:ascii="PT Astra Serif" w:hAnsi="PT Astra Serif" w:cs="Times New Roman"/>
          <w:sz w:val="28"/>
          <w:szCs w:val="28"/>
        </w:rPr>
        <w:t xml:space="preserve">настоящего регламента, необходимых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для предоставления муниципальной услуги;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lastRenderedPageBreak/>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возможность печати на бумажном носителе копии электронной формы запроса;</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г) сохранение ранее введенных в электронную форму запроса значений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00086E25">
        <w:rPr>
          <w:rFonts w:ascii="PT Astra Serif" w:hAnsi="PT Astra Serif" w:cs="Times New Roman"/>
          <w:sz w:val="28"/>
          <w:szCs w:val="28"/>
        </w:rPr>
        <w:t xml:space="preserve">                      </w:t>
      </w:r>
      <w:r w:rsidRPr="00A4749E">
        <w:rPr>
          <w:rFonts w:ascii="PT Astra Serif" w:hAnsi="PT Astra Serif" w:cs="Times New Roman"/>
          <w:sz w:val="28"/>
          <w:szCs w:val="28"/>
        </w:rP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00086E25">
        <w:rPr>
          <w:rFonts w:ascii="PT Astra Serif" w:hAnsi="PT Astra Serif" w:cs="Times New Roman"/>
          <w:sz w:val="28"/>
          <w:szCs w:val="28"/>
        </w:rPr>
        <w:t xml:space="preserve">                    </w:t>
      </w:r>
      <w:r w:rsidRPr="00A4749E">
        <w:rPr>
          <w:rFonts w:ascii="PT Astra Serif" w:hAnsi="PT Astra Serif" w:cs="Times New Roman"/>
          <w:sz w:val="28"/>
          <w:szCs w:val="28"/>
        </w:rPr>
        <w:t xml:space="preserve">для предоставления государственных и муниципальных услуг в электронной форме» (далее – единая система идентификации и аутентификации), </w:t>
      </w:r>
      <w:r w:rsidR="00086E25">
        <w:rPr>
          <w:rFonts w:ascii="PT Astra Serif" w:hAnsi="PT Astra Serif" w:cs="Times New Roman"/>
          <w:sz w:val="28"/>
          <w:szCs w:val="28"/>
        </w:rPr>
        <w:t xml:space="preserve">                               </w:t>
      </w:r>
      <w:r w:rsidRPr="00A4749E">
        <w:rPr>
          <w:rFonts w:ascii="PT Astra Serif" w:hAnsi="PT Astra Serif" w:cs="Times New Roman"/>
          <w:sz w:val="28"/>
          <w:szCs w:val="28"/>
        </w:rPr>
        <w:t xml:space="preserve">и сведений, опубликованных на Едином портале, официальном сайте Уполномоченного органа, в части, касающейся сведений, отсутствующих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в единой системе идентификации и аутентификации;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ж) 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4. Сформированный и подписанный запрос и иные документы, указанные </w:t>
      </w:r>
      <w:r w:rsidR="00B41720" w:rsidRPr="00A4749E">
        <w:rPr>
          <w:rFonts w:ascii="PT Astra Serif" w:hAnsi="PT Astra Serif" w:cs="Times New Roman"/>
          <w:sz w:val="28"/>
          <w:szCs w:val="28"/>
        </w:rPr>
        <w:t xml:space="preserve">в </w:t>
      </w:r>
      <w:r w:rsidRPr="00A4749E">
        <w:rPr>
          <w:rFonts w:ascii="PT Astra Serif" w:hAnsi="PT Astra Serif" w:cs="Times New Roman"/>
          <w:sz w:val="28"/>
          <w:szCs w:val="28"/>
        </w:rPr>
        <w:t>пункте 2.7.1 настоящего регламента, необходимые для предоставления муниципальной услуги, направляются в Уполномоченный орган посредством Единого портала, официального сайта Уполномоченного органа.</w:t>
      </w:r>
    </w:p>
    <w:p w:rsidR="003D71BB" w:rsidRPr="00A4749E" w:rsidRDefault="003D71BB" w:rsidP="009D32A0">
      <w:pPr>
        <w:pStyle w:val="a"/>
        <w:tabs>
          <w:tab w:val="left" w:pos="1560"/>
        </w:tabs>
        <w:ind w:firstLine="709"/>
      </w:pPr>
      <w:r w:rsidRPr="00A4749E">
        <w:t xml:space="preserve">Прием и регистрация </w:t>
      </w:r>
      <w:r w:rsidR="003010F5" w:rsidRPr="00A4749E">
        <w:t xml:space="preserve">уполномоченным </w:t>
      </w:r>
      <w:r w:rsidRPr="00A4749E">
        <w:t>органом запроса и иных документов, необходимых для предоставления муниципальной услуги.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1. Уполномоченный орган обеспечивает прием документов, необходимых для предоставления муниципальной услуги, и регистрацию запроса </w:t>
      </w:r>
      <w:r w:rsidR="00086E25">
        <w:rPr>
          <w:rFonts w:ascii="PT Astra Serif" w:hAnsi="PT Astra Serif" w:cs="Times New Roman"/>
          <w:sz w:val="28"/>
          <w:szCs w:val="28"/>
        </w:rPr>
        <w:t xml:space="preserve">                             </w:t>
      </w:r>
      <w:r w:rsidRPr="00A4749E">
        <w:rPr>
          <w:rFonts w:ascii="PT Astra Serif" w:hAnsi="PT Astra Serif" w:cs="Times New Roman"/>
          <w:sz w:val="28"/>
          <w:szCs w:val="28"/>
        </w:rPr>
        <w:t xml:space="preserve">без необходимости повторного представления заявителем таких документов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на бумажном носителе.</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2. Срок регистрации запроса – 1  рабочий день.</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3. Предоставление муниципальной услуги начинается с момента приема </w:t>
      </w:r>
      <w:r w:rsidR="00086E25">
        <w:rPr>
          <w:rFonts w:ascii="PT Astra Serif" w:hAnsi="PT Astra Serif" w:cs="Times New Roman"/>
          <w:sz w:val="28"/>
          <w:szCs w:val="28"/>
        </w:rPr>
        <w:t xml:space="preserve">                    </w:t>
      </w:r>
      <w:r w:rsidRPr="00A4749E">
        <w:rPr>
          <w:rFonts w:ascii="PT Astra Serif" w:hAnsi="PT Astra Serif" w:cs="Times New Roman"/>
          <w:sz w:val="28"/>
          <w:szCs w:val="28"/>
        </w:rPr>
        <w:t xml:space="preserve">и регистрации Уполномоченным органом электронных документов, необходимых для предоставления муниципальной услуги, а также получения </w:t>
      </w:r>
      <w:r w:rsidR="00086E25">
        <w:rPr>
          <w:rFonts w:ascii="PT Astra Serif" w:hAnsi="PT Astra Serif" w:cs="Times New Roman"/>
          <w:sz w:val="28"/>
          <w:szCs w:val="28"/>
        </w:rPr>
        <w:t xml:space="preserve">                   </w:t>
      </w:r>
      <w:r w:rsidRPr="00A4749E">
        <w:rPr>
          <w:rFonts w:ascii="PT Astra Serif" w:hAnsi="PT Astra Serif" w:cs="Times New Roman"/>
          <w:sz w:val="28"/>
          <w:szCs w:val="28"/>
        </w:rPr>
        <w:t>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lastRenderedPageBreak/>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2.8 раздела</w:t>
      </w:r>
      <w:r w:rsidR="006A7CAE" w:rsidRPr="00A4749E">
        <w:rPr>
          <w:rFonts w:ascii="PT Astra Serif" w:hAnsi="PT Astra Serif" w:cs="Times New Roman"/>
          <w:sz w:val="28"/>
          <w:szCs w:val="28"/>
        </w:rPr>
        <w:t xml:space="preserve"> </w:t>
      </w:r>
      <w:r w:rsidR="00B41720" w:rsidRPr="00A4749E">
        <w:rPr>
          <w:rFonts w:ascii="PT Astra Serif" w:hAnsi="PT Astra Serif" w:cs="Times New Roman"/>
          <w:sz w:val="28"/>
          <w:szCs w:val="28"/>
          <w:lang w:val="en-US"/>
        </w:rPr>
        <w:t>II</w:t>
      </w:r>
      <w:r w:rsidRPr="00A4749E">
        <w:rPr>
          <w:rFonts w:ascii="PT Astra Serif" w:hAnsi="PT Astra Serif" w:cs="Times New Roman"/>
          <w:sz w:val="28"/>
          <w:szCs w:val="28"/>
        </w:rPr>
        <w:t xml:space="preserve"> настоящего регламента, а также осуществляются следующие действия:</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1) 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w:t>
      </w:r>
      <w:r w:rsidR="003003A6" w:rsidRPr="00A4749E">
        <w:rPr>
          <w:rFonts w:ascii="PT Astra Serif" w:hAnsi="PT Astra Serif" w:cs="Times New Roman"/>
          <w:sz w:val="28"/>
          <w:szCs w:val="28"/>
        </w:rPr>
        <w:t xml:space="preserve">                                   </w:t>
      </w:r>
      <w:r w:rsidRPr="00A4749E">
        <w:rPr>
          <w:rFonts w:ascii="PT Astra Serif" w:hAnsi="PT Astra Serif" w:cs="Times New Roman"/>
          <w:sz w:val="28"/>
          <w:szCs w:val="28"/>
        </w:rPr>
        <w:t>о невозможности предоставления муниципальной услуги;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4. Прием и регистрация запроса осуществляются специалистом Уполномоченного органа, в обязанности которого входит прием и регистрация документов.</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5. После регистрации запрос направляется специалисту, ответственному за рассмотрение документов.</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6. После принятия запроса заявителя специалистом, ответственным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за рассмотрение документов, статус запроса заявителя в личном кабинете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на Едином портале, официальном сайте Уполномоченного органа обновляется до статуса «принято».</w:t>
      </w:r>
    </w:p>
    <w:p w:rsidR="003D71BB" w:rsidRPr="00A4749E" w:rsidRDefault="003D71BB" w:rsidP="00A4749E">
      <w:pPr>
        <w:pStyle w:val="a"/>
        <w:tabs>
          <w:tab w:val="left" w:pos="1701"/>
        </w:tabs>
        <w:ind w:firstLine="709"/>
      </w:pPr>
      <w:r w:rsidRPr="00A4749E">
        <w:t>Получение результата предоставления муниципальной услуги.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1. В качестве результата предоставления муниципальной услуги заявитель по его выбору вправе получить:</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а) документ на бумажном носителе в Уполномоченном органе; </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б) документ на бумажном носителе, подтверждающий содержание электронного документа, направленного Уполномоченным органом, в МФЦ;</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электронный документ, подписанный уполномоченным должностным лицом с использованием усиленной квалифицированной электронной подписи, направленного по адресу электронной почты</w:t>
      </w:r>
      <w:r w:rsidR="00B41720" w:rsidRPr="00A4749E">
        <w:rPr>
          <w:rFonts w:ascii="PT Astra Serif" w:hAnsi="PT Astra Serif" w:cs="Times New Roman"/>
          <w:sz w:val="28"/>
          <w:szCs w:val="28"/>
        </w:rPr>
        <w:t>,</w:t>
      </w:r>
      <w:r w:rsidRPr="00A4749E">
        <w:rPr>
          <w:rFonts w:ascii="PT Astra Serif" w:hAnsi="PT Astra Serif" w:cs="Times New Roman"/>
          <w:sz w:val="28"/>
          <w:szCs w:val="28"/>
        </w:rPr>
        <w:t xml:space="preserve"> либо с момента реализации технической возможности в личный кабинет на Едином портале;</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г) документ на бумажном носителе</w:t>
      </w:r>
      <w:r w:rsidR="00B41720" w:rsidRPr="00A4749E">
        <w:rPr>
          <w:rFonts w:ascii="PT Astra Serif" w:hAnsi="PT Astra Serif" w:cs="Times New Roman"/>
          <w:sz w:val="28"/>
          <w:szCs w:val="28"/>
        </w:rPr>
        <w:t>,</w:t>
      </w:r>
      <w:r w:rsidRPr="00A4749E">
        <w:rPr>
          <w:rFonts w:ascii="PT Astra Serif" w:hAnsi="PT Astra Serif" w:cs="Times New Roman"/>
          <w:sz w:val="28"/>
          <w:szCs w:val="28"/>
        </w:rPr>
        <w:t xml:space="preserve"> направленный почтовым отправлением по адресу, указанному заявителем.</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3D71BB" w:rsidRPr="00A4749E" w:rsidRDefault="003D71BB" w:rsidP="009D32A0">
      <w:pPr>
        <w:pStyle w:val="a"/>
        <w:tabs>
          <w:tab w:val="left" w:pos="1560"/>
        </w:tabs>
        <w:ind w:firstLine="709"/>
      </w:pPr>
      <w:r w:rsidRPr="00A4749E">
        <w:t>Получение сведений о ходе выполнения запроса.</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1. Заявитель имеет возможность получения информации о ходе предоставления муниципальной услуги.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w:t>
      </w:r>
      <w:r w:rsidRPr="00A4749E">
        <w:rPr>
          <w:rFonts w:ascii="PT Astra Serif" w:hAnsi="PT Astra Serif" w:cs="Times New Roman"/>
          <w:sz w:val="28"/>
          <w:szCs w:val="28"/>
        </w:rPr>
        <w:lastRenderedPageBreak/>
        <w:t>электронной почты или с использованием средств Единого портала, официального сайта Уполномоченного органа по выбору заявителя.</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2. При предоставлении муниципальной услуги в электронной форме заявителю направляется:</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а) уведомление о записи на прием в Уполномоченный орган;</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б) уведомление о приеме и регистрации запроса и иных документов, необходимых для предоставления муниципальной услуги;</w:t>
      </w:r>
    </w:p>
    <w:p w:rsidR="003D71BB" w:rsidRPr="00A4749E" w:rsidRDefault="003D71BB" w:rsidP="00A4749E">
      <w:pPr>
        <w:pStyle w:val="af0"/>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получить результат предоставления услуги либо мотивированны</w:t>
      </w:r>
      <w:r w:rsidR="00B41720" w:rsidRPr="00A4749E">
        <w:rPr>
          <w:rFonts w:ascii="PT Astra Serif" w:hAnsi="PT Astra Serif" w:cs="Times New Roman"/>
          <w:sz w:val="28"/>
          <w:szCs w:val="28"/>
        </w:rPr>
        <w:t xml:space="preserve">й отказ </w:t>
      </w:r>
      <w:r w:rsidR="0083183C">
        <w:rPr>
          <w:rFonts w:ascii="PT Astra Serif" w:hAnsi="PT Astra Serif" w:cs="Times New Roman"/>
          <w:sz w:val="28"/>
          <w:szCs w:val="28"/>
        </w:rPr>
        <w:t xml:space="preserve">                                        </w:t>
      </w:r>
      <w:r w:rsidR="00B41720" w:rsidRPr="00A4749E">
        <w:rPr>
          <w:rFonts w:ascii="PT Astra Serif" w:hAnsi="PT Astra Serif" w:cs="Times New Roman"/>
          <w:sz w:val="28"/>
          <w:szCs w:val="28"/>
        </w:rPr>
        <w:t>в предоставлении услуги.</w:t>
      </w:r>
    </w:p>
    <w:p w:rsidR="003D71BB" w:rsidRPr="00A4749E" w:rsidRDefault="003D71BB" w:rsidP="009D32A0">
      <w:pPr>
        <w:pStyle w:val="a"/>
        <w:tabs>
          <w:tab w:val="left" w:pos="1560"/>
        </w:tabs>
        <w:ind w:firstLine="709"/>
      </w:pPr>
      <w:r w:rsidRPr="00A4749E">
        <w:t>Осуществление оценки качества предоставления услуги.</w:t>
      </w:r>
    </w:p>
    <w:p w:rsidR="003D71BB"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Заявителям обеспечивается возможность оценить доступность и качество муниципальной услуги на Едином портале.</w:t>
      </w:r>
    </w:p>
    <w:p w:rsidR="002C196F" w:rsidRPr="00A4749E" w:rsidRDefault="002C196F"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p>
    <w:p w:rsidR="003D71BB" w:rsidRDefault="003D71BB" w:rsidP="00D7110C">
      <w:pPr>
        <w:pStyle w:val="2"/>
      </w:pPr>
      <w:r w:rsidRPr="00A4749E">
        <w:t xml:space="preserve">Порядок исправления допущенных опечаток </w:t>
      </w:r>
      <w:r w:rsidR="009D32A0">
        <w:t xml:space="preserve">                                                              </w:t>
      </w:r>
      <w:r w:rsidRPr="00A4749E">
        <w:t xml:space="preserve">и </w:t>
      </w:r>
      <w:r w:rsidR="003010F5" w:rsidRPr="00A4749E">
        <w:t xml:space="preserve">(или) </w:t>
      </w:r>
      <w:r w:rsidRPr="00A4749E">
        <w:t xml:space="preserve">ошибок в документах, выданных в результате предоставления муниципальной услуги </w:t>
      </w:r>
    </w:p>
    <w:p w:rsidR="002C196F" w:rsidRPr="002C196F" w:rsidRDefault="002C196F" w:rsidP="002C196F"/>
    <w:p w:rsidR="003D71BB" w:rsidRPr="00A4749E" w:rsidRDefault="003D71BB" w:rsidP="009D32A0">
      <w:pPr>
        <w:pStyle w:val="a"/>
        <w:tabs>
          <w:tab w:val="left" w:pos="1560"/>
        </w:tabs>
        <w:ind w:firstLine="709"/>
      </w:pPr>
      <w:r w:rsidRPr="00A4749E">
        <w:t xml:space="preserve">Основанием для исправления допущенных опечаток </w:t>
      </w:r>
      <w:r w:rsidR="0083183C">
        <w:t xml:space="preserve">                                      </w:t>
      </w:r>
      <w:r w:rsidRPr="00A4749E">
        <w:t xml:space="preserve">и (или) ошибок в документах, выданных заявителю в результате предоставления 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 </w:t>
      </w:r>
      <w:r w:rsidRPr="00A4749E">
        <w:rPr>
          <w:rFonts w:eastAsia="Calibri" w:cs="Helv"/>
        </w:rPr>
        <w:t xml:space="preserve">Рекомендуемая </w:t>
      </w:r>
      <w:r w:rsidR="0083183C">
        <w:rPr>
          <w:rFonts w:eastAsia="Calibri" w:cs="Helv"/>
        </w:rPr>
        <w:t xml:space="preserve">                     </w:t>
      </w:r>
      <w:r w:rsidRPr="00A4749E">
        <w:rPr>
          <w:rFonts w:eastAsia="Calibri" w:cs="Helv"/>
        </w:rPr>
        <w:t>форма заявления приведена в приложении №</w:t>
      </w:r>
      <w:r w:rsidR="00B41720" w:rsidRPr="00A4749E">
        <w:rPr>
          <w:rFonts w:eastAsia="Calibri" w:cs="Helv"/>
        </w:rPr>
        <w:t xml:space="preserve"> </w:t>
      </w:r>
      <w:r w:rsidRPr="00A4749E">
        <w:rPr>
          <w:rFonts w:eastAsia="Calibri" w:cs="Helv"/>
        </w:rPr>
        <w:t>2 к настоящему регламенту.</w:t>
      </w:r>
    </w:p>
    <w:p w:rsidR="003D71BB" w:rsidRPr="00A4749E" w:rsidRDefault="003D71BB" w:rsidP="009D32A0">
      <w:pPr>
        <w:pStyle w:val="a"/>
        <w:tabs>
          <w:tab w:val="left" w:pos="1560"/>
        </w:tabs>
        <w:ind w:firstLine="709"/>
      </w:pPr>
      <w:r w:rsidRPr="00A4749E">
        <w:t xml:space="preserve">Заявление может быть подано заявителем </w:t>
      </w:r>
      <w:r w:rsidRPr="00A4749E">
        <w:rPr>
          <w:rFonts w:eastAsia="Calibri"/>
        </w:rPr>
        <w:t xml:space="preserve">в Уполномоченный орган </w:t>
      </w:r>
      <w:r w:rsidRPr="00A4749E">
        <w:t>одним из следующих способов:</w:t>
      </w:r>
    </w:p>
    <w:p w:rsidR="003D71BB" w:rsidRPr="00A4749E" w:rsidRDefault="003D71BB" w:rsidP="00E22B7B">
      <w:pPr>
        <w:numPr>
          <w:ilvl w:val="1"/>
          <w:numId w:val="1"/>
        </w:numPr>
        <w:tabs>
          <w:tab w:val="left" w:pos="600"/>
          <w:tab w:val="left" w:pos="1134"/>
          <w:tab w:val="left" w:pos="1276"/>
          <w:tab w:val="left" w:pos="1701"/>
        </w:tabs>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лично;</w:t>
      </w:r>
    </w:p>
    <w:p w:rsidR="003D71BB" w:rsidRPr="00A4749E" w:rsidRDefault="003D71BB" w:rsidP="00E22B7B">
      <w:pPr>
        <w:numPr>
          <w:ilvl w:val="1"/>
          <w:numId w:val="1"/>
        </w:numPr>
        <w:tabs>
          <w:tab w:val="left" w:pos="600"/>
          <w:tab w:val="left" w:pos="1134"/>
          <w:tab w:val="left" w:pos="1276"/>
          <w:tab w:val="left" w:pos="1701"/>
        </w:tabs>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через законного представителя, представителя заявителя;</w:t>
      </w:r>
    </w:p>
    <w:p w:rsidR="003D71BB" w:rsidRPr="00A4749E" w:rsidRDefault="003D71BB" w:rsidP="00E22B7B">
      <w:pPr>
        <w:numPr>
          <w:ilvl w:val="1"/>
          <w:numId w:val="1"/>
        </w:numPr>
        <w:tabs>
          <w:tab w:val="left" w:pos="600"/>
          <w:tab w:val="left" w:pos="1134"/>
          <w:tab w:val="left" w:pos="1276"/>
          <w:tab w:val="left" w:pos="1701"/>
        </w:tabs>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почтой;</w:t>
      </w:r>
    </w:p>
    <w:p w:rsidR="003D71BB" w:rsidRPr="00A4749E" w:rsidRDefault="003D71BB" w:rsidP="00E22B7B">
      <w:pPr>
        <w:numPr>
          <w:ilvl w:val="1"/>
          <w:numId w:val="1"/>
        </w:numPr>
        <w:tabs>
          <w:tab w:val="left" w:pos="600"/>
          <w:tab w:val="left" w:pos="1134"/>
          <w:tab w:val="left" w:pos="1276"/>
          <w:tab w:val="left" w:pos="1701"/>
        </w:tabs>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по электронной почте.</w:t>
      </w:r>
    </w:p>
    <w:p w:rsidR="003D71BB" w:rsidRPr="00A4749E" w:rsidRDefault="003D71BB" w:rsidP="00A4749E">
      <w:pPr>
        <w:tabs>
          <w:tab w:val="left" w:pos="1701"/>
        </w:tabs>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(представителя заявителя), а также в электронной форме через Единый портал. </w:t>
      </w:r>
    </w:p>
    <w:p w:rsidR="003D71BB" w:rsidRPr="00A4749E" w:rsidRDefault="003D71BB" w:rsidP="009D32A0">
      <w:pPr>
        <w:pStyle w:val="a"/>
        <w:tabs>
          <w:tab w:val="left" w:pos="1560"/>
        </w:tabs>
        <w:ind w:firstLine="709"/>
      </w:pPr>
      <w:r w:rsidRPr="00A4749E">
        <w:t xml:space="preserve">Специалист Уполномоченного органа, ответственный </w:t>
      </w:r>
      <w:r w:rsidR="0083183C">
        <w:t xml:space="preserve">                               </w:t>
      </w:r>
      <w:r w:rsidRPr="00A4749E">
        <w:t>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w:t>
      </w:r>
      <w:r w:rsidR="0083183C">
        <w:t xml:space="preserve">                       </w:t>
      </w:r>
      <w:r w:rsidRPr="00A4749E">
        <w:t xml:space="preserve"> с даты регистрации соответствующего заявления.</w:t>
      </w:r>
    </w:p>
    <w:p w:rsidR="003D71BB" w:rsidRPr="00A4749E" w:rsidRDefault="003D71BB" w:rsidP="009D32A0">
      <w:pPr>
        <w:pStyle w:val="a"/>
        <w:tabs>
          <w:tab w:val="left" w:pos="1560"/>
        </w:tabs>
        <w:ind w:firstLine="709"/>
      </w:pPr>
      <w:r w:rsidRPr="00A4749E">
        <w:t xml:space="preserve">В случае выявления опечаток и (или) ошибок в выданных </w:t>
      </w:r>
      <w:r w:rsidR="0083183C">
        <w:t xml:space="preserve">                           </w:t>
      </w:r>
      <w:r w:rsidRPr="00A4749E">
        <w:t xml:space="preserve">в результате предоставления муниципальной услуги документах специалист Уполномоченного органа, ответственный за рассмотрение документов </w:t>
      </w:r>
      <w:r w:rsidR="0083183C">
        <w:t xml:space="preserve">                             </w:t>
      </w:r>
      <w:r w:rsidRPr="00A4749E">
        <w:t xml:space="preserve">на предоставление муниципальной услуги, осуществляет исправление и выдачу </w:t>
      </w:r>
      <w:r w:rsidRPr="00A4749E">
        <w:lastRenderedPageBreak/>
        <w:t xml:space="preserve">(направление) заявителю исправленного документа, являющегося результатом предоставления муниципальной услуги, в срок, не превышающий 3 рабочих дней с момента регистрации соответствующего заявления. </w:t>
      </w:r>
    </w:p>
    <w:p w:rsidR="003D71BB" w:rsidRDefault="003D71BB" w:rsidP="009D32A0">
      <w:pPr>
        <w:pStyle w:val="a"/>
        <w:tabs>
          <w:tab w:val="left" w:pos="1560"/>
        </w:tabs>
        <w:ind w:firstLine="709"/>
      </w:pPr>
      <w:r w:rsidRPr="00A4749E">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w:t>
      </w:r>
      <w:r w:rsidR="0083183C">
        <w:t xml:space="preserve">                         </w:t>
      </w:r>
      <w:r w:rsidRPr="00A4749E">
        <w:t xml:space="preserve">на предоставление муниципальной услуги, письменно сообщает заявителю </w:t>
      </w:r>
      <w:r w:rsidR="0083183C">
        <w:t xml:space="preserve">                      </w:t>
      </w:r>
      <w:r w:rsidRPr="00A4749E">
        <w:t xml:space="preserve">об отсутствии таких опечаток и (или) ошибок в срок, не превышающий </w:t>
      </w:r>
      <w:r w:rsidR="0083183C">
        <w:t xml:space="preserve">                          </w:t>
      </w:r>
      <w:r w:rsidRPr="00A4749E">
        <w:t xml:space="preserve">2 рабочих дней с момента регистрации соответствующего заявления. </w:t>
      </w:r>
    </w:p>
    <w:p w:rsidR="002C196F" w:rsidRPr="00A4749E" w:rsidRDefault="002C196F" w:rsidP="002C196F">
      <w:pPr>
        <w:pStyle w:val="a"/>
        <w:numPr>
          <w:ilvl w:val="0"/>
          <w:numId w:val="0"/>
        </w:numPr>
        <w:tabs>
          <w:tab w:val="left" w:pos="1701"/>
        </w:tabs>
        <w:ind w:left="709"/>
      </w:pPr>
    </w:p>
    <w:p w:rsidR="003D71BB" w:rsidRDefault="003D71BB" w:rsidP="002C196F">
      <w:pPr>
        <w:pStyle w:val="1"/>
      </w:pPr>
      <w:r w:rsidRPr="00A4749E">
        <w:t xml:space="preserve">Особенности выполнения административных процедур </w:t>
      </w:r>
      <w:r w:rsidR="009D32A0">
        <w:t xml:space="preserve">                          </w:t>
      </w:r>
      <w:r w:rsidRPr="00A4749E">
        <w:t>(действий) в МФЦ</w:t>
      </w:r>
    </w:p>
    <w:p w:rsidR="002C196F" w:rsidRPr="00A4749E" w:rsidRDefault="002C196F" w:rsidP="002C196F">
      <w:pPr>
        <w:pStyle w:val="1"/>
        <w:numPr>
          <w:ilvl w:val="0"/>
          <w:numId w:val="0"/>
        </w:numPr>
        <w:ind w:left="709"/>
      </w:pPr>
    </w:p>
    <w:p w:rsidR="003D71BB" w:rsidRPr="00A4749E" w:rsidRDefault="003D71BB" w:rsidP="00E22B7B">
      <w:pPr>
        <w:pStyle w:val="af0"/>
        <w:numPr>
          <w:ilvl w:val="1"/>
          <w:numId w:val="2"/>
        </w:numPr>
        <w:tabs>
          <w:tab w:val="left" w:pos="1276"/>
          <w:tab w:val="left" w:pos="1701"/>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A4749E">
        <w:rPr>
          <w:rFonts w:ascii="PT Astra Serif" w:eastAsiaTheme="minorHAnsi" w:hAnsi="PT Astra Serif"/>
          <w:sz w:val="28"/>
          <w:szCs w:val="28"/>
          <w:lang w:eastAsia="en-US"/>
        </w:rPr>
        <w:t xml:space="preserve">Предоставление муниципальной услуги в МФЦ осуществляется </w:t>
      </w:r>
      <w:r w:rsidR="0083183C">
        <w:rPr>
          <w:rFonts w:ascii="PT Astra Serif" w:eastAsiaTheme="minorHAnsi" w:hAnsi="PT Astra Serif"/>
          <w:sz w:val="28"/>
          <w:szCs w:val="28"/>
          <w:lang w:eastAsia="en-US"/>
        </w:rPr>
        <w:t xml:space="preserve">                      </w:t>
      </w:r>
      <w:r w:rsidRPr="00A4749E">
        <w:rPr>
          <w:rFonts w:ascii="PT Astra Serif" w:eastAsiaTheme="minorHAnsi" w:hAnsi="PT Astra Serif"/>
          <w:sz w:val="28"/>
          <w:szCs w:val="28"/>
          <w:lang w:eastAsia="en-US"/>
        </w:rPr>
        <w:t xml:space="preserve">в соответствии с соглашением о взаимодействии с момента его вступления </w:t>
      </w:r>
      <w:r w:rsidR="0083183C">
        <w:rPr>
          <w:rFonts w:ascii="PT Astra Serif" w:eastAsiaTheme="minorHAnsi" w:hAnsi="PT Astra Serif"/>
          <w:sz w:val="28"/>
          <w:szCs w:val="28"/>
          <w:lang w:eastAsia="en-US"/>
        </w:rPr>
        <w:t xml:space="preserve">                     </w:t>
      </w:r>
      <w:r w:rsidRPr="00A4749E">
        <w:rPr>
          <w:rFonts w:ascii="PT Astra Serif" w:eastAsiaTheme="minorHAnsi" w:hAnsi="PT Astra Serif"/>
          <w:sz w:val="28"/>
          <w:szCs w:val="28"/>
          <w:lang w:eastAsia="en-US"/>
        </w:rPr>
        <w:t>в силу.</w:t>
      </w:r>
    </w:p>
    <w:p w:rsidR="003D71BB" w:rsidRPr="00A4749E" w:rsidRDefault="003D71BB" w:rsidP="00E22B7B">
      <w:pPr>
        <w:pStyle w:val="af0"/>
        <w:numPr>
          <w:ilvl w:val="1"/>
          <w:numId w:val="2"/>
        </w:numPr>
        <w:tabs>
          <w:tab w:val="left" w:pos="1276"/>
          <w:tab w:val="left" w:pos="1701"/>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A4749E">
        <w:rPr>
          <w:rFonts w:ascii="PT Astra Serif" w:eastAsiaTheme="minorHAnsi" w:hAnsi="PT Astra Serif"/>
          <w:sz w:val="28"/>
          <w:szCs w:val="28"/>
          <w:lang w:eastAsia="en-US"/>
        </w:rPr>
        <w:t xml:space="preserve">При организации в МФЦ приема заявления и документов </w:t>
      </w:r>
      <w:r w:rsidR="0083183C">
        <w:rPr>
          <w:rFonts w:ascii="PT Astra Serif" w:eastAsiaTheme="minorHAnsi" w:hAnsi="PT Astra Serif"/>
          <w:sz w:val="28"/>
          <w:szCs w:val="28"/>
          <w:lang w:eastAsia="en-US"/>
        </w:rPr>
        <w:t xml:space="preserve">                            </w:t>
      </w:r>
      <w:r w:rsidRPr="00A4749E">
        <w:rPr>
          <w:rFonts w:ascii="PT Astra Serif" w:eastAsiaTheme="minorHAnsi" w:hAnsi="PT Astra Serif"/>
          <w:sz w:val="28"/>
          <w:szCs w:val="28"/>
          <w:lang w:eastAsia="en-US"/>
        </w:rPr>
        <w:t>на получение</w:t>
      </w:r>
      <w:r w:rsidRPr="00A4749E">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w:t>
      </w:r>
      <w:r w:rsidR="0083183C">
        <w:rPr>
          <w:rFonts w:ascii="PT Astra Serif" w:eastAsia="Calibri" w:hAnsi="PT Astra Serif" w:cs="Times New Roman"/>
          <w:sz w:val="28"/>
          <w:szCs w:val="28"/>
        </w:rPr>
        <w:t xml:space="preserve">                             </w:t>
      </w:r>
      <w:r w:rsidRPr="00A4749E">
        <w:rPr>
          <w:rFonts w:ascii="PT Astra Serif" w:eastAsia="Calibri" w:hAnsi="PT Astra Serif" w:cs="Times New Roman"/>
          <w:sz w:val="28"/>
          <w:szCs w:val="28"/>
        </w:rPr>
        <w:t>в осуществлении следующих административных процедур:</w:t>
      </w:r>
    </w:p>
    <w:p w:rsidR="003D71BB" w:rsidRPr="00A4749E" w:rsidRDefault="003D71BB" w:rsidP="00E22B7B">
      <w:pPr>
        <w:pStyle w:val="af0"/>
        <w:numPr>
          <w:ilvl w:val="0"/>
          <w:numId w:val="19"/>
        </w:numPr>
        <w:tabs>
          <w:tab w:val="left" w:pos="0"/>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A4749E">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D71BB" w:rsidRPr="00A4749E" w:rsidRDefault="003D71BB" w:rsidP="00E22B7B">
      <w:pPr>
        <w:pStyle w:val="af0"/>
        <w:numPr>
          <w:ilvl w:val="0"/>
          <w:numId w:val="19"/>
        </w:numPr>
        <w:tabs>
          <w:tab w:val="left" w:pos="0"/>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A4749E">
        <w:rPr>
          <w:rFonts w:ascii="PT Astra Serif" w:eastAsia="Calibri" w:hAnsi="PT Astra Serif" w:cs="Times New Roman"/>
          <w:sz w:val="28"/>
          <w:szCs w:val="28"/>
        </w:rPr>
        <w:t>формирование и направление межведомственного запроса;</w:t>
      </w:r>
    </w:p>
    <w:p w:rsidR="003D71BB" w:rsidRPr="00A4749E" w:rsidRDefault="003D71BB" w:rsidP="00E22B7B">
      <w:pPr>
        <w:pStyle w:val="af0"/>
        <w:numPr>
          <w:ilvl w:val="0"/>
          <w:numId w:val="19"/>
        </w:numPr>
        <w:tabs>
          <w:tab w:val="left" w:pos="0"/>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sidRPr="00A4749E">
        <w:rPr>
          <w:rFonts w:ascii="PT Astra Serif" w:eastAsia="Calibri" w:hAnsi="PT Astra Serif" w:cs="Times New Roman"/>
          <w:sz w:val="28"/>
          <w:szCs w:val="28"/>
        </w:rPr>
        <w:t>выдача результата предоставления муниципальной услуги заявителю.</w:t>
      </w:r>
    </w:p>
    <w:p w:rsidR="003D71BB" w:rsidRPr="00A4749E" w:rsidRDefault="003D71BB" w:rsidP="00E22B7B">
      <w:pPr>
        <w:pStyle w:val="af0"/>
        <w:numPr>
          <w:ilvl w:val="1"/>
          <w:numId w:val="2"/>
        </w:numPr>
        <w:tabs>
          <w:tab w:val="left" w:pos="1276"/>
          <w:tab w:val="left" w:pos="1701"/>
        </w:tabs>
        <w:autoSpaceDE w:val="0"/>
        <w:autoSpaceDN w:val="0"/>
        <w:adjustRightInd w:val="0"/>
        <w:spacing w:after="0" w:line="240" w:lineRule="auto"/>
        <w:ind w:left="0" w:firstLine="709"/>
        <w:jc w:val="both"/>
        <w:rPr>
          <w:rFonts w:ascii="PT Astra Serif" w:eastAsiaTheme="minorHAnsi" w:hAnsi="PT Astra Serif"/>
          <w:sz w:val="28"/>
          <w:szCs w:val="28"/>
          <w:lang w:eastAsia="en-US"/>
        </w:rPr>
      </w:pPr>
      <w:r w:rsidRPr="00A4749E">
        <w:rPr>
          <w:rFonts w:ascii="PT Astra Serif" w:eastAsiaTheme="minorHAnsi" w:hAnsi="PT Astra Serif"/>
          <w:sz w:val="28"/>
          <w:szCs w:val="28"/>
          <w:lang w:eastAsia="en-US"/>
        </w:rPr>
        <w:t xml:space="preserve">Для подачи заявления о предоставлении муниципальной услуги </w:t>
      </w:r>
      <w:r w:rsidR="0083183C">
        <w:rPr>
          <w:rFonts w:ascii="PT Astra Serif" w:eastAsiaTheme="minorHAnsi" w:hAnsi="PT Astra Serif"/>
          <w:sz w:val="28"/>
          <w:szCs w:val="28"/>
          <w:lang w:eastAsia="en-US"/>
        </w:rPr>
        <w:t xml:space="preserve">                         </w:t>
      </w:r>
      <w:r w:rsidRPr="00A4749E">
        <w:rPr>
          <w:rFonts w:ascii="PT Astra Serif" w:eastAsiaTheme="minorHAnsi" w:hAnsi="PT Astra Serif"/>
          <w:sz w:val="28"/>
          <w:szCs w:val="28"/>
          <w:lang w:eastAsia="en-US"/>
        </w:rPr>
        <w:t xml:space="preserve">для заявителей на сайте МФЦ доступна предварительная запись. </w:t>
      </w:r>
    </w:p>
    <w:p w:rsidR="003D71BB" w:rsidRPr="00A4749E" w:rsidRDefault="003D71BB" w:rsidP="00A4749E">
      <w:pPr>
        <w:tabs>
          <w:tab w:val="left" w:pos="0"/>
          <w:tab w:val="left" w:pos="993"/>
          <w:tab w:val="left" w:pos="1701"/>
        </w:tabs>
        <w:spacing w:after="0" w:line="240" w:lineRule="auto"/>
        <w:ind w:firstLine="709"/>
        <w:contextualSpacing/>
        <w:jc w:val="both"/>
        <w:rPr>
          <w:rFonts w:ascii="PT Astra Serif" w:eastAsia="Calibri" w:hAnsi="PT Astra Serif" w:cs="Times New Roman"/>
          <w:sz w:val="28"/>
          <w:szCs w:val="28"/>
        </w:rPr>
      </w:pPr>
      <w:r w:rsidRPr="00A4749E">
        <w:rPr>
          <w:rFonts w:ascii="PT Astra Serif" w:eastAsia="Calibri" w:hAnsi="PT Astra Serif" w:cs="Times New Roman"/>
          <w:sz w:val="28"/>
          <w:szCs w:val="28"/>
        </w:rPr>
        <w:t>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w:t>
      </w:r>
      <w:r w:rsidR="003010F5" w:rsidRPr="00A4749E">
        <w:rPr>
          <w:rFonts w:ascii="PT Astra Serif" w:eastAsia="Calibri" w:hAnsi="PT Astra Serif" w:cs="Times New Roman"/>
          <w:sz w:val="28"/>
          <w:szCs w:val="28"/>
        </w:rPr>
        <w:t> </w:t>
      </w:r>
      <w:r w:rsidRPr="00A4749E">
        <w:rPr>
          <w:rFonts w:ascii="PT Astra Serif" w:eastAsia="Calibri" w:hAnsi="PT Astra Serif" w:cs="Times New Roman"/>
          <w:sz w:val="28"/>
          <w:szCs w:val="28"/>
        </w:rPr>
        <w:t xml:space="preserve">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rsidR="003D71BB" w:rsidRPr="00A4749E" w:rsidRDefault="003D71BB" w:rsidP="00E22B7B">
      <w:pPr>
        <w:pStyle w:val="af0"/>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Работник МФЦ, осуществляющий прием заявителей и необходимых доку</w:t>
      </w:r>
      <w:r w:rsidR="003010F5" w:rsidRPr="00A4749E">
        <w:rPr>
          <w:rFonts w:ascii="PT Astra Serif" w:hAnsi="PT Astra Serif" w:cs="Times New Roman"/>
          <w:sz w:val="28"/>
          <w:szCs w:val="28"/>
        </w:rPr>
        <w:t>м</w:t>
      </w:r>
      <w:r w:rsidR="008E05A2" w:rsidRPr="00A4749E">
        <w:rPr>
          <w:rFonts w:ascii="PT Astra Serif" w:hAnsi="PT Astra Serif" w:cs="Times New Roman"/>
          <w:sz w:val="28"/>
          <w:szCs w:val="28"/>
        </w:rPr>
        <w:t>ентов, указанных в пункте 2.6.1 настоящего</w:t>
      </w:r>
      <w:r w:rsidRPr="00A4749E">
        <w:rPr>
          <w:rFonts w:ascii="PT Astra Serif" w:hAnsi="PT Astra Serif" w:cs="Times New Roman"/>
          <w:sz w:val="28"/>
          <w:szCs w:val="28"/>
        </w:rPr>
        <w:t xml:space="preserve">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w:t>
      </w:r>
      <w:r w:rsidR="008E05A2" w:rsidRPr="00A4749E">
        <w:rPr>
          <w:rFonts w:ascii="PT Astra Serif" w:hAnsi="PT Astra Serif" w:cs="Times New Roman"/>
          <w:sz w:val="28"/>
          <w:szCs w:val="28"/>
        </w:rPr>
        <w:t>,</w:t>
      </w:r>
      <w:r w:rsidRPr="00A4749E">
        <w:rPr>
          <w:rFonts w:ascii="PT Astra Serif" w:hAnsi="PT Astra Serif" w:cs="Times New Roman"/>
          <w:sz w:val="28"/>
          <w:szCs w:val="28"/>
        </w:rPr>
        <w:t xml:space="preserve"> необходимых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для получения услуги.</w:t>
      </w:r>
    </w:p>
    <w:p w:rsidR="003D71BB" w:rsidRPr="00A4749E" w:rsidRDefault="003D71BB" w:rsidP="00E22B7B">
      <w:pPr>
        <w:pStyle w:val="af0"/>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w:t>
      </w:r>
      <w:r w:rsidR="008E05A2" w:rsidRPr="00A4749E">
        <w:rPr>
          <w:rFonts w:ascii="PT Astra Serif" w:hAnsi="PT Astra Serif" w:cs="Times New Roman"/>
          <w:sz w:val="28"/>
          <w:szCs w:val="28"/>
        </w:rPr>
        <w:t>наличием</w:t>
      </w:r>
      <w:r w:rsidRPr="00A4749E">
        <w:rPr>
          <w:rFonts w:ascii="PT Astra Serif" w:hAnsi="PT Astra Serif" w:cs="Times New Roman"/>
          <w:sz w:val="28"/>
          <w:szCs w:val="28"/>
        </w:rPr>
        <w:t xml:space="preserve"> рекомендуемых регламентируемых законодательством реквизитов документа.</w:t>
      </w:r>
    </w:p>
    <w:p w:rsidR="003D71BB" w:rsidRPr="00A4749E" w:rsidRDefault="003D71BB" w:rsidP="002C196F">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lastRenderedPageBreak/>
        <w:t>Проверка содержания прилагаемых к заявлению документов на предмет их соответствия действующему законодательс</w:t>
      </w:r>
      <w:r w:rsidR="008E05A2" w:rsidRPr="00A4749E">
        <w:rPr>
          <w:rFonts w:ascii="PT Astra Serif" w:hAnsi="PT Astra Serif" w:cs="Times New Roman"/>
          <w:sz w:val="28"/>
          <w:szCs w:val="28"/>
        </w:rPr>
        <w:t>тву или наличия орфографических или фактических ошибок</w:t>
      </w:r>
      <w:r w:rsidRPr="00A4749E">
        <w:rPr>
          <w:rFonts w:ascii="PT Astra Serif" w:hAnsi="PT Astra Serif" w:cs="Times New Roman"/>
          <w:sz w:val="28"/>
          <w:szCs w:val="28"/>
        </w:rPr>
        <w:t xml:space="preserve"> в обязанности работников МФЦ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не входит.</w:t>
      </w:r>
    </w:p>
    <w:p w:rsidR="003D71BB" w:rsidRPr="00A4749E" w:rsidRDefault="003D71BB" w:rsidP="00E22B7B">
      <w:pPr>
        <w:pStyle w:val="af0"/>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Сформированное в АИС МФЦ заявление распечатывается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на бумажном носителе и подписывается заявителем.</w:t>
      </w:r>
    </w:p>
    <w:p w:rsidR="003D71BB" w:rsidRPr="00A4749E" w:rsidRDefault="003D71BB" w:rsidP="002C196F">
      <w:pPr>
        <w:pStyle w:val="af0"/>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Заявление, заполненное заявителем собственноручно, сканируется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и прикрепляется к комплекту принятых документов в АИС МФЦ.</w:t>
      </w:r>
    </w:p>
    <w:p w:rsidR="003D71BB" w:rsidRPr="00A4749E" w:rsidRDefault="003D71BB" w:rsidP="002C196F">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rsidR="003D71BB" w:rsidRPr="00A4749E" w:rsidRDefault="003D71BB" w:rsidP="00E22B7B">
      <w:pPr>
        <w:pStyle w:val="af0"/>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В случаях и в порядке, предусмотренных соглашением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о взаимодействии и технологической схемой предоставления муниципальной услуги, работник МФЦ может осуществлять межведомственные запросы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для представления документа и (или) информации, которые необходимы для оказания муниципальной услуги.</w:t>
      </w:r>
    </w:p>
    <w:p w:rsidR="003D71BB" w:rsidRPr="00A4749E" w:rsidRDefault="003D71BB" w:rsidP="00E22B7B">
      <w:pPr>
        <w:pStyle w:val="af0"/>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Принятый комплект документов работник МФЦ направляет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в электронной форме посредством системы электронного межведомственного взаимодействия Ямало-Ненецкого автономного округа (далее – СМЭВ)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rsidR="003D71BB" w:rsidRPr="00A4749E" w:rsidRDefault="003D71BB" w:rsidP="00E22B7B">
      <w:pPr>
        <w:pStyle w:val="af0"/>
        <w:numPr>
          <w:ilvl w:val="1"/>
          <w:numId w:val="2"/>
        </w:numPr>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sidRPr="00A4749E">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о взаимодействии направляется Уполномоченным органом в указанный заявителем МФЦ. </w:t>
      </w:r>
    </w:p>
    <w:p w:rsidR="003D71BB" w:rsidRPr="00A4749E" w:rsidRDefault="003D71BB" w:rsidP="00E22B7B">
      <w:pPr>
        <w:pStyle w:val="af0"/>
        <w:numPr>
          <w:ilvl w:val="1"/>
          <w:numId w:val="2"/>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sidRPr="00A4749E">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rsidR="003D71BB" w:rsidRPr="002C196F" w:rsidRDefault="003D71BB" w:rsidP="00E22B7B">
      <w:pPr>
        <w:pStyle w:val="af0"/>
        <w:numPr>
          <w:ilvl w:val="1"/>
          <w:numId w:val="2"/>
        </w:numPr>
        <w:tabs>
          <w:tab w:val="left" w:pos="1418"/>
        </w:tabs>
        <w:autoSpaceDE w:val="0"/>
        <w:autoSpaceDN w:val="0"/>
        <w:adjustRightInd w:val="0"/>
        <w:spacing w:after="0" w:line="240" w:lineRule="auto"/>
        <w:ind w:left="0" w:firstLine="709"/>
        <w:jc w:val="both"/>
        <w:rPr>
          <w:rFonts w:ascii="PT Astra Serif" w:hAnsi="PT Astra Serif" w:cs="Times New Roman"/>
          <w:kern w:val="28"/>
          <w:sz w:val="28"/>
          <w:szCs w:val="28"/>
        </w:rPr>
      </w:pPr>
      <w:r w:rsidRPr="00A4749E">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p>
    <w:p w:rsidR="002C196F" w:rsidRPr="00A4749E" w:rsidRDefault="002C196F" w:rsidP="002C196F">
      <w:pPr>
        <w:pStyle w:val="af0"/>
        <w:tabs>
          <w:tab w:val="left" w:pos="1418"/>
        </w:tabs>
        <w:autoSpaceDE w:val="0"/>
        <w:autoSpaceDN w:val="0"/>
        <w:adjustRightInd w:val="0"/>
        <w:spacing w:after="0" w:line="240" w:lineRule="auto"/>
        <w:ind w:left="709"/>
        <w:jc w:val="both"/>
        <w:rPr>
          <w:rFonts w:ascii="PT Astra Serif" w:hAnsi="PT Astra Serif" w:cs="Times New Roman"/>
          <w:kern w:val="28"/>
          <w:sz w:val="28"/>
          <w:szCs w:val="28"/>
        </w:rPr>
      </w:pPr>
    </w:p>
    <w:p w:rsidR="003D71BB" w:rsidRDefault="003D71BB" w:rsidP="002C196F">
      <w:pPr>
        <w:pStyle w:val="1"/>
      </w:pPr>
      <w:r w:rsidRPr="00A4749E">
        <w:t xml:space="preserve">Формы контроля предоставления муниципальной услуги </w:t>
      </w:r>
      <w:r w:rsidR="009D32A0">
        <w:t xml:space="preserve">                                  </w:t>
      </w:r>
      <w:r w:rsidRPr="00A4749E">
        <w:t xml:space="preserve">в соответствии с </w:t>
      </w:r>
      <w:r w:rsidR="008E05A2" w:rsidRPr="00A4749E">
        <w:t xml:space="preserve">настоящим </w:t>
      </w:r>
      <w:r w:rsidRPr="00A4749E">
        <w:t>регламентом</w:t>
      </w:r>
    </w:p>
    <w:p w:rsidR="002C196F" w:rsidRPr="00A4749E" w:rsidRDefault="002C196F" w:rsidP="002C196F">
      <w:pPr>
        <w:pStyle w:val="1"/>
        <w:numPr>
          <w:ilvl w:val="0"/>
          <w:numId w:val="0"/>
        </w:numPr>
      </w:pPr>
    </w:p>
    <w:p w:rsidR="003D71BB" w:rsidRDefault="003D71BB" w:rsidP="00D7110C">
      <w:pPr>
        <w:pStyle w:val="2"/>
      </w:pPr>
      <w:r w:rsidRPr="00A4749E">
        <w:t>Порядок осуществления текущего контроля</w:t>
      </w:r>
    </w:p>
    <w:p w:rsidR="002C196F" w:rsidRPr="002C196F" w:rsidRDefault="002C196F" w:rsidP="002C196F"/>
    <w:p w:rsidR="003D71BB" w:rsidRDefault="003D71BB" w:rsidP="002C196F">
      <w:pPr>
        <w:pStyle w:val="a"/>
        <w:tabs>
          <w:tab w:val="left" w:pos="1560"/>
        </w:tabs>
        <w:ind w:firstLine="709"/>
      </w:pPr>
      <w:r w:rsidRPr="00A4749E">
        <w:t>Текущий контроль за соблюдением последовательности административных действий, определенных настоящим регламентом, и</w:t>
      </w:r>
      <w:r w:rsidR="00174FF3" w:rsidRPr="00A4749E">
        <w:t> </w:t>
      </w:r>
      <w:r w:rsidRPr="00A4749E">
        <w:t xml:space="preserve">принятием в ходе предоставления муниципальной услуги решений, </w:t>
      </w:r>
      <w:r w:rsidRPr="00A4749E">
        <w:lastRenderedPageBreak/>
        <w:t>осуществляет начальник отдела в соответствии с должностной инструкцией. Текущий контроль деятельности работников МФЦ осуществляет директор МФЦ.</w:t>
      </w:r>
    </w:p>
    <w:p w:rsidR="002C196F" w:rsidRPr="00A4749E" w:rsidRDefault="002C196F" w:rsidP="002C196F">
      <w:pPr>
        <w:pStyle w:val="a"/>
        <w:numPr>
          <w:ilvl w:val="0"/>
          <w:numId w:val="0"/>
        </w:numPr>
        <w:tabs>
          <w:tab w:val="left" w:pos="1560"/>
        </w:tabs>
        <w:ind w:left="709"/>
      </w:pPr>
    </w:p>
    <w:p w:rsidR="003D71BB" w:rsidRDefault="003D71BB" w:rsidP="00D7110C">
      <w:pPr>
        <w:pStyle w:val="2"/>
      </w:pPr>
      <w:r w:rsidRPr="00A4749E">
        <w:t>Порядок и периодичность осуществления плановых и внеплановых проверок полноты и качества предоставления муниципальной услуги,</w:t>
      </w:r>
      <w:r w:rsidR="009D32A0">
        <w:t xml:space="preserve">                       </w:t>
      </w:r>
      <w:r w:rsidRPr="00A4749E">
        <w:t>в том числе порядок и формы контроля за полнотой и качеством предоставления</w:t>
      </w:r>
      <w:r w:rsidR="00FB346D" w:rsidRPr="00A4749E">
        <w:t xml:space="preserve"> </w:t>
      </w:r>
      <w:r w:rsidRPr="00A4749E">
        <w:t>муниципальной услуги</w:t>
      </w:r>
    </w:p>
    <w:p w:rsidR="002C196F" w:rsidRPr="002C196F" w:rsidRDefault="002C196F" w:rsidP="002C196F"/>
    <w:p w:rsidR="003D71BB" w:rsidRPr="00A4749E" w:rsidRDefault="003D71BB" w:rsidP="002C196F">
      <w:pPr>
        <w:pStyle w:val="a"/>
        <w:tabs>
          <w:tab w:val="left" w:pos="1560"/>
        </w:tabs>
        <w:ind w:firstLine="709"/>
      </w:pPr>
      <w:r w:rsidRPr="00A4749E">
        <w:t xml:space="preserve">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w:t>
      </w:r>
      <w:r w:rsidR="0083183C">
        <w:t xml:space="preserve">                  </w:t>
      </w:r>
      <w:r w:rsidRPr="00A4749E">
        <w:t>об устранении соответствующих нарушений.</w:t>
      </w:r>
    </w:p>
    <w:p w:rsidR="003D71BB" w:rsidRPr="00A4749E" w:rsidRDefault="003D71BB" w:rsidP="002C196F">
      <w:pPr>
        <w:pStyle w:val="a"/>
        <w:tabs>
          <w:tab w:val="left" w:pos="1560"/>
        </w:tabs>
        <w:ind w:firstLine="709"/>
      </w:pPr>
      <w:r w:rsidRPr="00A4749E">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rsidR="003D71BB" w:rsidRPr="00A4749E" w:rsidRDefault="003D71BB" w:rsidP="002C196F">
      <w:pPr>
        <w:pStyle w:val="a"/>
        <w:tabs>
          <w:tab w:val="left" w:pos="1560"/>
        </w:tabs>
        <w:ind w:firstLine="709"/>
      </w:pPr>
      <w:r w:rsidRPr="00A4749E">
        <w:t xml:space="preserve">Внеплановые проверки проводятся в случае обращения заявителя с жалобой на действия (бездействие) и решения, принятые (осуществляемые) </w:t>
      </w:r>
      <w:r w:rsidR="0083183C">
        <w:t xml:space="preserve">                                          </w:t>
      </w:r>
      <w:r w:rsidRPr="00A4749E">
        <w:t xml:space="preserve">в ходе предоставления муниципальной услуги должностными лицами, муниципальными служащими. Решение о проведении внеплановой проверки принимает руководитель Уполномоченного органа или уполномоченное </w:t>
      </w:r>
      <w:r w:rsidR="0083183C">
        <w:t xml:space="preserve">                     </w:t>
      </w:r>
      <w:r w:rsidRPr="00A4749E">
        <w:t>им должностное лицо.</w:t>
      </w:r>
    </w:p>
    <w:p w:rsidR="003D71BB" w:rsidRDefault="003D71BB" w:rsidP="002C196F">
      <w:pPr>
        <w:pStyle w:val="a"/>
        <w:tabs>
          <w:tab w:val="left" w:pos="1560"/>
        </w:tabs>
        <w:ind w:firstLine="709"/>
      </w:pPr>
      <w:r w:rsidRPr="00A4749E">
        <w:t>Результаты проверки оформляются в форме</w:t>
      </w:r>
      <w:r w:rsidR="008E05A2" w:rsidRPr="00A4749E">
        <w:t xml:space="preserve"> </w:t>
      </w:r>
      <w:r w:rsidRPr="00A4749E">
        <w:t>акта, в котором отмечаются выявленные недостатки и предложения по их устранению.</w:t>
      </w:r>
    </w:p>
    <w:p w:rsidR="002C196F" w:rsidRPr="00A4749E" w:rsidRDefault="002C196F" w:rsidP="002C196F">
      <w:pPr>
        <w:pStyle w:val="a"/>
        <w:numPr>
          <w:ilvl w:val="0"/>
          <w:numId w:val="0"/>
        </w:numPr>
        <w:tabs>
          <w:tab w:val="left" w:pos="1560"/>
        </w:tabs>
        <w:ind w:left="709"/>
      </w:pPr>
    </w:p>
    <w:p w:rsidR="003D71BB" w:rsidRDefault="003D71BB" w:rsidP="00D7110C">
      <w:pPr>
        <w:pStyle w:val="2"/>
      </w:pPr>
      <w:r w:rsidRPr="00A4749E">
        <w:t xml:space="preserve">Ответственность должностных лиц, муниципальных </w:t>
      </w:r>
      <w:r w:rsidR="009D32A0">
        <w:t xml:space="preserve">                             </w:t>
      </w:r>
      <w:r w:rsidRPr="00A4749E">
        <w:t>служащих Уполном</w:t>
      </w:r>
      <w:r w:rsidR="008E05A2" w:rsidRPr="00A4749E">
        <w:t>оченного органа, работников МФЦ</w:t>
      </w:r>
      <w:r w:rsidRPr="00A4749E">
        <w:t xml:space="preserve"> за решения </w:t>
      </w:r>
      <w:r w:rsidR="009D32A0">
        <w:t xml:space="preserve">                             </w:t>
      </w:r>
      <w:r w:rsidRPr="00A4749E">
        <w:t>и действия (бездействие), принимаемые (осуществляемые) ими в ходе предоставления муниципальной услуги</w:t>
      </w:r>
    </w:p>
    <w:p w:rsidR="002C196F" w:rsidRPr="002C196F" w:rsidRDefault="002C196F" w:rsidP="002C196F"/>
    <w:p w:rsidR="003D71BB" w:rsidRPr="00A4749E" w:rsidRDefault="003D71BB" w:rsidP="002C196F">
      <w:pPr>
        <w:pStyle w:val="a"/>
        <w:tabs>
          <w:tab w:val="left" w:pos="1560"/>
        </w:tabs>
        <w:ind w:firstLine="709"/>
      </w:pPr>
      <w:r w:rsidRPr="00A4749E">
        <w:t>Должностные лица, муниципальные служащие Уполномоченного органа</w:t>
      </w:r>
      <w:r w:rsidR="008E05A2" w:rsidRPr="00A4749E">
        <w:t xml:space="preserve"> </w:t>
      </w:r>
      <w:r w:rsidRPr="00A4749E">
        <w:t>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rsidR="003D71BB" w:rsidRPr="00A4749E" w:rsidRDefault="003D71BB" w:rsidP="002C196F">
      <w:pPr>
        <w:pStyle w:val="a"/>
        <w:tabs>
          <w:tab w:val="left" w:pos="1560"/>
        </w:tabs>
        <w:ind w:firstLine="709"/>
        <w:rPr>
          <w:rFonts w:eastAsia="Times New Roman"/>
        </w:rPr>
      </w:pPr>
      <w:r w:rsidRPr="00A4749E">
        <w:t>Должностные лица, муниципальные служащие Уполномоченного органа и работники МФЦ</w:t>
      </w:r>
      <w:r w:rsidRPr="00A4749E">
        <w:rPr>
          <w:rFonts w:eastAsia="Times New Roman"/>
        </w:rPr>
        <w:t xml:space="preserve">, предоставляющие муниципальную услугу, несут персональную ответственность за неоказание помощи инвалидам </w:t>
      </w:r>
      <w:r w:rsidR="0083183C">
        <w:rPr>
          <w:rFonts w:eastAsia="Times New Roman"/>
        </w:rPr>
        <w:t xml:space="preserve">                              </w:t>
      </w:r>
      <w:r w:rsidRPr="00A4749E">
        <w:rPr>
          <w:rFonts w:eastAsia="Times New Roman"/>
        </w:rPr>
        <w:t xml:space="preserve">в преодолении барьеров, мешающих получению ими муниципальной услуги наравне с другими лицами. </w:t>
      </w:r>
    </w:p>
    <w:p w:rsidR="003D71BB" w:rsidRDefault="003D71BB" w:rsidP="002C196F">
      <w:pPr>
        <w:pStyle w:val="a"/>
        <w:tabs>
          <w:tab w:val="left" w:pos="1560"/>
        </w:tabs>
        <w:ind w:firstLine="709"/>
      </w:pPr>
      <w:r w:rsidRPr="00A4749E">
        <w:t xml:space="preserve">В случае выявления нарушений по результатам проведения проверок виновные лица привлекаются к ответственности в соответствии </w:t>
      </w:r>
      <w:r w:rsidR="0083183C">
        <w:t xml:space="preserve">                       </w:t>
      </w:r>
      <w:r w:rsidRPr="00A4749E">
        <w:t>с законодательством Российской Федерации.</w:t>
      </w:r>
    </w:p>
    <w:p w:rsidR="002C196F" w:rsidRPr="00A4749E" w:rsidRDefault="002C196F" w:rsidP="002C196F">
      <w:pPr>
        <w:pStyle w:val="a"/>
        <w:numPr>
          <w:ilvl w:val="0"/>
          <w:numId w:val="0"/>
        </w:numPr>
        <w:tabs>
          <w:tab w:val="left" w:pos="1560"/>
        </w:tabs>
        <w:ind w:left="709"/>
      </w:pPr>
    </w:p>
    <w:p w:rsidR="003D71BB" w:rsidRDefault="003D71BB" w:rsidP="00D7110C">
      <w:pPr>
        <w:pStyle w:val="2"/>
      </w:pPr>
      <w:r w:rsidRPr="00A4749E">
        <w:t xml:space="preserve">Положения, характеризующие требования к порядку </w:t>
      </w:r>
      <w:r w:rsidR="009D32A0">
        <w:t xml:space="preserve">                                           </w:t>
      </w:r>
      <w:r w:rsidRPr="00A4749E">
        <w:t xml:space="preserve">и формам контроля за предоставлением муниципальной услуги, </w:t>
      </w:r>
      <w:r w:rsidR="009D32A0">
        <w:t xml:space="preserve">                                </w:t>
      </w:r>
      <w:r w:rsidRPr="00A4749E">
        <w:t>в том числе со стороны граждан, их объединений и организаций</w:t>
      </w:r>
    </w:p>
    <w:p w:rsidR="002C196F" w:rsidRPr="002C196F" w:rsidRDefault="002C196F" w:rsidP="002C196F"/>
    <w:p w:rsidR="003D71BB" w:rsidRDefault="003D71BB" w:rsidP="00A4749E">
      <w:pPr>
        <w:tabs>
          <w:tab w:val="left" w:pos="1701"/>
        </w:tabs>
        <w:autoSpaceDE w:val="0"/>
        <w:autoSpaceDN w:val="0"/>
        <w:adjustRightInd w:val="0"/>
        <w:spacing w:after="0" w:line="240" w:lineRule="auto"/>
        <w:ind w:firstLine="709"/>
        <w:jc w:val="both"/>
        <w:rPr>
          <w:rFonts w:ascii="PT Astra Serif" w:hAnsi="PT Astra Serif" w:cs="PT Astra Serif"/>
          <w:sz w:val="28"/>
          <w:szCs w:val="28"/>
        </w:rPr>
      </w:pPr>
      <w:r w:rsidRPr="00A4749E">
        <w:rPr>
          <w:rFonts w:ascii="PT Astra Serif" w:hAnsi="PT Astra Serif" w:cs="PT Astra Serif"/>
          <w:sz w:val="28"/>
          <w:szCs w:val="28"/>
        </w:rPr>
        <w:t xml:space="preserve">Контроль за предоставлением муниципальной услуги, в том числе </w:t>
      </w:r>
      <w:r w:rsidR="0083183C">
        <w:rPr>
          <w:rFonts w:ascii="PT Astra Serif" w:hAnsi="PT Astra Serif" w:cs="PT Astra Serif"/>
          <w:sz w:val="28"/>
          <w:szCs w:val="28"/>
        </w:rPr>
        <w:t xml:space="preserve">                       </w:t>
      </w:r>
      <w:r w:rsidRPr="00A4749E">
        <w:rPr>
          <w:rFonts w:ascii="PT Astra Serif" w:hAnsi="PT Astra Serif" w:cs="PT Astra Serif"/>
          <w:sz w:val="28"/>
          <w:szCs w:val="28"/>
        </w:rPr>
        <w:t>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rsidR="002C196F" w:rsidRPr="00A4749E" w:rsidRDefault="002C196F" w:rsidP="002C196F">
      <w:pPr>
        <w:tabs>
          <w:tab w:val="left" w:pos="1701"/>
        </w:tabs>
        <w:autoSpaceDE w:val="0"/>
        <w:autoSpaceDN w:val="0"/>
        <w:adjustRightInd w:val="0"/>
        <w:spacing w:after="0" w:line="240" w:lineRule="auto"/>
        <w:jc w:val="both"/>
        <w:rPr>
          <w:rFonts w:ascii="PT Astra Serif" w:hAnsi="PT Astra Serif" w:cs="PT Astra Serif"/>
          <w:sz w:val="28"/>
          <w:szCs w:val="28"/>
        </w:rPr>
      </w:pPr>
    </w:p>
    <w:p w:rsidR="003D71BB" w:rsidRDefault="003D71BB" w:rsidP="002C196F">
      <w:pPr>
        <w:pStyle w:val="1"/>
      </w:pPr>
      <w:r w:rsidRPr="00A4749E">
        <w:t>Досудебный (внесудебный) порядок обжалования решений</w:t>
      </w:r>
      <w:r w:rsidR="00FB346D" w:rsidRPr="00A4749E">
        <w:t xml:space="preserve"> </w:t>
      </w:r>
      <w:r w:rsidR="009D32A0">
        <w:t xml:space="preserve">                                   </w:t>
      </w:r>
      <w:r w:rsidRPr="00A4749E">
        <w:t xml:space="preserve">и действий (бездействия) Уполномоченного органа, МФЦ, должностных лиц, муниципальных служащих, работников </w:t>
      </w:r>
    </w:p>
    <w:p w:rsidR="002C196F" w:rsidRPr="00A4749E" w:rsidRDefault="002C196F" w:rsidP="002C196F">
      <w:pPr>
        <w:pStyle w:val="1"/>
        <w:numPr>
          <w:ilvl w:val="0"/>
          <w:numId w:val="0"/>
        </w:numPr>
        <w:jc w:val="left"/>
      </w:pPr>
    </w:p>
    <w:p w:rsidR="003D71BB" w:rsidRPr="00A4749E" w:rsidRDefault="003D71BB" w:rsidP="00E22B7B">
      <w:pPr>
        <w:pStyle w:val="af0"/>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w:t>
      </w:r>
      <w:r w:rsidR="008E05A2" w:rsidRPr="00A4749E">
        <w:rPr>
          <w:rFonts w:ascii="PT Astra Serif" w:hAnsi="PT Astra Serif" w:cs="Times New Roman"/>
          <w:sz w:val="28"/>
          <w:szCs w:val="28"/>
        </w:rPr>
        <w:t>,</w:t>
      </w:r>
      <w:r w:rsidRPr="00A4749E">
        <w:rPr>
          <w:rFonts w:ascii="PT Astra Serif" w:hAnsi="PT Astra Serif" w:cs="Times New Roman"/>
          <w:sz w:val="28"/>
          <w:szCs w:val="28"/>
        </w:rPr>
        <w:t xml:space="preserve">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досудебном (внесудебном) порядке.</w:t>
      </w:r>
    </w:p>
    <w:p w:rsidR="003D71BB" w:rsidRPr="00A4749E" w:rsidRDefault="003D71BB" w:rsidP="00E22B7B">
      <w:pPr>
        <w:pStyle w:val="af0"/>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Заявитель может обратиться с жалобой, в том числе в следующих случаях:</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 нарушение срока предоставления муниципальной услуги;</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3) требование представления заявителем документов или информации либо осуществления действий, представление или осуществление которых не</w:t>
      </w:r>
      <w:r w:rsidR="0069370E" w:rsidRPr="00A4749E">
        <w:rPr>
          <w:rFonts w:ascii="PT Astra Serif" w:hAnsi="PT Astra Serif" w:cs="Times New Roman"/>
          <w:sz w:val="28"/>
          <w:szCs w:val="28"/>
        </w:rPr>
        <w:t> </w:t>
      </w:r>
      <w:r w:rsidRPr="00A4749E">
        <w:rPr>
          <w:rFonts w:ascii="PT Astra Serif" w:hAnsi="PT Astra Serif" w:cs="Times New Roman"/>
          <w:sz w:val="28"/>
          <w:szCs w:val="28"/>
        </w:rPr>
        <w:t>предусмотрено нормативными правовыми актами Российской Федерации, нормативными правовыми актами Ямало-Ненецкого автономного округа для</w:t>
      </w:r>
      <w:r w:rsidR="0069370E" w:rsidRPr="00A4749E">
        <w:rPr>
          <w:rFonts w:ascii="PT Astra Serif" w:hAnsi="PT Astra Serif" w:cs="Times New Roman"/>
          <w:sz w:val="28"/>
          <w:szCs w:val="28"/>
        </w:rPr>
        <w:t> </w:t>
      </w:r>
      <w:r w:rsidRPr="00A4749E">
        <w:rPr>
          <w:rFonts w:ascii="PT Astra Serif" w:hAnsi="PT Astra Serif" w:cs="Times New Roman"/>
          <w:sz w:val="28"/>
          <w:szCs w:val="28"/>
        </w:rPr>
        <w:t>предоставления муниципальной услуги;</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w:t>
      </w:r>
      <w:r w:rsidRPr="00A4749E">
        <w:rPr>
          <w:rFonts w:ascii="PT Astra Serif" w:hAnsi="PT Astra Serif" w:cs="Times New Roman"/>
          <w:sz w:val="28"/>
          <w:szCs w:val="28"/>
        </w:rPr>
        <w:lastRenderedPageBreak/>
        <w:t xml:space="preserve">Федерации, нормативными правовыми актами Ямало-Ненецкого автономного округа, </w:t>
      </w:r>
      <w:r w:rsidR="008E05A2" w:rsidRPr="00A4749E">
        <w:rPr>
          <w:rFonts w:ascii="PT Astra Serif" w:hAnsi="PT Astra Serif" w:cs="Times New Roman"/>
          <w:sz w:val="28"/>
          <w:szCs w:val="28"/>
        </w:rPr>
        <w:t>муниципальными правовыми актами;</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7) отказ Уполномоченного органа, должностного лица Уполномоченного органа, МФЦ, работника МФЦ в исправлении допущенных ими опечаток и</w:t>
      </w:r>
      <w:r w:rsidR="0069370E" w:rsidRPr="00A4749E">
        <w:rPr>
          <w:rFonts w:ascii="PT Astra Serif" w:hAnsi="PT Astra Serif" w:cs="Times New Roman"/>
          <w:sz w:val="28"/>
          <w:szCs w:val="28"/>
        </w:rPr>
        <w:t> </w:t>
      </w:r>
      <w:r w:rsidRPr="00A4749E">
        <w:rPr>
          <w:rFonts w:ascii="PT Astra Serif" w:hAnsi="PT Astra Serif" w:cs="Times New Roman"/>
          <w:sz w:val="28"/>
          <w:szCs w:val="28"/>
        </w:rPr>
        <w:t>ошибок в выданных в результате предоставления муниципальной услуги документах либо нарушение установленного срока таких исправлений;</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8) нарушение срока или порядка выдачи документов по результатам предоставления муниципальной услуги;</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9) приостановление предоставления муниципальной услуги,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если основания приостановления не предусмотрены федеральными законами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w:t>
      </w:r>
      <w:r w:rsidR="008E05A2" w:rsidRPr="00A4749E">
        <w:rPr>
          <w:rFonts w:ascii="PT Astra Serif" w:hAnsi="PT Astra Serif" w:cs="Times New Roman"/>
          <w:sz w:val="28"/>
          <w:szCs w:val="28"/>
        </w:rPr>
        <w:t>муниципальными правовыми актами;</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 210-ФЗ.</w:t>
      </w:r>
    </w:p>
    <w:p w:rsidR="003D71BB" w:rsidRPr="00A4749E" w:rsidRDefault="003D71BB" w:rsidP="00E22B7B">
      <w:pPr>
        <w:pStyle w:val="af0"/>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3D71BB" w:rsidRPr="00A4749E" w:rsidRDefault="003D71BB" w:rsidP="00E22B7B">
      <w:pPr>
        <w:pStyle w:val="af0"/>
        <w:numPr>
          <w:ilvl w:val="1"/>
          <w:numId w:val="11"/>
        </w:numPr>
        <w:tabs>
          <w:tab w:val="left" w:pos="1276"/>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Жалоба подается заявителем в письменной форме на бумажном носителе, в электронной форме в Уполномоченный орган, МФЦ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либо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 xml:space="preserve">департамент информационных технологий и связи Ямало-Ненецкого автономного округа, являющийся учредителем ГУ ЯНАО «МФЦ»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(далее - учредитель МФЦ).</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Жалобы на решения и действия (бездействие) начальника отдела</w:t>
      </w:r>
      <w:r w:rsidR="008E05A2" w:rsidRPr="00A4749E">
        <w:rPr>
          <w:rFonts w:ascii="PT Astra Serif" w:hAnsi="PT Astra Serif" w:cs="Times New Roman"/>
          <w:sz w:val="28"/>
          <w:szCs w:val="28"/>
        </w:rPr>
        <w:t xml:space="preserve"> Уполномоченного органа</w:t>
      </w:r>
      <w:r w:rsidRPr="00A4749E">
        <w:rPr>
          <w:rFonts w:ascii="PT Astra Serif" w:hAnsi="PT Astra Serif" w:cs="Times New Roman"/>
          <w:sz w:val="28"/>
          <w:szCs w:val="28"/>
        </w:rPr>
        <w:t xml:space="preserve"> рассматриваются непосредственно руководителем Уполномоченного органа.</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rsidR="003D71BB" w:rsidRPr="00A4749E" w:rsidRDefault="003D71BB" w:rsidP="00E22B7B">
      <w:pPr>
        <w:pStyle w:val="af0"/>
        <w:numPr>
          <w:ilvl w:val="1"/>
          <w:numId w:val="11"/>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Жалоба на решения и действия (бездействие) Уполномоченного органа, должностн</w:t>
      </w:r>
      <w:r w:rsidR="008E05A2" w:rsidRPr="00A4749E">
        <w:rPr>
          <w:rFonts w:ascii="PT Astra Serif" w:hAnsi="PT Astra Serif" w:cs="Times New Roman"/>
          <w:sz w:val="28"/>
          <w:szCs w:val="28"/>
        </w:rPr>
        <w:t>ого лица Уполномоченного органа</w:t>
      </w:r>
      <w:r w:rsidRPr="00A4749E">
        <w:rPr>
          <w:rFonts w:ascii="PT Astra Serif" w:hAnsi="PT Astra Serif" w:cs="Times New Roman"/>
          <w:sz w:val="28"/>
          <w:szCs w:val="28"/>
        </w:rPr>
        <w:t xml:space="preserve"> муниципального служащего, руководителя Уполномоченного органа, может быть направлена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w:t>
      </w:r>
      <w:r w:rsidRPr="00A4749E">
        <w:rPr>
          <w:rFonts w:ascii="PT Astra Serif" w:hAnsi="PT Astra Serif" w:cs="Times New Roman"/>
          <w:sz w:val="28"/>
          <w:szCs w:val="28"/>
        </w:rPr>
        <w:lastRenderedPageBreak/>
        <w:t xml:space="preserve">технической возможности), Единого портала, а также может быть принята при личном приеме заявителя. </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а также может быть принята при личном приеме заявителя.</w:t>
      </w:r>
    </w:p>
    <w:p w:rsidR="003D71BB" w:rsidRPr="009D32A0" w:rsidRDefault="003D71BB" w:rsidP="00E22B7B">
      <w:pPr>
        <w:pStyle w:val="af0"/>
        <w:numPr>
          <w:ilvl w:val="2"/>
          <w:numId w:val="20"/>
        </w:numPr>
        <w:tabs>
          <w:tab w:val="left" w:pos="1560"/>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9D32A0">
        <w:rPr>
          <w:rFonts w:ascii="PT Astra Serif" w:hAnsi="PT Astra Serif" w:cs="Times New Roman"/>
          <w:sz w:val="28"/>
          <w:szCs w:val="28"/>
        </w:rPr>
        <w:t xml:space="preserve">Жалоба на решения и (или) действия (бездействие) Уполномоченного органа, должностных лиц Уполномоченного органа, </w:t>
      </w:r>
      <w:r w:rsidR="0083183C">
        <w:rPr>
          <w:rFonts w:ascii="PT Astra Serif" w:hAnsi="PT Astra Serif" w:cs="Times New Roman"/>
          <w:sz w:val="28"/>
          <w:szCs w:val="28"/>
        </w:rPr>
        <w:t xml:space="preserve">                                </w:t>
      </w:r>
      <w:r w:rsidRPr="009D32A0">
        <w:rPr>
          <w:rFonts w:ascii="PT Astra Serif" w:hAnsi="PT Astra Serif" w:cs="Times New Roman"/>
          <w:sz w:val="28"/>
          <w:szCs w:val="28"/>
        </w:rPr>
        <w:t xml:space="preserve">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w:t>
      </w:r>
      <w:r w:rsidR="008E05A2" w:rsidRPr="009D32A0">
        <w:rPr>
          <w:rFonts w:ascii="PT Astra Serif" w:hAnsi="PT Astra Serif" w:cs="Times New Roman"/>
          <w:sz w:val="28"/>
          <w:szCs w:val="28"/>
        </w:rPr>
        <w:t>Гражданского кодекса Российской Федерации</w:t>
      </w:r>
      <w:r w:rsidRPr="009D32A0">
        <w:rPr>
          <w:rFonts w:ascii="PT Astra Serif" w:hAnsi="PT Astra Serif" w:cs="Times New Roman"/>
          <w:sz w:val="28"/>
          <w:szCs w:val="28"/>
        </w:rPr>
        <w:t xml:space="preserve">,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w:t>
      </w:r>
      <w:r w:rsidR="0083183C">
        <w:rPr>
          <w:rFonts w:ascii="PT Astra Serif" w:hAnsi="PT Astra Serif" w:cs="Times New Roman"/>
          <w:sz w:val="28"/>
          <w:szCs w:val="28"/>
        </w:rPr>
        <w:t xml:space="preserve">                   </w:t>
      </w:r>
      <w:r w:rsidRPr="009D32A0">
        <w:rPr>
          <w:rFonts w:ascii="PT Astra Serif" w:hAnsi="PT Astra Serif" w:cs="Times New Roman"/>
          <w:sz w:val="28"/>
          <w:szCs w:val="28"/>
        </w:rPr>
        <w:t>в антимонопольный орган.</w:t>
      </w:r>
    </w:p>
    <w:p w:rsidR="003D71BB" w:rsidRPr="00A4749E" w:rsidRDefault="003D71BB" w:rsidP="00E22B7B">
      <w:pPr>
        <w:pStyle w:val="af0"/>
        <w:numPr>
          <w:ilvl w:val="1"/>
          <w:numId w:val="20"/>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Жалоба должна содержать:</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1) наименование Уполномоченного органа, должностного лица Уполномоченного органа, либо муниципального служащего, МФЦ, его</w:t>
      </w:r>
      <w:r w:rsidR="0069370E" w:rsidRPr="00A4749E">
        <w:rPr>
          <w:rFonts w:ascii="PT Astra Serif" w:hAnsi="PT Astra Serif" w:cs="Times New Roman"/>
          <w:sz w:val="28"/>
          <w:szCs w:val="28"/>
        </w:rPr>
        <w:t> </w:t>
      </w:r>
      <w:r w:rsidRPr="00A4749E">
        <w:rPr>
          <w:rFonts w:ascii="PT Astra Serif" w:hAnsi="PT Astra Serif" w:cs="Times New Roman"/>
          <w:sz w:val="28"/>
          <w:szCs w:val="28"/>
        </w:rPr>
        <w:t>руководителя и (или) работника, решения и действия (бездействие) которых обжалуются;</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w:t>
      </w:r>
      <w:r w:rsidR="0069370E" w:rsidRPr="00A4749E">
        <w:rPr>
          <w:rFonts w:ascii="PT Astra Serif" w:hAnsi="PT Astra Serif" w:cs="Times New Roman"/>
          <w:sz w:val="28"/>
          <w:szCs w:val="28"/>
        </w:rPr>
        <w:t> </w:t>
      </w:r>
      <w:r w:rsidRPr="00A4749E">
        <w:rPr>
          <w:rFonts w:ascii="PT Astra Serif" w:hAnsi="PT Astra Serif" w:cs="Times New Roman"/>
          <w:sz w:val="28"/>
          <w:szCs w:val="28"/>
        </w:rPr>
        <w:t>почтовый адрес, по которым должен быть направлен ответ заявителю (за</w:t>
      </w:r>
      <w:r w:rsidR="0069370E" w:rsidRPr="00A4749E">
        <w:rPr>
          <w:rFonts w:ascii="PT Astra Serif" w:hAnsi="PT Astra Serif" w:cs="Times New Roman"/>
          <w:sz w:val="28"/>
          <w:szCs w:val="28"/>
        </w:rPr>
        <w:t> </w:t>
      </w:r>
      <w:r w:rsidRPr="00A4749E">
        <w:rPr>
          <w:rFonts w:ascii="PT Astra Serif" w:hAnsi="PT Astra Serif" w:cs="Times New Roman"/>
          <w:sz w:val="28"/>
          <w:szCs w:val="28"/>
        </w:rPr>
        <w:t>исключением случая, когда жалоба направляется способом, указанным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подпункте 3 пункта 6.9 настоящего регламента);</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3) сведения об обжалуемых решениях и действиях (бездействии) Уполномоченного органа, должностного лица Уполномоченного органа, либо</w:t>
      </w:r>
      <w:r w:rsidR="0069370E" w:rsidRPr="00A4749E">
        <w:rPr>
          <w:rFonts w:ascii="PT Astra Serif" w:hAnsi="PT Astra Serif" w:cs="Times New Roman"/>
          <w:sz w:val="28"/>
          <w:szCs w:val="28"/>
        </w:rPr>
        <w:t> </w:t>
      </w:r>
      <w:r w:rsidRPr="00A4749E">
        <w:rPr>
          <w:rFonts w:ascii="PT Astra Serif" w:hAnsi="PT Astra Serif" w:cs="Times New Roman"/>
          <w:sz w:val="28"/>
          <w:szCs w:val="28"/>
        </w:rPr>
        <w:t>муниципального служащего, МФЦ, работника МФЦ;</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4) доводы, на основании которых заявитель не согласен с решением и</w:t>
      </w:r>
      <w:r w:rsidR="0069370E" w:rsidRPr="00A4749E">
        <w:rPr>
          <w:rFonts w:ascii="PT Astra Serif" w:hAnsi="PT Astra Serif" w:cs="Times New Roman"/>
          <w:sz w:val="28"/>
          <w:szCs w:val="28"/>
        </w:rPr>
        <w:t> </w:t>
      </w:r>
      <w:r w:rsidRPr="00A4749E">
        <w:rPr>
          <w:rFonts w:ascii="PT Astra Serif" w:hAnsi="PT Astra Serif" w:cs="Times New Roman"/>
          <w:sz w:val="28"/>
          <w:szCs w:val="28"/>
        </w:rPr>
        <w:t>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w:t>
      </w:r>
      <w:r w:rsidR="008E05A2" w:rsidRPr="00A4749E">
        <w:rPr>
          <w:rFonts w:ascii="PT Astra Serif" w:hAnsi="PT Astra Serif" w:cs="Times New Roman"/>
          <w:sz w:val="28"/>
          <w:szCs w:val="28"/>
        </w:rPr>
        <w:t xml:space="preserve"> (при наличии)</w:t>
      </w:r>
      <w:r w:rsidRPr="00A4749E">
        <w:rPr>
          <w:rFonts w:ascii="PT Astra Serif" w:hAnsi="PT Astra Serif" w:cs="Times New Roman"/>
          <w:sz w:val="28"/>
          <w:szCs w:val="28"/>
        </w:rPr>
        <w:t xml:space="preserve"> должностного лица, не препятствующее установлению органа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или должностного лица, в адрес которого была направлена жалоба,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подлежит обязательному рассмотрению.</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lastRenderedPageBreak/>
        <w:t xml:space="preserve">В случае если жалоба подается через представителя заявителя, также представляется документ, подтверждающий полномочия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1) оформленная в соответствии с законодательством Российской Федерации доверенность (для физических лиц);</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 оформленная в соответствии с законодательством Российской Федерации доверенность, заверенная печатью заявителя (при наличии печати) и</w:t>
      </w:r>
      <w:r w:rsidR="0069370E" w:rsidRPr="00A4749E">
        <w:rPr>
          <w:rFonts w:ascii="PT Astra Serif" w:hAnsi="PT Astra Serif" w:cs="Times New Roman"/>
          <w:sz w:val="28"/>
          <w:szCs w:val="28"/>
        </w:rPr>
        <w:t> </w:t>
      </w:r>
      <w:r w:rsidRPr="00A4749E">
        <w:rPr>
          <w:rFonts w:ascii="PT Astra Serif" w:hAnsi="PT Astra Serif" w:cs="Times New Roman"/>
          <w:sz w:val="28"/>
          <w:szCs w:val="28"/>
        </w:rPr>
        <w:t>подписанная руководителем заявителя или уполномоченным этим руководителем лицом (для юридических лиц);</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3) копия решения о назначении или об избрании либо приказа о</w:t>
      </w:r>
      <w:r w:rsidR="0069370E" w:rsidRPr="00A4749E">
        <w:rPr>
          <w:rFonts w:ascii="PT Astra Serif" w:hAnsi="PT Astra Serif" w:cs="Times New Roman"/>
          <w:sz w:val="28"/>
          <w:szCs w:val="28"/>
        </w:rPr>
        <w:t> </w:t>
      </w:r>
      <w:r w:rsidRPr="00A4749E">
        <w:rPr>
          <w:rFonts w:ascii="PT Astra Serif" w:hAnsi="PT Astra Serif" w:cs="Times New Roman"/>
          <w:sz w:val="28"/>
          <w:szCs w:val="28"/>
        </w:rPr>
        <w:t xml:space="preserve">назначении физического лица на должность, в соответствии с которым </w:t>
      </w:r>
      <w:r w:rsidR="0083183C">
        <w:rPr>
          <w:rFonts w:ascii="PT Astra Serif" w:hAnsi="PT Astra Serif" w:cs="Times New Roman"/>
          <w:sz w:val="28"/>
          <w:szCs w:val="28"/>
        </w:rPr>
        <w:t xml:space="preserve">                       </w:t>
      </w:r>
      <w:r w:rsidRPr="00A4749E">
        <w:rPr>
          <w:rFonts w:ascii="PT Astra Serif" w:hAnsi="PT Astra Serif" w:cs="Times New Roman"/>
          <w:sz w:val="28"/>
          <w:szCs w:val="28"/>
        </w:rPr>
        <w:t>такое физическое лицо обладает правом действовать от имени заявителя без</w:t>
      </w:r>
      <w:r w:rsidR="0069370E" w:rsidRPr="00A4749E">
        <w:rPr>
          <w:rFonts w:ascii="PT Astra Serif" w:hAnsi="PT Astra Serif" w:cs="Times New Roman"/>
          <w:sz w:val="28"/>
          <w:szCs w:val="28"/>
        </w:rPr>
        <w:t> </w:t>
      </w:r>
      <w:r w:rsidRPr="00A4749E">
        <w:rPr>
          <w:rFonts w:ascii="PT Astra Serif" w:hAnsi="PT Astra Serif" w:cs="Times New Roman"/>
          <w:sz w:val="28"/>
          <w:szCs w:val="28"/>
        </w:rPr>
        <w:t>доверенности.</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Время приема жалоб соответствует времени приема заявителей Уполномоченным органом и режиму работы соответствующего отдела МФЦ.</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w:t>
      </w:r>
      <w:r w:rsidR="0069370E" w:rsidRPr="00A4749E">
        <w:rPr>
          <w:rFonts w:ascii="PT Astra Serif" w:hAnsi="PT Astra Serif" w:cs="Times New Roman"/>
          <w:sz w:val="28"/>
          <w:szCs w:val="28"/>
        </w:rPr>
        <w:t> </w:t>
      </w:r>
      <w:r w:rsidRPr="00A4749E">
        <w:rPr>
          <w:rFonts w:ascii="PT Astra Serif" w:hAnsi="PT Astra Serif" w:cs="Times New Roman"/>
          <w:sz w:val="28"/>
          <w:szCs w:val="28"/>
        </w:rPr>
        <w:t>указанием даты, занимаемой должности, своих фамилии и инициалов.</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С момента реализации технической возможности жалоба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электронной форме может быть подана заявителем посредством:</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1) 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 Единого портала (за исключением жалоб на решения и действия (бездействие) МФЦ и их работников);</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bookmarkStart w:id="1" w:name="Par26"/>
      <w:bookmarkEnd w:id="1"/>
      <w:r w:rsidRPr="00A4749E">
        <w:rPr>
          <w:rFonts w:ascii="PT Astra Serif" w:hAnsi="PT Astra Serif" w:cs="Times New Roman"/>
          <w:sz w:val="28"/>
          <w:szCs w:val="28"/>
        </w:rPr>
        <w:t>3) портала федеральной государственной информационной системы, обеспечивающей процесс досудебного (внесудебного) обжалования решений и</w:t>
      </w:r>
      <w:r w:rsidR="0069370E" w:rsidRPr="00A4749E">
        <w:rPr>
          <w:rFonts w:ascii="PT Astra Serif" w:hAnsi="PT Astra Serif" w:cs="Times New Roman"/>
          <w:sz w:val="28"/>
          <w:szCs w:val="28"/>
        </w:rPr>
        <w:t> </w:t>
      </w:r>
      <w:r w:rsidRPr="00A4749E">
        <w:rPr>
          <w:rFonts w:ascii="PT Astra Serif" w:hAnsi="PT Astra Serif" w:cs="Times New Roman"/>
          <w:sz w:val="28"/>
          <w:szCs w:val="28"/>
        </w:rPr>
        <w:t>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При подаче жалобы в электронной форме документы, указанные в</w:t>
      </w:r>
      <w:r w:rsidR="0069370E" w:rsidRPr="00A4749E">
        <w:rPr>
          <w:rFonts w:ascii="PT Astra Serif" w:hAnsi="PT Astra Serif" w:cs="Times New Roman"/>
          <w:sz w:val="28"/>
          <w:szCs w:val="28"/>
        </w:rPr>
        <w:t> </w:t>
      </w:r>
      <w:r w:rsidR="008E05A2" w:rsidRPr="00A4749E">
        <w:rPr>
          <w:rFonts w:ascii="PT Astra Serif" w:hAnsi="PT Astra Serif" w:cs="Times New Roman"/>
          <w:sz w:val="28"/>
          <w:szCs w:val="28"/>
        </w:rPr>
        <w:t>пункте 6.8</w:t>
      </w:r>
      <w:r w:rsidRPr="00A4749E">
        <w:rPr>
          <w:rFonts w:ascii="PT Astra Serif" w:hAnsi="PT Astra Serif" w:cs="Times New Roman"/>
          <w:sz w:val="28"/>
          <w:szCs w:val="28"/>
        </w:rPr>
        <w:t xml:space="preserve"> настоящего регламента, могут быть представлены в форме </w:t>
      </w:r>
      <w:r w:rsidRPr="00A4749E">
        <w:rPr>
          <w:rFonts w:ascii="PT Astra Serif" w:hAnsi="PT Astra Serif" w:cs="Times New Roman"/>
          <w:sz w:val="28"/>
          <w:szCs w:val="28"/>
        </w:rPr>
        <w:lastRenderedPageBreak/>
        <w:t>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sidRPr="00A4749E">
        <w:rPr>
          <w:rFonts w:ascii="PT Astra Serif" w:hAnsi="PT Astra Serif" w:cs="Times New Roman"/>
          <w:sz w:val="28"/>
          <w:szCs w:val="28"/>
        </w:rPr>
        <w:t xml:space="preserve">Жалоба рассматривается: </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1) Уполномоченным органом </w:t>
      </w:r>
      <w:r w:rsidR="008E05A2" w:rsidRPr="00A4749E">
        <w:rPr>
          <w:rFonts w:ascii="PT Astra Serif" w:hAnsi="PT Astra Serif" w:cs="Times New Roman"/>
          <w:sz w:val="28"/>
          <w:szCs w:val="28"/>
        </w:rPr>
        <w:t xml:space="preserve">- </w:t>
      </w:r>
      <w:r w:rsidRPr="00A4749E">
        <w:rPr>
          <w:rFonts w:ascii="PT Astra Serif" w:hAnsi="PT Astra Serif" w:cs="Times New Roman"/>
          <w:sz w:val="28"/>
          <w:szCs w:val="28"/>
        </w:rPr>
        <w:t xml:space="preserve">в случае обжалования решений и действий (бездействия) должностных лиц Уполномоченного органа, либо муниципального служащего; </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2) руководителем МФЦ </w:t>
      </w:r>
      <w:r w:rsidR="008E05A2" w:rsidRPr="00A4749E">
        <w:rPr>
          <w:rFonts w:ascii="PT Astra Serif" w:hAnsi="PT Astra Serif" w:cs="Times New Roman"/>
          <w:sz w:val="28"/>
          <w:szCs w:val="28"/>
        </w:rPr>
        <w:t xml:space="preserve">- </w:t>
      </w:r>
      <w:r w:rsidRPr="00A4749E">
        <w:rPr>
          <w:rFonts w:ascii="PT Astra Serif" w:hAnsi="PT Astra Serif" w:cs="Times New Roman"/>
          <w:sz w:val="28"/>
          <w:szCs w:val="28"/>
        </w:rPr>
        <w:t>в случае обжалования решений и действий (бездействия) работников МФЦ;</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3) учредителем МФЦ </w:t>
      </w:r>
      <w:r w:rsidR="008E05A2" w:rsidRPr="00A4749E">
        <w:rPr>
          <w:rFonts w:ascii="PT Astra Serif" w:hAnsi="PT Astra Serif" w:cs="Times New Roman"/>
          <w:sz w:val="28"/>
          <w:szCs w:val="28"/>
        </w:rPr>
        <w:t xml:space="preserve">- </w:t>
      </w:r>
      <w:r w:rsidRPr="00A4749E">
        <w:rPr>
          <w:rFonts w:ascii="PT Astra Serif" w:hAnsi="PT Astra Serif" w:cs="Times New Roman"/>
          <w:sz w:val="28"/>
          <w:szCs w:val="28"/>
        </w:rPr>
        <w:t>в случае обжалования решений и действий (бездействия) руководителя МФЦ.</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w:t>
      </w:r>
      <w:r w:rsidR="0069370E" w:rsidRPr="00A4749E">
        <w:rPr>
          <w:rFonts w:ascii="PT Astra Serif" w:hAnsi="PT Astra Serif" w:cs="Times New Roman"/>
          <w:sz w:val="28"/>
          <w:szCs w:val="28"/>
        </w:rPr>
        <w:t> </w:t>
      </w:r>
      <w:r w:rsidRPr="00A4749E">
        <w:rPr>
          <w:rFonts w:ascii="PT Astra Serif" w:hAnsi="PT Astra Serif" w:cs="Times New Roman"/>
          <w:sz w:val="28"/>
          <w:szCs w:val="28"/>
        </w:rPr>
        <w:t xml:space="preserve">требованиями пункта 6.12 настоящего регламента, в течение 3 рабочих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дней со дня ее регистрации указанный орган направляет жалобу в уполномоченный на ее рассмотрение орган и в письменной форме информирует заявителя о</w:t>
      </w:r>
      <w:r w:rsidR="0069370E" w:rsidRPr="00A4749E">
        <w:rPr>
          <w:rFonts w:ascii="PT Astra Serif" w:hAnsi="PT Astra Serif" w:cs="Times New Roman"/>
          <w:sz w:val="28"/>
          <w:szCs w:val="28"/>
        </w:rPr>
        <w:t> </w:t>
      </w:r>
      <w:r w:rsidRPr="00A4749E">
        <w:rPr>
          <w:rFonts w:ascii="PT Astra Serif" w:hAnsi="PT Astra Serif" w:cs="Times New Roman"/>
          <w:sz w:val="28"/>
          <w:szCs w:val="28"/>
        </w:rPr>
        <w:t>перенаправлении жалобы.</w:t>
      </w:r>
    </w:p>
    <w:p w:rsidR="003D71BB" w:rsidRPr="00A4749E" w:rsidRDefault="003D71BB" w:rsidP="009D32A0">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Жалоба может быть подана заявителем через МФЦ. При</w:t>
      </w:r>
      <w:r w:rsidR="005A2B2E" w:rsidRPr="00A4749E">
        <w:rPr>
          <w:rFonts w:ascii="PT Astra Serif" w:hAnsi="PT Astra Serif" w:cs="Times New Roman"/>
          <w:sz w:val="28"/>
          <w:szCs w:val="28"/>
        </w:rPr>
        <w:t> </w:t>
      </w:r>
      <w:r w:rsidRPr="00A4749E">
        <w:rPr>
          <w:rFonts w:ascii="PT Astra Serif" w:hAnsi="PT Astra Serif" w:cs="Times New Roman"/>
          <w:sz w:val="28"/>
          <w:szCs w:val="28"/>
        </w:rPr>
        <w:t>поступлении жалобы МФЦ обеспечивает ее передачу в уполномоченный на ее рассмотрение орган в порядке и сроки, которые установлены соглашением о</w:t>
      </w:r>
      <w:r w:rsidR="0069370E" w:rsidRPr="00A4749E">
        <w:rPr>
          <w:rFonts w:ascii="PT Astra Serif" w:hAnsi="PT Astra Serif" w:cs="Times New Roman"/>
          <w:sz w:val="28"/>
          <w:szCs w:val="28"/>
        </w:rPr>
        <w:t> </w:t>
      </w:r>
      <w:r w:rsidRPr="00A4749E">
        <w:rPr>
          <w:rFonts w:ascii="PT Astra Serif" w:hAnsi="PT Astra Serif" w:cs="Times New Roman"/>
          <w:sz w:val="28"/>
          <w:szCs w:val="28"/>
        </w:rPr>
        <w:t>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rsidR="003D71BB" w:rsidRPr="00A4749E" w:rsidRDefault="003D71BB" w:rsidP="009D32A0">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1) прием и рассмотрение жалоб в соответствии с требованиями настоящего раздела;</w:t>
      </w:r>
    </w:p>
    <w:p w:rsidR="003D71BB" w:rsidRPr="00A4749E" w:rsidRDefault="003D71BB" w:rsidP="009D32A0">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 направление жалоб в уполномоченный на их рассмотрение орган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соответствии с пунктом 6.13 настоящего регламента.</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w:t>
      </w:r>
      <w:r w:rsidR="0069370E" w:rsidRPr="00A4749E">
        <w:rPr>
          <w:rFonts w:ascii="PT Astra Serif" w:hAnsi="PT Astra Serif" w:cs="Times New Roman"/>
          <w:sz w:val="28"/>
          <w:szCs w:val="28"/>
        </w:rPr>
        <w:t> </w:t>
      </w:r>
      <w:r w:rsidRPr="00A4749E">
        <w:rPr>
          <w:rFonts w:ascii="PT Astra Serif" w:hAnsi="PT Astra Serif" w:cs="Times New Roman"/>
          <w:sz w:val="28"/>
          <w:szCs w:val="28"/>
        </w:rPr>
        <w:t>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rsidR="003D71BB" w:rsidRPr="00A4749E" w:rsidRDefault="003D71BB" w:rsidP="00E22B7B">
      <w:pPr>
        <w:pStyle w:val="af0"/>
        <w:numPr>
          <w:ilvl w:val="1"/>
          <w:numId w:val="20"/>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Уполномоченный орган </w:t>
      </w:r>
      <w:r w:rsidRPr="00A4749E">
        <w:rPr>
          <w:rFonts w:ascii="PT Astra Serif" w:hAnsi="PT Astra Serif"/>
          <w:sz w:val="28"/>
          <w:szCs w:val="28"/>
        </w:rPr>
        <w:t>и МФЦ</w:t>
      </w:r>
      <w:r w:rsidRPr="00A4749E">
        <w:rPr>
          <w:rFonts w:ascii="PT Astra Serif" w:hAnsi="PT Astra Serif" w:cs="Times New Roman"/>
          <w:sz w:val="28"/>
          <w:szCs w:val="28"/>
        </w:rPr>
        <w:t xml:space="preserve"> обеспечивают:</w:t>
      </w:r>
    </w:p>
    <w:p w:rsidR="003D71BB" w:rsidRPr="00A4749E" w:rsidRDefault="003D71BB" w:rsidP="009D32A0">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1) оснащение мест приема жалоб;</w:t>
      </w:r>
    </w:p>
    <w:p w:rsidR="003D71BB" w:rsidRPr="00A4749E" w:rsidRDefault="003D71BB" w:rsidP="009D32A0">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lastRenderedPageBreak/>
        <w:t>2) информирование заявителей о порядке обжалования решений и</w:t>
      </w:r>
      <w:r w:rsidR="0069370E" w:rsidRPr="00A4749E">
        <w:rPr>
          <w:rFonts w:ascii="PT Astra Serif" w:hAnsi="PT Astra Serif" w:cs="Times New Roman"/>
          <w:sz w:val="28"/>
          <w:szCs w:val="28"/>
        </w:rPr>
        <w:t> </w:t>
      </w:r>
      <w:r w:rsidRPr="00A4749E">
        <w:rPr>
          <w:rFonts w:ascii="PT Astra Serif" w:hAnsi="PT Astra Serif" w:cs="Times New Roman"/>
          <w:sz w:val="28"/>
          <w:szCs w:val="28"/>
        </w:rPr>
        <w:t xml:space="preserve">действий (бездействия) Уполномоченного органа, его должностных лиц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либо муниципальных служащих,</w:t>
      </w:r>
      <w:r w:rsidRPr="00A4749E">
        <w:rPr>
          <w:rFonts w:ascii="PT Astra Serif" w:hAnsi="PT Astra Serif"/>
          <w:sz w:val="28"/>
          <w:szCs w:val="28"/>
        </w:rPr>
        <w:t xml:space="preserve"> МФЦ и его работников,</w:t>
      </w:r>
      <w:r w:rsidRPr="00A4749E">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w:t>
      </w:r>
      <w:r w:rsidR="0069370E" w:rsidRPr="00A4749E">
        <w:rPr>
          <w:rFonts w:ascii="PT Astra Serif" w:hAnsi="PT Astra Serif" w:cs="Times New Roman"/>
          <w:sz w:val="28"/>
          <w:szCs w:val="28"/>
        </w:rPr>
        <w:t> </w:t>
      </w:r>
      <w:r w:rsidRPr="00A4749E">
        <w:rPr>
          <w:rFonts w:ascii="PT Astra Serif" w:hAnsi="PT Astra Serif" w:cs="Times New Roman"/>
          <w:sz w:val="28"/>
          <w:szCs w:val="28"/>
        </w:rPr>
        <w:t>официальном сайте Уполномоченного органа и сайта МФЦ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информационно-телекоммуникационной сети Интернет, а также на Едином портале;</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3) консультирование заявителей о порядке обжалования решений и</w:t>
      </w:r>
      <w:r w:rsidR="0069370E" w:rsidRPr="00A4749E">
        <w:rPr>
          <w:rFonts w:ascii="PT Astra Serif" w:hAnsi="PT Astra Serif" w:cs="Times New Roman"/>
          <w:sz w:val="28"/>
          <w:szCs w:val="28"/>
        </w:rPr>
        <w:t> </w:t>
      </w:r>
      <w:r w:rsidRPr="00A4749E">
        <w:rPr>
          <w:rFonts w:ascii="PT Astra Serif" w:hAnsi="PT Astra Serif" w:cs="Times New Roman"/>
          <w:sz w:val="28"/>
          <w:szCs w:val="28"/>
        </w:rPr>
        <w:t xml:space="preserve">действий (бездействия) Уполномоченного органа, его должностных лиц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либо муниципальных служащих, </w:t>
      </w:r>
      <w:r w:rsidRPr="00A4749E">
        <w:rPr>
          <w:rFonts w:ascii="PT Astra Serif" w:hAnsi="PT Astra Serif"/>
          <w:sz w:val="28"/>
          <w:szCs w:val="28"/>
        </w:rPr>
        <w:t>МФЦ и его работников,</w:t>
      </w:r>
      <w:r w:rsidRPr="00A4749E">
        <w:rPr>
          <w:rFonts w:ascii="PT Astra Serif" w:hAnsi="PT Astra Serif" w:cs="Times New Roman"/>
          <w:sz w:val="28"/>
          <w:szCs w:val="28"/>
        </w:rPr>
        <w:t xml:space="preserve"> участвующих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предоставлении муниципальной услуги, в том числе по телефону, электронной почте, при личном приеме.</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отдельности.</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После регистрации жалобы, поступившей в письменной форме или</w:t>
      </w:r>
      <w:r w:rsidR="0069370E" w:rsidRPr="00A4749E">
        <w:rPr>
          <w:rFonts w:ascii="PT Astra Serif" w:hAnsi="PT Astra Serif" w:cs="Times New Roman"/>
          <w:sz w:val="28"/>
          <w:szCs w:val="28"/>
        </w:rPr>
        <w:t> </w:t>
      </w:r>
      <w:r w:rsidRPr="00A4749E">
        <w:rPr>
          <w:rFonts w:ascii="PT Astra Serif" w:hAnsi="PT Astra Serif" w:cs="Times New Roman"/>
          <w:sz w:val="28"/>
          <w:szCs w:val="28"/>
        </w:rPr>
        <w:t>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приеме документов у заявителя либо в исправлении допущенных опечаток и</w:t>
      </w:r>
      <w:r w:rsidR="0069370E" w:rsidRPr="00A4749E">
        <w:rPr>
          <w:rFonts w:ascii="PT Astra Serif" w:hAnsi="PT Astra Serif" w:cs="Times New Roman"/>
          <w:sz w:val="28"/>
          <w:szCs w:val="28"/>
        </w:rPr>
        <w:t> </w:t>
      </w:r>
      <w:r w:rsidRPr="00A4749E">
        <w:rPr>
          <w:rFonts w:ascii="PT Astra Serif" w:hAnsi="PT Astra Serif" w:cs="Times New Roman"/>
          <w:sz w:val="28"/>
          <w:szCs w:val="28"/>
        </w:rPr>
        <w:t>ошибок или в случае обжалования заявителем нарушения установленного срока таких исправлений</w:t>
      </w:r>
      <w:r w:rsidR="008E05A2" w:rsidRPr="00A4749E">
        <w:rPr>
          <w:rFonts w:ascii="PT Astra Serif" w:hAnsi="PT Astra Serif" w:cs="Times New Roman"/>
          <w:sz w:val="28"/>
          <w:szCs w:val="28"/>
        </w:rPr>
        <w:t>,</w:t>
      </w:r>
      <w:r w:rsidRPr="00A4749E">
        <w:rPr>
          <w:rFonts w:ascii="PT Astra Serif" w:hAnsi="PT Astra Serif" w:cs="Times New Roman"/>
          <w:sz w:val="28"/>
          <w:szCs w:val="28"/>
        </w:rPr>
        <w:t xml:space="preserve"> жалоба рассматривается в течение 5 рабочих дней со</w:t>
      </w:r>
      <w:r w:rsidR="0069370E" w:rsidRPr="00A4749E">
        <w:rPr>
          <w:rFonts w:ascii="PT Astra Serif" w:hAnsi="PT Astra Serif" w:cs="Times New Roman"/>
          <w:sz w:val="28"/>
          <w:szCs w:val="28"/>
        </w:rPr>
        <w:t> </w:t>
      </w:r>
      <w:r w:rsidRPr="00A4749E">
        <w:rPr>
          <w:rFonts w:ascii="PT Astra Serif" w:hAnsi="PT Astra Serif" w:cs="Times New Roman"/>
          <w:sz w:val="28"/>
          <w:szCs w:val="28"/>
        </w:rPr>
        <w:t>дня ее регистрации.</w:t>
      </w:r>
    </w:p>
    <w:p w:rsidR="003D71BB" w:rsidRPr="00A4749E" w:rsidRDefault="003D71BB" w:rsidP="00A4749E">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В случае если окончание срока рассмотрения жалобы приходится на</w:t>
      </w:r>
      <w:r w:rsidR="0069370E" w:rsidRPr="00A4749E">
        <w:rPr>
          <w:rFonts w:ascii="PT Astra Serif" w:hAnsi="PT Astra Serif" w:cs="Times New Roman"/>
          <w:sz w:val="28"/>
          <w:szCs w:val="28"/>
        </w:rPr>
        <w:t> </w:t>
      </w:r>
      <w:r w:rsidRPr="00A4749E">
        <w:rPr>
          <w:rFonts w:ascii="PT Astra Serif" w:hAnsi="PT Astra Serif" w:cs="Times New Roman"/>
          <w:sz w:val="28"/>
          <w:szCs w:val="28"/>
        </w:rPr>
        <w:t>нерабочий день, днем окончания срока считается предшествующий ему</w:t>
      </w:r>
      <w:r w:rsidR="0069370E" w:rsidRPr="00A4749E">
        <w:rPr>
          <w:rFonts w:ascii="PT Astra Serif" w:hAnsi="PT Astra Serif" w:cs="Times New Roman"/>
          <w:sz w:val="28"/>
          <w:szCs w:val="28"/>
        </w:rPr>
        <w:t> </w:t>
      </w:r>
      <w:r w:rsidRPr="00A4749E">
        <w:rPr>
          <w:rFonts w:ascii="PT Astra Serif" w:hAnsi="PT Astra Serif" w:cs="Times New Roman"/>
          <w:sz w:val="28"/>
          <w:szCs w:val="28"/>
        </w:rPr>
        <w:t>рабочий день.</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sidRPr="00A4749E">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sidRPr="00A4749E">
        <w:rPr>
          <w:rFonts w:ascii="PT Astra Serif" w:hAnsi="PT Astra Serif"/>
          <w:sz w:val="28"/>
          <w:szCs w:val="28"/>
        </w:rPr>
        <w:t>или МФЦ</w:t>
      </w:r>
      <w:r w:rsidRPr="00A4749E">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При удовлетворении жалобы Уполномоченный орган </w:t>
      </w:r>
      <w:r w:rsidRPr="00A4749E">
        <w:rPr>
          <w:rFonts w:ascii="PT Astra Serif" w:hAnsi="PT Astra Serif"/>
          <w:sz w:val="28"/>
          <w:szCs w:val="28"/>
        </w:rPr>
        <w:t>или МФЦ</w:t>
      </w:r>
      <w:r w:rsidRPr="00A4749E">
        <w:rPr>
          <w:rFonts w:ascii="PT Astra Serif" w:hAnsi="PT Astra Serif" w:cs="Times New Roman"/>
          <w:sz w:val="28"/>
          <w:szCs w:val="28"/>
        </w:rPr>
        <w:t xml:space="preserve"> принимает исчерпывающие меры по устранению выявленных нарушений,</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 в том числе по выдаче заявителю результата муниципальной услуги, не позднее 5</w:t>
      </w:r>
      <w:r w:rsidR="0069370E" w:rsidRPr="00A4749E">
        <w:rPr>
          <w:rFonts w:ascii="PT Astra Serif" w:hAnsi="PT Astra Serif" w:cs="Times New Roman"/>
          <w:sz w:val="28"/>
          <w:szCs w:val="28"/>
        </w:rPr>
        <w:t> </w:t>
      </w:r>
      <w:r w:rsidRPr="00A4749E">
        <w:rPr>
          <w:rFonts w:ascii="PT Astra Serif" w:hAnsi="PT Astra Serif" w:cs="Times New Roman"/>
          <w:sz w:val="28"/>
          <w:szCs w:val="28"/>
        </w:rPr>
        <w:t>рабочих дней со дня принятия решения, если иное не установлено законодательством Российской Федерации.</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lastRenderedPageBreak/>
        <w:t>Ответ по результатам рассмотрения жалобы направляется заявителю не позднее дня, следующего за днем принятия решения, в</w:t>
      </w:r>
      <w:r w:rsidR="0069370E" w:rsidRPr="00A4749E">
        <w:rPr>
          <w:rFonts w:ascii="PT Astra Serif" w:hAnsi="PT Astra Serif" w:cs="Times New Roman"/>
          <w:sz w:val="28"/>
          <w:szCs w:val="28"/>
        </w:rPr>
        <w:t> </w:t>
      </w:r>
      <w:r w:rsidRPr="00A4749E">
        <w:rPr>
          <w:rFonts w:ascii="PT Astra Serif" w:hAnsi="PT Astra Serif" w:cs="Times New Roman"/>
          <w:sz w:val="28"/>
          <w:szCs w:val="28"/>
        </w:rPr>
        <w:t>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случае признания жалобы подлежащей удовлетворению</w:t>
      </w:r>
      <w:r w:rsidR="008E05A2" w:rsidRPr="00A4749E">
        <w:rPr>
          <w:rFonts w:ascii="PT Astra Serif" w:hAnsi="PT Astra Serif" w:cs="Times New Roman"/>
          <w:sz w:val="28"/>
          <w:szCs w:val="28"/>
        </w:rPr>
        <w:t>,</w:t>
      </w:r>
      <w:r w:rsidRPr="00A4749E">
        <w:rPr>
          <w:rFonts w:ascii="PT Astra Serif" w:hAnsi="PT Astra Serif" w:cs="Times New Roman"/>
          <w:sz w:val="28"/>
          <w:szCs w:val="28"/>
        </w:rPr>
        <w:t xml:space="preserve">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в ответе заявителю, указанном в пункте 6.21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w:t>
      </w:r>
      <w:r w:rsidR="005A2B2E" w:rsidRPr="00A4749E">
        <w:rPr>
          <w:rFonts w:ascii="PT Astra Serif" w:hAnsi="PT Astra Serif" w:cs="Times New Roman"/>
          <w:sz w:val="28"/>
          <w:szCs w:val="28"/>
        </w:rPr>
        <w:t> </w:t>
      </w:r>
      <w:r w:rsidRPr="00A4749E">
        <w:rPr>
          <w:rFonts w:ascii="PT Astra Serif" w:hAnsi="PT Astra Serif" w:cs="Times New Roman"/>
          <w:sz w:val="28"/>
          <w:szCs w:val="28"/>
        </w:rPr>
        <w:t xml:space="preserve">доставленные </w:t>
      </w:r>
      <w:r w:rsidR="005A2B2E" w:rsidRPr="00A4749E">
        <w:rPr>
          <w:rFonts w:ascii="PT Astra Serif" w:hAnsi="PT Astra Serif" w:cs="Times New Roman"/>
          <w:sz w:val="28"/>
          <w:szCs w:val="28"/>
        </w:rPr>
        <w:t>неудобства,</w:t>
      </w:r>
      <w:r w:rsidRPr="00A4749E">
        <w:rPr>
          <w:rFonts w:ascii="PT Astra Serif" w:hAnsi="PT Astra Serif"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3D71BB" w:rsidRPr="00A4749E" w:rsidRDefault="008E05A2"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случае признания жалобы</w:t>
      </w:r>
      <w:r w:rsidR="003D71BB" w:rsidRPr="00A4749E">
        <w:rPr>
          <w:rFonts w:ascii="PT Astra Serif" w:hAnsi="PT Astra Serif" w:cs="Times New Roman"/>
          <w:sz w:val="28"/>
          <w:szCs w:val="28"/>
        </w:rPr>
        <w:t xml:space="preserve"> не подлежащей удовлетворению, в</w:t>
      </w:r>
      <w:r w:rsidR="005A2B2E" w:rsidRPr="00A4749E">
        <w:rPr>
          <w:rFonts w:ascii="PT Astra Serif" w:hAnsi="PT Astra Serif" w:cs="Times New Roman"/>
          <w:sz w:val="28"/>
          <w:szCs w:val="28"/>
        </w:rPr>
        <w:t> </w:t>
      </w:r>
      <w:r w:rsidR="003D71BB" w:rsidRPr="00A4749E">
        <w:rPr>
          <w:rFonts w:ascii="PT Astra Serif" w:hAnsi="PT Astra Serif" w:cs="Times New Roman"/>
          <w:sz w:val="28"/>
          <w:szCs w:val="28"/>
        </w:rPr>
        <w:t>ответе заявителю, указанном в пункте 6.21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ответе по результатам рассмотрения жалобы указываются:</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1) наименование Уполномоченного органа,</w:t>
      </w:r>
      <w:r w:rsidRPr="00A4749E">
        <w:rPr>
          <w:rFonts w:ascii="PT Astra Serif" w:hAnsi="PT Astra Serif"/>
          <w:sz w:val="28"/>
          <w:szCs w:val="28"/>
        </w:rPr>
        <w:t xml:space="preserve"> МФЦ</w:t>
      </w:r>
      <w:r w:rsidRPr="00A4749E">
        <w:rPr>
          <w:rFonts w:ascii="PT Astra Serif" w:hAnsi="PT Astra Serif" w:cs="Times New Roman"/>
          <w:sz w:val="28"/>
          <w:szCs w:val="28"/>
        </w:rPr>
        <w:t xml:space="preserve">, учредителя МФЦ, рассмотревшего жалобу, должность, фамилия, имя, отчество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(при наличии)лица, принявшего решение по жалобе;</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 номер, дата, место принятия решения, включая сведения о лице, решение или действие (бездействие) которого обжалуется;</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3) фамилия, имя, отчество (при наличии) или наименование заявителя;</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4) основания для принятия решения по жалобе;</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5) принятое по жалобе решение;</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6) 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7) сведения о порядке обжалования принятого по жалобе решения.</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sidRPr="00A4749E">
        <w:rPr>
          <w:rFonts w:ascii="PT Astra Serif" w:hAnsi="PT Astra Serif"/>
          <w:sz w:val="28"/>
          <w:szCs w:val="28"/>
        </w:rPr>
        <w:t xml:space="preserve"> МФЦ, учредителя МФЦ</w:t>
      </w:r>
      <w:r w:rsidRPr="00A4749E">
        <w:rPr>
          <w:rFonts w:ascii="PT Astra Serif" w:hAnsi="PT Astra Serif" w:cs="Times New Roman"/>
          <w:sz w:val="28"/>
          <w:szCs w:val="28"/>
        </w:rPr>
        <w:t xml:space="preserve">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или уполномоченным ими должностным лицом.</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 xml:space="preserve">По желанию заявителя ответ по результатам рассмотрения жалобы </w:t>
      </w:r>
      <w:r w:rsidR="0083183C">
        <w:rPr>
          <w:rFonts w:ascii="PT Astra Serif" w:hAnsi="PT Astra Serif" w:cs="Times New Roman"/>
          <w:sz w:val="28"/>
          <w:szCs w:val="28"/>
        </w:rPr>
        <w:t xml:space="preserve">                     </w:t>
      </w:r>
      <w:r w:rsidRPr="00A4749E">
        <w:rPr>
          <w:rFonts w:ascii="PT Astra Serif" w:hAnsi="PT Astra Serif" w:cs="Times New Roman"/>
          <w:sz w:val="28"/>
          <w:szCs w:val="28"/>
        </w:rPr>
        <w:t>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w:t>
      </w:r>
      <w:r w:rsidR="005A2B2E" w:rsidRPr="00A4749E">
        <w:rPr>
          <w:rFonts w:ascii="PT Astra Serif" w:hAnsi="PT Astra Serif" w:cs="Times New Roman"/>
          <w:sz w:val="28"/>
          <w:szCs w:val="28"/>
        </w:rPr>
        <w:t> </w:t>
      </w:r>
      <w:r w:rsidRPr="00A4749E">
        <w:rPr>
          <w:rFonts w:ascii="PT Astra Serif" w:hAnsi="PT Astra Serif" w:cs="Times New Roman"/>
          <w:sz w:val="28"/>
          <w:szCs w:val="28"/>
        </w:rPr>
        <w:t>уполномоченным ими должностным лицом, вид которой установлен законодательством Российской Федерации.</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lastRenderedPageBreak/>
        <w:t xml:space="preserve">Уполномоченный орган </w:t>
      </w:r>
      <w:r w:rsidRPr="00A4749E">
        <w:rPr>
          <w:rFonts w:ascii="PT Astra Serif" w:hAnsi="PT Astra Serif"/>
          <w:sz w:val="28"/>
          <w:szCs w:val="28"/>
        </w:rPr>
        <w:t>или МФЦ</w:t>
      </w:r>
      <w:r w:rsidRPr="00A4749E">
        <w:rPr>
          <w:rFonts w:ascii="PT Astra Serif" w:hAnsi="PT Astra Serif" w:cs="Times New Roman"/>
          <w:sz w:val="28"/>
          <w:szCs w:val="28"/>
        </w:rPr>
        <w:t xml:space="preserve"> отказывает в удовлетворении жалобы в следующих случаях:</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1) наличие вступившего в законную силу решения суда, арбитражного суда по жалобе о том же предмете и по тем же основаниям;</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 подача жалобы лицом, полномочия которого не подтверждены в</w:t>
      </w:r>
      <w:r w:rsidR="005A2B2E" w:rsidRPr="00A4749E">
        <w:rPr>
          <w:rFonts w:ascii="PT Astra Serif" w:hAnsi="PT Astra Serif" w:cs="Times New Roman"/>
          <w:sz w:val="28"/>
          <w:szCs w:val="28"/>
        </w:rPr>
        <w:t> </w:t>
      </w:r>
      <w:r w:rsidRPr="00A4749E">
        <w:rPr>
          <w:rFonts w:ascii="PT Astra Serif" w:hAnsi="PT Astra Serif" w:cs="Times New Roman"/>
          <w:sz w:val="28"/>
          <w:szCs w:val="28"/>
        </w:rPr>
        <w:t>порядке, установленном законодательством Российской Федерации;</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3) наличие решения по жалобе, принятого ранее в соответствии с</w:t>
      </w:r>
      <w:r w:rsidR="005A2B2E" w:rsidRPr="00A4749E">
        <w:rPr>
          <w:rFonts w:ascii="PT Astra Serif" w:hAnsi="PT Astra Serif" w:cs="Times New Roman"/>
          <w:sz w:val="28"/>
          <w:szCs w:val="28"/>
        </w:rPr>
        <w:t> </w:t>
      </w:r>
      <w:r w:rsidRPr="00A4749E">
        <w:rPr>
          <w:rFonts w:ascii="PT Astra Serif" w:hAnsi="PT Astra Serif" w:cs="Times New Roman"/>
          <w:sz w:val="28"/>
          <w:szCs w:val="28"/>
        </w:rPr>
        <w:t>требованиями настоящего раздела в отношении того же заявителя и по тому же предмету жалобы.</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Уполномоченный орган, МФЦ, учредитель МФЦ, уполномоченные на рассмотрение жалобы,</w:t>
      </w:r>
      <w:r w:rsidR="005A2B2E" w:rsidRPr="00A4749E">
        <w:rPr>
          <w:rFonts w:ascii="PT Astra Serif" w:hAnsi="PT Astra Serif" w:cs="Times New Roman"/>
          <w:sz w:val="28"/>
          <w:szCs w:val="28"/>
        </w:rPr>
        <w:t xml:space="preserve"> </w:t>
      </w:r>
      <w:r w:rsidRPr="00A4749E">
        <w:rPr>
          <w:rFonts w:ascii="PT Astra Serif" w:hAnsi="PT Astra Serif" w:cs="Times New Roman"/>
          <w:sz w:val="28"/>
          <w:szCs w:val="28"/>
        </w:rPr>
        <w:t>при получении жалобы, в которой содержатся нецензурные либо оскорбительные выражения, угрозы жизни, здоровью и</w:t>
      </w:r>
      <w:r w:rsidR="005A2B2E" w:rsidRPr="00A4749E">
        <w:rPr>
          <w:rFonts w:ascii="PT Astra Serif" w:hAnsi="PT Astra Serif" w:cs="Times New Roman"/>
          <w:sz w:val="28"/>
          <w:szCs w:val="28"/>
        </w:rPr>
        <w:t> </w:t>
      </w:r>
      <w:r w:rsidRPr="00A4749E">
        <w:rPr>
          <w:rFonts w:ascii="PT Astra Serif" w:hAnsi="PT Astra Serif" w:cs="Times New Roman"/>
          <w:sz w:val="28"/>
          <w:szCs w:val="28"/>
        </w:rPr>
        <w:t>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Уполномоченный орган, МФЦ, учредитель МФЦ, уполномоченные на рассмотрение жалобы оставляет жалобу без ответа в следующих случаях:</w:t>
      </w:r>
    </w:p>
    <w:p w:rsidR="003D71BB" w:rsidRPr="00A4749E" w:rsidRDefault="003D71BB" w:rsidP="009D32A0">
      <w:pPr>
        <w:pStyle w:val="ConsPlusNormal"/>
        <w:tabs>
          <w:tab w:val="left" w:pos="1418"/>
          <w:tab w:val="left" w:pos="1701"/>
        </w:tabs>
        <w:ind w:firstLine="709"/>
        <w:jc w:val="both"/>
        <w:rPr>
          <w:rFonts w:ascii="PT Astra Serif" w:hAnsi="PT Astra Serif"/>
        </w:rPr>
      </w:pPr>
      <w:r w:rsidRPr="00A4749E">
        <w:rPr>
          <w:rFonts w:ascii="PT Astra Serif" w:hAnsi="PT Astra Serif"/>
        </w:rPr>
        <w:t>1) в жалобе не указаны фамилия гражданина, направившего обращение, или почтовый адрес, по которому должен быть направлен ответ;</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sz w:val="28"/>
          <w:szCs w:val="28"/>
        </w:rPr>
      </w:pPr>
      <w:r w:rsidRPr="00A4749E">
        <w:rPr>
          <w:rFonts w:ascii="PT Astra Serif" w:hAnsi="PT Astra Serif" w:cs="Times New Roman"/>
          <w:sz w:val="28"/>
          <w:szCs w:val="28"/>
        </w:rPr>
        <w:t>2) текст жалобы не поддается прочтению,</w:t>
      </w:r>
      <w:r w:rsidR="0069370E" w:rsidRPr="00A4749E">
        <w:rPr>
          <w:rFonts w:ascii="PT Astra Serif" w:hAnsi="PT Astra Serif" w:cs="Times New Roman"/>
          <w:sz w:val="28"/>
          <w:szCs w:val="28"/>
        </w:rPr>
        <w:t xml:space="preserve"> </w:t>
      </w:r>
      <w:r w:rsidRPr="00A4749E">
        <w:rPr>
          <w:rFonts w:ascii="PT Astra Serif" w:hAnsi="PT Astra Serif" w:cs="Times New Roman"/>
          <w:sz w:val="28"/>
          <w:szCs w:val="28"/>
        </w:rPr>
        <w:t>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3D71BB" w:rsidRPr="00A4749E" w:rsidRDefault="003D71BB" w:rsidP="009D32A0">
      <w:pPr>
        <w:pStyle w:val="ConsPlusNormal"/>
        <w:tabs>
          <w:tab w:val="left" w:pos="1418"/>
          <w:tab w:val="left" w:pos="1701"/>
        </w:tabs>
        <w:ind w:firstLine="709"/>
        <w:jc w:val="both"/>
        <w:rPr>
          <w:rFonts w:ascii="PT Astra Serif" w:hAnsi="PT Astra Serif"/>
        </w:rPr>
      </w:pPr>
      <w:r w:rsidRPr="00A4749E">
        <w:rPr>
          <w:rFonts w:ascii="PT Astra Serif" w:hAnsi="PT Astra Serif"/>
        </w:rPr>
        <w:t>3) текст жалобы не позволяет определить ее суть,</w:t>
      </w:r>
      <w:r w:rsidR="0069370E" w:rsidRPr="00A4749E">
        <w:rPr>
          <w:rFonts w:ascii="PT Astra Serif" w:hAnsi="PT Astra Serif"/>
        </w:rPr>
        <w:t xml:space="preserve"> </w:t>
      </w:r>
      <w:r w:rsidRPr="00A4749E">
        <w:rPr>
          <w:rFonts w:ascii="PT Astra Serif" w:hAnsi="PT Astra Serif"/>
        </w:rPr>
        <w:t>о чем в течение</w:t>
      </w:r>
      <w:r w:rsidR="0069370E" w:rsidRPr="00A4749E">
        <w:rPr>
          <w:rFonts w:ascii="PT Astra Serif" w:hAnsi="PT Astra Serif"/>
        </w:rPr>
        <w:t xml:space="preserve"> </w:t>
      </w:r>
      <w:r w:rsidRPr="00A4749E">
        <w:rPr>
          <w:rFonts w:ascii="PT Astra Serif" w:hAnsi="PT Astra Serif"/>
        </w:rPr>
        <w:t>7 дней со дня регистрации жалобы сообщается гражданину, направившему жалобу.</w:t>
      </w:r>
    </w:p>
    <w:p w:rsidR="003D71BB" w:rsidRPr="00A4749E" w:rsidRDefault="003D71BB" w:rsidP="009D32A0">
      <w:pPr>
        <w:pStyle w:val="af0"/>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В случаях</w:t>
      </w:r>
      <w:r w:rsidR="008E05A2" w:rsidRPr="00A4749E">
        <w:rPr>
          <w:rFonts w:ascii="PT Astra Serif" w:hAnsi="PT Astra Serif" w:cs="Times New Roman"/>
          <w:sz w:val="28"/>
          <w:szCs w:val="28"/>
        </w:rPr>
        <w:t>,</w:t>
      </w:r>
      <w:r w:rsidRPr="00A4749E">
        <w:rPr>
          <w:rFonts w:ascii="PT Astra Serif" w:hAnsi="PT Astra Serif" w:cs="Times New Roman"/>
          <w:sz w:val="28"/>
          <w:szCs w:val="28"/>
        </w:rPr>
        <w:t xml:space="preserve"> предусмотренных подпунктами 2, 3</w:t>
      </w:r>
      <w:r w:rsidR="008E05A2" w:rsidRPr="00A4749E">
        <w:rPr>
          <w:rFonts w:ascii="PT Astra Serif" w:hAnsi="PT Astra Serif" w:cs="Times New Roman"/>
          <w:sz w:val="28"/>
          <w:szCs w:val="28"/>
        </w:rPr>
        <w:t xml:space="preserve"> настоящего пункта,</w:t>
      </w:r>
      <w:r w:rsidRPr="00A4749E">
        <w:rPr>
          <w:rFonts w:ascii="PT Astra Serif" w:hAnsi="PT Astra Serif" w:cs="Times New Roman"/>
          <w:sz w:val="28"/>
          <w:szCs w:val="28"/>
        </w:rPr>
        <w:t xml:space="preserve"> жалоба не подлежит направлению на рассмотрение лицам, указанным </w:t>
      </w:r>
      <w:r w:rsidR="0083183C">
        <w:rPr>
          <w:rFonts w:ascii="PT Astra Serif" w:hAnsi="PT Astra Serif" w:cs="Times New Roman"/>
          <w:sz w:val="28"/>
          <w:szCs w:val="28"/>
        </w:rPr>
        <w:t xml:space="preserve">                                    </w:t>
      </w:r>
      <w:r w:rsidRPr="00A4749E">
        <w:rPr>
          <w:rFonts w:ascii="PT Astra Serif" w:hAnsi="PT Astra Serif" w:cs="Times New Roman"/>
          <w:sz w:val="28"/>
          <w:szCs w:val="28"/>
        </w:rPr>
        <w:t xml:space="preserve">в пункте 6.12 настоящего регламента, в соответствии с их компетенцией, </w:t>
      </w:r>
      <w:r w:rsidR="0083183C">
        <w:rPr>
          <w:rFonts w:ascii="PT Astra Serif" w:hAnsi="PT Astra Serif" w:cs="Times New Roman"/>
          <w:sz w:val="28"/>
          <w:szCs w:val="28"/>
        </w:rPr>
        <w:t xml:space="preserve">                          </w:t>
      </w:r>
      <w:r w:rsidRPr="00A4749E">
        <w:rPr>
          <w:rFonts w:ascii="PT Astra Serif" w:eastAsia="Calibri" w:hAnsi="PT Astra Serif" w:cs="PT Astra Serif"/>
          <w:sz w:val="28"/>
          <w:szCs w:val="28"/>
          <w:lang w:eastAsia="en-US"/>
        </w:rPr>
        <w:t>о чем в течение 3 рабочих дней со дня регистрации жалобы сообщается гражданину, направившему жалобу.</w:t>
      </w:r>
    </w:p>
    <w:p w:rsidR="003D71BB" w:rsidRPr="00A4749E" w:rsidRDefault="003D71BB"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Заявитель имеет право:</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1) получать информацию и документы, необходимые для обоснования и</w:t>
      </w:r>
      <w:r w:rsidR="005A2B2E" w:rsidRPr="00A4749E">
        <w:rPr>
          <w:rFonts w:ascii="PT Astra Serif" w:hAnsi="PT Astra Serif" w:cs="Times New Roman"/>
          <w:sz w:val="28"/>
          <w:szCs w:val="28"/>
        </w:rPr>
        <w:t> </w:t>
      </w:r>
      <w:r w:rsidRPr="00A4749E">
        <w:rPr>
          <w:rFonts w:ascii="PT Astra Serif" w:hAnsi="PT Astra Serif" w:cs="Times New Roman"/>
          <w:sz w:val="28"/>
          <w:szCs w:val="28"/>
        </w:rPr>
        <w:t>рассмотрения жалобы;</w:t>
      </w:r>
    </w:p>
    <w:p w:rsidR="003D71BB" w:rsidRPr="00A4749E" w:rsidRDefault="003D71BB" w:rsidP="009D32A0">
      <w:pPr>
        <w:tabs>
          <w:tab w:val="left" w:pos="1418"/>
          <w:tab w:val="left" w:pos="1701"/>
        </w:tabs>
        <w:autoSpaceDE w:val="0"/>
        <w:autoSpaceDN w:val="0"/>
        <w:adjustRightInd w:val="0"/>
        <w:spacing w:after="0" w:line="240" w:lineRule="auto"/>
        <w:ind w:firstLine="709"/>
        <w:jc w:val="both"/>
        <w:rPr>
          <w:rFonts w:ascii="PT Astra Serif" w:hAnsi="PT Astra Serif" w:cs="Times New Roman"/>
          <w:sz w:val="28"/>
          <w:szCs w:val="28"/>
        </w:rPr>
      </w:pPr>
      <w:r w:rsidRPr="00A4749E">
        <w:rPr>
          <w:rFonts w:ascii="PT Astra Serif" w:hAnsi="PT Astra Serif" w:cs="Times New Roman"/>
          <w:sz w:val="28"/>
          <w:szCs w:val="28"/>
        </w:rPr>
        <w:t>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3010F5" w:rsidRPr="00A4749E" w:rsidRDefault="003010F5" w:rsidP="00E22B7B">
      <w:pPr>
        <w:pStyle w:val="af0"/>
        <w:numPr>
          <w:ilvl w:val="1"/>
          <w:numId w:val="20"/>
        </w:numPr>
        <w:tabs>
          <w:tab w:val="left" w:pos="1418"/>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sidRPr="00A4749E">
        <w:rPr>
          <w:rFonts w:ascii="PT Astra Serif" w:hAnsi="PT Astra Serif" w:cs="Times New Roman"/>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3010F5" w:rsidRPr="00A4749E" w:rsidRDefault="003010F5" w:rsidP="00E22B7B">
      <w:pPr>
        <w:widowControl w:val="0"/>
        <w:numPr>
          <w:ilvl w:val="0"/>
          <w:numId w:val="9"/>
        </w:numPr>
        <w:tabs>
          <w:tab w:val="left" w:pos="1134"/>
          <w:tab w:val="left" w:pos="1701"/>
        </w:tabs>
        <w:spacing w:after="0" w:line="240" w:lineRule="auto"/>
        <w:ind w:firstLine="709"/>
        <w:jc w:val="both"/>
        <w:rPr>
          <w:rFonts w:ascii="PT Astra Serif" w:eastAsia="Times New Roman" w:hAnsi="PT Astra Serif" w:cs="Times New Roman"/>
          <w:sz w:val="28"/>
          <w:szCs w:val="28"/>
        </w:rPr>
      </w:pPr>
      <w:r w:rsidRPr="00A4749E">
        <w:rPr>
          <w:rFonts w:ascii="PT Astra Serif" w:eastAsia="Times New Roman" w:hAnsi="PT Astra Serif" w:cs="Times New Roman"/>
          <w:sz w:val="28"/>
          <w:szCs w:val="28"/>
          <w:lang w:bidi="ru-RU"/>
        </w:rPr>
        <w:t xml:space="preserve">Федеральный закон от 27 июля 2010 года </w:t>
      </w:r>
      <w:r w:rsidRPr="00A4749E">
        <w:rPr>
          <w:rFonts w:ascii="PT Astra Serif" w:eastAsia="Times New Roman" w:hAnsi="PT Astra Serif" w:cs="Times New Roman"/>
          <w:sz w:val="28"/>
          <w:szCs w:val="28"/>
          <w:lang w:bidi="en-US"/>
        </w:rPr>
        <w:t xml:space="preserve">№ </w:t>
      </w:r>
      <w:r w:rsidRPr="00A4749E">
        <w:rPr>
          <w:rFonts w:ascii="PT Astra Serif" w:eastAsia="Times New Roman" w:hAnsi="PT Astra Serif" w:cs="Times New Roman"/>
          <w:sz w:val="28"/>
          <w:szCs w:val="28"/>
          <w:lang w:bidi="ru-RU"/>
        </w:rPr>
        <w:t>210-ФЗ «Об организации предоставления государственных и муниципальных услуг»;</w:t>
      </w:r>
    </w:p>
    <w:p w:rsidR="003010F5" w:rsidRPr="00A4749E" w:rsidRDefault="003010F5" w:rsidP="00E22B7B">
      <w:pPr>
        <w:widowControl w:val="0"/>
        <w:numPr>
          <w:ilvl w:val="0"/>
          <w:numId w:val="9"/>
        </w:numPr>
        <w:tabs>
          <w:tab w:val="left" w:pos="1134"/>
          <w:tab w:val="left" w:pos="1701"/>
        </w:tabs>
        <w:spacing w:after="0" w:line="240" w:lineRule="auto"/>
        <w:ind w:firstLine="709"/>
        <w:jc w:val="both"/>
        <w:rPr>
          <w:rFonts w:ascii="PT Astra Serif" w:eastAsia="Times New Roman" w:hAnsi="PT Astra Serif" w:cs="Times New Roman"/>
          <w:sz w:val="28"/>
          <w:szCs w:val="28"/>
        </w:rPr>
      </w:pPr>
      <w:r w:rsidRPr="00A4749E">
        <w:rPr>
          <w:rFonts w:ascii="PT Astra Serif" w:eastAsia="Times New Roman" w:hAnsi="PT Astra Serif" w:cs="Times New Roman"/>
          <w:sz w:val="28"/>
          <w:szCs w:val="28"/>
          <w:lang w:bidi="ru-RU"/>
        </w:rPr>
        <w:t xml:space="preserve">постановление Правительства Российской Федерации от 16 августа 2012 года </w:t>
      </w:r>
      <w:r w:rsidRPr="00A4749E">
        <w:rPr>
          <w:rFonts w:ascii="PT Astra Serif" w:eastAsia="Times New Roman" w:hAnsi="PT Astra Serif" w:cs="Times New Roman"/>
          <w:sz w:val="28"/>
          <w:szCs w:val="28"/>
          <w:lang w:bidi="en-US"/>
        </w:rPr>
        <w:t xml:space="preserve">№ </w:t>
      </w:r>
      <w:r w:rsidRPr="00A4749E">
        <w:rPr>
          <w:rFonts w:ascii="PT Astra Serif" w:eastAsia="Times New Roman" w:hAnsi="PT Astra Serif" w:cs="Times New Roman"/>
          <w:sz w:val="28"/>
          <w:szCs w:val="28"/>
          <w:lang w:bidi="ru-RU"/>
        </w:rPr>
        <w:t xml:space="preserve">840 «О порядке подачи и рассмотрения жалоб на решения </w:t>
      </w:r>
      <w:r w:rsidRPr="00A4749E">
        <w:rPr>
          <w:rFonts w:ascii="PT Astra Serif" w:eastAsia="Times New Roman" w:hAnsi="PT Astra Serif" w:cs="Times New Roman"/>
          <w:sz w:val="28"/>
          <w:szCs w:val="28"/>
          <w:lang w:bidi="ru-RU"/>
        </w:rPr>
        <w:lastRenderedPageBreak/>
        <w:t>и</w:t>
      </w:r>
      <w:r w:rsidR="005A2B2E" w:rsidRPr="00A4749E">
        <w:rPr>
          <w:rFonts w:ascii="PT Astra Serif" w:eastAsia="Times New Roman" w:hAnsi="PT Astra Serif" w:cs="Times New Roman"/>
          <w:sz w:val="28"/>
          <w:szCs w:val="28"/>
          <w:lang w:bidi="ru-RU"/>
        </w:rPr>
        <w:t> </w:t>
      </w:r>
      <w:r w:rsidRPr="00A4749E">
        <w:rPr>
          <w:rFonts w:ascii="PT Astra Serif" w:eastAsia="Times New Roman" w:hAnsi="PT Astra Serif" w:cs="Times New Roman"/>
          <w:sz w:val="28"/>
          <w:szCs w:val="28"/>
          <w:lang w:bidi="ru-RU"/>
        </w:rPr>
        <w:t>действия (бездействие) федеральных органов исполнительной власти и</w:t>
      </w:r>
      <w:r w:rsidR="005A2B2E" w:rsidRPr="00A4749E">
        <w:rPr>
          <w:rFonts w:ascii="PT Astra Serif" w:eastAsia="Times New Roman" w:hAnsi="PT Astra Serif" w:cs="Times New Roman"/>
          <w:sz w:val="28"/>
          <w:szCs w:val="28"/>
          <w:lang w:bidi="ru-RU"/>
        </w:rPr>
        <w:t> </w:t>
      </w:r>
      <w:r w:rsidRPr="00A4749E">
        <w:rPr>
          <w:rFonts w:ascii="PT Astra Serif" w:eastAsia="Times New Roman" w:hAnsi="PT Astra Serif" w:cs="Times New Roman"/>
          <w:sz w:val="28"/>
          <w:szCs w:val="28"/>
          <w:lang w:bidi="ru-RU"/>
        </w:rPr>
        <w:t>их</w:t>
      </w:r>
      <w:r w:rsidR="005A2B2E" w:rsidRPr="00A4749E">
        <w:rPr>
          <w:rFonts w:ascii="PT Astra Serif" w:eastAsia="Times New Roman" w:hAnsi="PT Astra Serif" w:cs="Times New Roman"/>
          <w:sz w:val="28"/>
          <w:szCs w:val="28"/>
          <w:lang w:bidi="ru-RU"/>
        </w:rPr>
        <w:t> </w:t>
      </w:r>
      <w:r w:rsidRPr="00A4749E">
        <w:rPr>
          <w:rFonts w:ascii="PT Astra Serif" w:eastAsia="Times New Roman" w:hAnsi="PT Astra Serif" w:cs="Times New Roman"/>
          <w:sz w:val="28"/>
          <w:szCs w:val="28"/>
          <w:lang w:bidi="ru-RU"/>
        </w:rPr>
        <w:t>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w:t>
      </w:r>
      <w:r w:rsidR="005A2B2E" w:rsidRPr="00A4749E">
        <w:rPr>
          <w:rFonts w:ascii="PT Astra Serif" w:eastAsia="Times New Roman" w:hAnsi="PT Astra Serif" w:cs="Times New Roman"/>
          <w:sz w:val="28"/>
          <w:szCs w:val="28"/>
          <w:lang w:bidi="ru-RU"/>
        </w:rPr>
        <w:t> </w:t>
      </w:r>
      <w:r w:rsidRPr="00A4749E">
        <w:rPr>
          <w:rFonts w:ascii="PT Astra Serif" w:eastAsia="Times New Roman" w:hAnsi="PT Astra Serif" w:cs="Times New Roman"/>
          <w:sz w:val="28"/>
          <w:szCs w:val="28"/>
          <w:lang w:bidi="ru-RU"/>
        </w:rPr>
        <w:t>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w:t>
      </w:r>
      <w:r w:rsidR="005A2B2E" w:rsidRPr="00A4749E">
        <w:rPr>
          <w:rFonts w:ascii="PT Astra Serif" w:eastAsia="Times New Roman" w:hAnsi="PT Astra Serif" w:cs="Times New Roman"/>
          <w:sz w:val="28"/>
          <w:szCs w:val="28"/>
          <w:lang w:bidi="ru-RU"/>
        </w:rPr>
        <w:t> </w:t>
      </w:r>
      <w:r w:rsidRPr="00A4749E">
        <w:rPr>
          <w:rFonts w:ascii="PT Astra Serif" w:eastAsia="Times New Roman" w:hAnsi="PT Astra Serif" w:cs="Times New Roman"/>
          <w:sz w:val="28"/>
          <w:szCs w:val="28"/>
          <w:lang w:bidi="ru-RU"/>
        </w:rPr>
        <w:t>также многофункциональных центров предоставления государственных и</w:t>
      </w:r>
      <w:r w:rsidR="005A2B2E" w:rsidRPr="00A4749E">
        <w:rPr>
          <w:rFonts w:ascii="PT Astra Serif" w:eastAsia="Times New Roman" w:hAnsi="PT Astra Serif" w:cs="Times New Roman"/>
          <w:sz w:val="28"/>
          <w:szCs w:val="28"/>
          <w:lang w:bidi="ru-RU"/>
        </w:rPr>
        <w:t> </w:t>
      </w:r>
      <w:r w:rsidRPr="00A4749E">
        <w:rPr>
          <w:rFonts w:ascii="PT Astra Serif" w:eastAsia="Times New Roman" w:hAnsi="PT Astra Serif" w:cs="Times New Roman"/>
          <w:sz w:val="28"/>
          <w:szCs w:val="28"/>
          <w:lang w:bidi="ru-RU"/>
        </w:rPr>
        <w:t>муниципальных услуг и их работников»;</w:t>
      </w:r>
    </w:p>
    <w:p w:rsidR="003010F5" w:rsidRPr="00A4749E" w:rsidRDefault="003010F5" w:rsidP="00E22B7B">
      <w:pPr>
        <w:widowControl w:val="0"/>
        <w:numPr>
          <w:ilvl w:val="0"/>
          <w:numId w:val="9"/>
        </w:numPr>
        <w:tabs>
          <w:tab w:val="left" w:pos="1134"/>
          <w:tab w:val="left" w:pos="1701"/>
        </w:tabs>
        <w:autoSpaceDE w:val="0"/>
        <w:autoSpaceDN w:val="0"/>
        <w:adjustRightInd w:val="0"/>
        <w:spacing w:after="0" w:line="240" w:lineRule="auto"/>
        <w:ind w:firstLine="709"/>
        <w:jc w:val="both"/>
        <w:rPr>
          <w:rFonts w:ascii="PT Astra Serif" w:eastAsia="Times New Roman" w:hAnsi="PT Astra Serif" w:cs="Times New Roman"/>
          <w:sz w:val="28"/>
          <w:szCs w:val="28"/>
        </w:rPr>
      </w:pPr>
      <w:r w:rsidRPr="00A4749E">
        <w:rPr>
          <w:rFonts w:ascii="PT Astra Serif" w:hAnsi="PT Astra Serif" w:cs="PT Astra Serif"/>
          <w:sz w:val="28"/>
          <w:szCs w:val="28"/>
        </w:rPr>
        <w:t>постановление Правительства Ямало-Ненецкого автономного округа от 18 декабря 2014 года № 1024-П «Об утверждении Порядка об особенностях подачи и рассмотрения жалоб на решения и действия (бездействие) исполнительных органов государственной власти Ямало-Ненецкого автономного округа, должностных лиц, государственных гражданских служащих исполнительных органов государственной власти Ямало-Ненецкого автономного округа, предоставляющих государственные услуг</w:t>
      </w:r>
      <w:r w:rsidR="005735B0" w:rsidRPr="00A4749E">
        <w:rPr>
          <w:rFonts w:ascii="PT Astra Serif" w:hAnsi="PT Astra Serif" w:cs="PT Astra Serif"/>
          <w:sz w:val="28"/>
          <w:szCs w:val="28"/>
        </w:rPr>
        <w:t>и, а также</w:t>
      </w:r>
      <w:r w:rsidRPr="00A4749E">
        <w:rPr>
          <w:rFonts w:ascii="PT Astra Serif" w:hAnsi="PT Astra Serif" w:cs="PT Astra Serif"/>
          <w:sz w:val="28"/>
          <w:szCs w:val="28"/>
        </w:rPr>
        <w:t xml:space="preserve"> </w:t>
      </w:r>
      <w:r w:rsidR="0083183C">
        <w:rPr>
          <w:rFonts w:ascii="PT Astra Serif" w:hAnsi="PT Astra Serif" w:cs="PT Astra Serif"/>
          <w:sz w:val="28"/>
          <w:szCs w:val="28"/>
        </w:rPr>
        <w:t xml:space="preserve">                     </w:t>
      </w:r>
      <w:r w:rsidRPr="00A4749E">
        <w:rPr>
          <w:rFonts w:ascii="PT Astra Serif" w:hAnsi="PT Astra Serif" w:cs="PT Astra Serif"/>
          <w:sz w:val="28"/>
          <w:szCs w:val="28"/>
        </w:rPr>
        <w:t>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w:t>
      </w:r>
      <w:r w:rsidR="005735B0" w:rsidRPr="00A4749E">
        <w:rPr>
          <w:rFonts w:ascii="PT Astra Serif" w:hAnsi="PT Astra Serif" w:cs="PT Astra Serif"/>
          <w:sz w:val="28"/>
          <w:szCs w:val="28"/>
        </w:rPr>
        <w:t xml:space="preserve"> </w:t>
      </w:r>
      <w:r w:rsidRPr="00A4749E">
        <w:rPr>
          <w:rFonts w:ascii="PT Astra Serif" w:hAnsi="PT Astra Serif" w:cs="PT Astra Serif"/>
          <w:sz w:val="28"/>
          <w:szCs w:val="28"/>
        </w:rPr>
        <w:t>и</w:t>
      </w:r>
      <w:r w:rsidR="005A2B2E" w:rsidRPr="00A4749E">
        <w:rPr>
          <w:rFonts w:ascii="PT Astra Serif" w:hAnsi="PT Astra Serif" w:cs="PT Astra Serif"/>
          <w:sz w:val="28"/>
          <w:szCs w:val="28"/>
        </w:rPr>
        <w:t> </w:t>
      </w:r>
      <w:r w:rsidRPr="00A4749E">
        <w:rPr>
          <w:rFonts w:ascii="PT Astra Serif" w:hAnsi="PT Astra Serif" w:cs="PT Astra Serif"/>
          <w:sz w:val="28"/>
          <w:szCs w:val="28"/>
        </w:rPr>
        <w:t>муниципальных услуг».</w:t>
      </w:r>
    </w:p>
    <w:p w:rsidR="003010F5" w:rsidRPr="00A4749E" w:rsidRDefault="003010F5" w:rsidP="00A4749E">
      <w:pPr>
        <w:widowControl w:val="0"/>
        <w:tabs>
          <w:tab w:val="left" w:pos="993"/>
          <w:tab w:val="left" w:pos="1134"/>
          <w:tab w:val="left" w:pos="1701"/>
        </w:tabs>
        <w:autoSpaceDE w:val="0"/>
        <w:autoSpaceDN w:val="0"/>
        <w:adjustRightInd w:val="0"/>
        <w:spacing w:after="0" w:line="240" w:lineRule="auto"/>
        <w:ind w:firstLine="709"/>
        <w:jc w:val="both"/>
        <w:rPr>
          <w:rFonts w:ascii="PT Astra Serif" w:eastAsia="Times New Roman" w:hAnsi="PT Astra Serif" w:cs="Times New Roman"/>
          <w:sz w:val="28"/>
          <w:szCs w:val="28"/>
        </w:rPr>
      </w:pPr>
      <w:r w:rsidRPr="00A4749E">
        <w:rPr>
          <w:rFonts w:ascii="PT Astra Serif" w:eastAsia="Times New Roman" w:hAnsi="PT Astra Serif" w:cs="Times New Roman"/>
          <w:sz w:val="28"/>
          <w:szCs w:val="28"/>
          <w:lang w:bidi="ru-RU"/>
        </w:rPr>
        <w:t>Информация, указанная в данном разделе, размещена на Региональном портале и Едином портале.</w:t>
      </w:r>
    </w:p>
    <w:sectPr w:rsidR="003010F5" w:rsidRPr="00A4749E" w:rsidSect="00D7110C">
      <w:headerReference w:type="default" r:id="rId17"/>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1ED" w:rsidRDefault="00C101ED">
      <w:pPr>
        <w:spacing w:after="0" w:line="240" w:lineRule="auto"/>
      </w:pPr>
      <w:r>
        <w:separator/>
      </w:r>
    </w:p>
  </w:endnote>
  <w:endnote w:type="continuationSeparator" w:id="0">
    <w:p w:rsidR="00C101ED" w:rsidRDefault="00C10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1ED" w:rsidRDefault="00C101ED">
      <w:pPr>
        <w:spacing w:after="0" w:line="240" w:lineRule="auto"/>
      </w:pPr>
      <w:r>
        <w:separator/>
      </w:r>
    </w:p>
  </w:footnote>
  <w:footnote w:type="continuationSeparator" w:id="0">
    <w:p w:rsidR="00C101ED" w:rsidRDefault="00C101ED">
      <w:pPr>
        <w:spacing w:after="0" w:line="240" w:lineRule="auto"/>
      </w:pPr>
      <w:r>
        <w:continuationSeparator/>
      </w:r>
    </w:p>
  </w:footnote>
  <w:footnote w:id="1">
    <w:p w:rsidR="002C196F" w:rsidRPr="005C6ABB" w:rsidRDefault="002C196F" w:rsidP="003D71BB">
      <w:pPr>
        <w:pStyle w:val="a4"/>
        <w:rPr>
          <w:rFonts w:ascii="PT Astra Serif" w:hAnsi="PT Astra Serif"/>
        </w:rPr>
      </w:pPr>
      <w:r>
        <w:rPr>
          <w:rStyle w:val="a6"/>
        </w:rPr>
        <w:footnoteRef/>
      </w:r>
      <w:r w:rsidRPr="005C6ABB">
        <w:rPr>
          <w:rFonts w:ascii="PT Astra Serif" w:hAnsi="PT Astra Serif" w:cs="Times New Roman"/>
        </w:rPr>
        <w:t>в части официального сайта Уполномоченного органа при реализации технической возможности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657347"/>
      <w:docPartObj>
        <w:docPartGallery w:val="Page Numbers (Top of Page)"/>
        <w:docPartUnique/>
      </w:docPartObj>
    </w:sdtPr>
    <w:sdtEndPr>
      <w:rPr>
        <w:rFonts w:ascii="PT Astra Serif" w:hAnsi="PT Astra Serif"/>
        <w:sz w:val="24"/>
      </w:rPr>
    </w:sdtEndPr>
    <w:sdtContent>
      <w:p w:rsidR="002C196F" w:rsidRDefault="002C196F">
        <w:pPr>
          <w:pStyle w:val="a7"/>
          <w:jc w:val="center"/>
          <w:rPr>
            <w:rFonts w:ascii="PT Astra Serif" w:hAnsi="PT Astra Serif"/>
            <w:sz w:val="24"/>
          </w:rPr>
        </w:pPr>
        <w:r>
          <w:rPr>
            <w:rFonts w:ascii="PT Astra Serif" w:hAnsi="PT Astra Serif"/>
            <w:sz w:val="24"/>
          </w:rPr>
          <w:fldChar w:fldCharType="begin"/>
        </w:r>
        <w:r>
          <w:rPr>
            <w:rFonts w:ascii="PT Astra Serif" w:hAnsi="PT Astra Serif"/>
            <w:sz w:val="24"/>
          </w:rPr>
          <w:instrText>PAGE   \* MERGEFORMAT</w:instrText>
        </w:r>
        <w:r>
          <w:rPr>
            <w:rFonts w:ascii="PT Astra Serif" w:hAnsi="PT Astra Serif"/>
            <w:sz w:val="24"/>
          </w:rPr>
          <w:fldChar w:fldCharType="separate"/>
        </w:r>
        <w:r w:rsidR="001F47A7">
          <w:rPr>
            <w:rFonts w:ascii="PT Astra Serif" w:hAnsi="PT Astra Serif"/>
            <w:noProof/>
            <w:sz w:val="24"/>
          </w:rPr>
          <w:t>4</w:t>
        </w:r>
        <w:r>
          <w:rPr>
            <w:rFonts w:ascii="PT Astra Serif" w:hAnsi="PT Astra Serif"/>
            <w:sz w:val="24"/>
          </w:rPr>
          <w:fldChar w:fldCharType="end"/>
        </w:r>
      </w:p>
      <w:p w:rsidR="002C196F" w:rsidRDefault="00C101ED">
        <w:pPr>
          <w:pStyle w:val="a7"/>
          <w:jc w:val="center"/>
          <w:rPr>
            <w:rFonts w:ascii="PT Astra Serif" w:hAnsi="PT Astra Serif"/>
            <w:sz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B4D"/>
    <w:multiLevelType w:val="hybridMultilevel"/>
    <w:tmpl w:val="DE4EFC24"/>
    <w:lvl w:ilvl="0" w:tplc="9A648468">
      <w:start w:val="1"/>
      <w:numFmt w:val="decimal"/>
      <w:lvlText w:val="%1)"/>
      <w:lvlJc w:val="left"/>
      <w:pPr>
        <w:ind w:left="2074" w:hanging="13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1778"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2">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1F2EB1"/>
    <w:multiLevelType w:val="multilevel"/>
    <w:tmpl w:val="246CBF28"/>
    <w:lvl w:ilvl="0">
      <w:start w:val="1"/>
      <w:numFmt w:val="decimal"/>
      <w:lvlText w:val="%1)"/>
      <w:lvlJc w:val="left"/>
      <w:rPr>
        <w:rFonts w:ascii="PT Astra Serif" w:eastAsia="Times New Roman" w:hAnsi="PT Astra Serif"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1A05511"/>
    <w:multiLevelType w:val="hybridMultilevel"/>
    <w:tmpl w:val="7C7E853A"/>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5E51A20"/>
    <w:multiLevelType w:val="hybridMultilevel"/>
    <w:tmpl w:val="0E7ABCEE"/>
    <w:lvl w:ilvl="0" w:tplc="2F20678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nsid w:val="275C417C"/>
    <w:multiLevelType w:val="hybridMultilevel"/>
    <w:tmpl w:val="E48C835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613F82"/>
    <w:multiLevelType w:val="hybridMultilevel"/>
    <w:tmpl w:val="4AECB8D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95247BC"/>
    <w:multiLevelType w:val="hybridMultilevel"/>
    <w:tmpl w:val="9DA43AF8"/>
    <w:lvl w:ilvl="0" w:tplc="690EDB7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38B68D3"/>
    <w:multiLevelType w:val="hybridMultilevel"/>
    <w:tmpl w:val="4D18125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F7572D1"/>
    <w:multiLevelType w:val="hybridMultilevel"/>
    <w:tmpl w:val="AB486F3E"/>
    <w:lvl w:ilvl="0" w:tplc="ED70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7A47476"/>
    <w:multiLevelType w:val="multilevel"/>
    <w:tmpl w:val="6D02769E"/>
    <w:lvl w:ilvl="0">
      <w:start w:val="6"/>
      <w:numFmt w:val="decimal"/>
      <w:lvlText w:val="%1."/>
      <w:lvlJc w:val="left"/>
      <w:pPr>
        <w:ind w:left="645" w:hanging="645"/>
      </w:pPr>
      <w:rPr>
        <w:rFonts w:hint="default"/>
      </w:rPr>
    </w:lvl>
    <w:lvl w:ilvl="1">
      <w:start w:val="5"/>
      <w:numFmt w:val="decimal"/>
      <w:lvlText w:val="%1.%2."/>
      <w:lvlJc w:val="left"/>
      <w:pPr>
        <w:ind w:left="1325" w:hanging="72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430" w:hanging="180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14">
    <w:nsid w:val="5A1937AF"/>
    <w:multiLevelType w:val="hybridMultilevel"/>
    <w:tmpl w:val="668A202E"/>
    <w:lvl w:ilvl="0" w:tplc="1C16F7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D8C0042"/>
    <w:multiLevelType w:val="hybridMultilevel"/>
    <w:tmpl w:val="0D108144"/>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639649ED"/>
    <w:multiLevelType w:val="multilevel"/>
    <w:tmpl w:val="260C11AE"/>
    <w:lvl w:ilvl="0">
      <w:start w:val="4"/>
      <w:numFmt w:val="decimal"/>
      <w:lvlText w:val="%1."/>
      <w:lvlJc w:val="left"/>
      <w:pPr>
        <w:ind w:left="360" w:hanging="360"/>
      </w:pPr>
      <w:rPr>
        <w:rFonts w:eastAsiaTheme="minorHAnsi" w:cstheme="minorBidi" w:hint="default"/>
      </w:rPr>
    </w:lvl>
    <w:lvl w:ilvl="1">
      <w:start w:val="1"/>
      <w:numFmt w:val="decimal"/>
      <w:lvlText w:val="6.%2."/>
      <w:lvlJc w:val="left"/>
      <w:pPr>
        <w:ind w:left="1211" w:hanging="360"/>
      </w:pPr>
      <w:rPr>
        <w:rFonts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7">
    <w:nsid w:val="67F01E1C"/>
    <w:multiLevelType w:val="hybridMultilevel"/>
    <w:tmpl w:val="91DAEAE4"/>
    <w:lvl w:ilvl="0" w:tplc="3B580E08">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A5632F5"/>
    <w:multiLevelType w:val="hybridMultilevel"/>
    <w:tmpl w:val="3770225E"/>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E695D6B"/>
    <w:multiLevelType w:val="multilevel"/>
    <w:tmpl w:val="D446F78C"/>
    <w:lvl w:ilvl="0">
      <w:start w:val="1"/>
      <w:numFmt w:val="upperRoman"/>
      <w:pStyle w:val="1"/>
      <w:lvlText w:val="%1."/>
      <w:lvlJc w:val="left"/>
      <w:pPr>
        <w:ind w:left="1004" w:hanging="720"/>
      </w:pPr>
      <w:rPr>
        <w:rFonts w:hint="default"/>
      </w:rPr>
    </w:lvl>
    <w:lvl w:ilvl="1">
      <w:start w:val="1"/>
      <w:numFmt w:val="decimal"/>
      <w:pStyle w:val="2"/>
      <w:isLgl/>
      <w:lvlText w:val="%1.%2."/>
      <w:lvlJc w:val="left"/>
      <w:pPr>
        <w:ind w:left="2336" w:hanging="1485"/>
      </w:pPr>
      <w:rPr>
        <w:rFonts w:hint="default"/>
      </w:rPr>
    </w:lvl>
    <w:lvl w:ilvl="2">
      <w:start w:val="1"/>
      <w:numFmt w:val="decimal"/>
      <w:pStyle w:val="a"/>
      <w:isLgl/>
      <w:lvlText w:val="%1.%2.%3."/>
      <w:lvlJc w:val="left"/>
      <w:pPr>
        <w:ind w:left="2478" w:hanging="1485"/>
      </w:pPr>
      <w:rPr>
        <w:rFonts w:hint="default"/>
        <w:b w:val="0"/>
        <w:i w:val="0"/>
      </w:rPr>
    </w:lvl>
    <w:lvl w:ilvl="3">
      <w:start w:val="1"/>
      <w:numFmt w:val="decimal"/>
      <w:isLgl/>
      <w:lvlText w:val="%1.%2.%3.%4."/>
      <w:lvlJc w:val="left"/>
      <w:pPr>
        <w:ind w:left="2385" w:hanging="1485"/>
      </w:pPr>
      <w:rPr>
        <w:rFonts w:hint="default"/>
      </w:rPr>
    </w:lvl>
    <w:lvl w:ilvl="4">
      <w:start w:val="1"/>
      <w:numFmt w:val="decimal"/>
      <w:isLgl/>
      <w:lvlText w:val="%1.%2.%3.%4.%5."/>
      <w:lvlJc w:val="left"/>
      <w:pPr>
        <w:ind w:left="2565" w:hanging="1485"/>
      </w:pPr>
      <w:rPr>
        <w:rFonts w:hint="default"/>
      </w:rPr>
    </w:lvl>
    <w:lvl w:ilvl="5">
      <w:start w:val="1"/>
      <w:numFmt w:val="decimal"/>
      <w:isLgl/>
      <w:lvlText w:val="%1.%2.%3.%4.%5.%6."/>
      <w:lvlJc w:val="left"/>
      <w:pPr>
        <w:ind w:left="2745" w:hanging="1485"/>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num w:numId="1">
    <w:abstractNumId w:val="7"/>
  </w:num>
  <w:num w:numId="2">
    <w:abstractNumId w:val="1"/>
  </w:num>
  <w:num w:numId="3">
    <w:abstractNumId w:val="0"/>
  </w:num>
  <w:num w:numId="4">
    <w:abstractNumId w:val="8"/>
  </w:num>
  <w:num w:numId="5">
    <w:abstractNumId w:val="14"/>
  </w:num>
  <w:num w:numId="6">
    <w:abstractNumId w:val="2"/>
  </w:num>
  <w:num w:numId="7">
    <w:abstractNumId w:val="4"/>
  </w:num>
  <w:num w:numId="8">
    <w:abstractNumId w:val="12"/>
  </w:num>
  <w:num w:numId="9">
    <w:abstractNumId w:val="3"/>
  </w:num>
  <w:num w:numId="10">
    <w:abstractNumId w:val="19"/>
  </w:num>
  <w:num w:numId="11">
    <w:abstractNumId w:val="16"/>
  </w:num>
  <w:num w:numId="12">
    <w:abstractNumId w:val="15"/>
  </w:num>
  <w:num w:numId="13">
    <w:abstractNumId w:val="18"/>
  </w:num>
  <w:num w:numId="14">
    <w:abstractNumId w:val="17"/>
  </w:num>
  <w:num w:numId="15">
    <w:abstractNumId w:val="10"/>
  </w:num>
  <w:num w:numId="16">
    <w:abstractNumId w:val="11"/>
  </w:num>
  <w:num w:numId="17">
    <w:abstractNumId w:val="5"/>
  </w:num>
  <w:num w:numId="18">
    <w:abstractNumId w:val="9"/>
  </w:num>
  <w:num w:numId="19">
    <w:abstractNumId w:val="6"/>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D1D9D"/>
    <w:rsid w:val="00027B1A"/>
    <w:rsid w:val="00076F3E"/>
    <w:rsid w:val="00086E25"/>
    <w:rsid w:val="00161D65"/>
    <w:rsid w:val="001703E5"/>
    <w:rsid w:val="00172B40"/>
    <w:rsid w:val="00174FF3"/>
    <w:rsid w:val="0017675E"/>
    <w:rsid w:val="0017742E"/>
    <w:rsid w:val="00181165"/>
    <w:rsid w:val="001B470C"/>
    <w:rsid w:val="001D6E15"/>
    <w:rsid w:val="001F47A7"/>
    <w:rsid w:val="001F5845"/>
    <w:rsid w:val="00252387"/>
    <w:rsid w:val="002A5B8C"/>
    <w:rsid w:val="002A7407"/>
    <w:rsid w:val="002B1964"/>
    <w:rsid w:val="002C196F"/>
    <w:rsid w:val="002E39FF"/>
    <w:rsid w:val="003003A6"/>
    <w:rsid w:val="003010F5"/>
    <w:rsid w:val="00312717"/>
    <w:rsid w:val="00351F30"/>
    <w:rsid w:val="00364E0C"/>
    <w:rsid w:val="003757A5"/>
    <w:rsid w:val="003A6BD3"/>
    <w:rsid w:val="003B0F38"/>
    <w:rsid w:val="003B73A3"/>
    <w:rsid w:val="003D71BB"/>
    <w:rsid w:val="00407273"/>
    <w:rsid w:val="004626FE"/>
    <w:rsid w:val="00495E3D"/>
    <w:rsid w:val="004D1D9D"/>
    <w:rsid w:val="004D2A4C"/>
    <w:rsid w:val="004F1C6E"/>
    <w:rsid w:val="00525AA7"/>
    <w:rsid w:val="00567C04"/>
    <w:rsid w:val="005702EC"/>
    <w:rsid w:val="005735B0"/>
    <w:rsid w:val="00575247"/>
    <w:rsid w:val="005810E0"/>
    <w:rsid w:val="005A2B2E"/>
    <w:rsid w:val="005A6CDF"/>
    <w:rsid w:val="00681E71"/>
    <w:rsid w:val="0069370E"/>
    <w:rsid w:val="006A7CAE"/>
    <w:rsid w:val="007144F9"/>
    <w:rsid w:val="00722BDB"/>
    <w:rsid w:val="0078079D"/>
    <w:rsid w:val="00793284"/>
    <w:rsid w:val="007E0D9B"/>
    <w:rsid w:val="008019F2"/>
    <w:rsid w:val="0083183C"/>
    <w:rsid w:val="00851B71"/>
    <w:rsid w:val="008A23C7"/>
    <w:rsid w:val="008D40A0"/>
    <w:rsid w:val="008E05A2"/>
    <w:rsid w:val="008E57DE"/>
    <w:rsid w:val="00927D29"/>
    <w:rsid w:val="00930F77"/>
    <w:rsid w:val="00955975"/>
    <w:rsid w:val="009730F0"/>
    <w:rsid w:val="0097690C"/>
    <w:rsid w:val="009936A1"/>
    <w:rsid w:val="009D32A0"/>
    <w:rsid w:val="009D6AE5"/>
    <w:rsid w:val="00A05092"/>
    <w:rsid w:val="00A1444A"/>
    <w:rsid w:val="00A4749E"/>
    <w:rsid w:val="00A626F7"/>
    <w:rsid w:val="00A70869"/>
    <w:rsid w:val="00B41720"/>
    <w:rsid w:val="00B5390A"/>
    <w:rsid w:val="00B6045D"/>
    <w:rsid w:val="00B6054E"/>
    <w:rsid w:val="00B64682"/>
    <w:rsid w:val="00C101ED"/>
    <w:rsid w:val="00CC66AB"/>
    <w:rsid w:val="00D01E07"/>
    <w:rsid w:val="00D06D68"/>
    <w:rsid w:val="00D53B81"/>
    <w:rsid w:val="00D7110C"/>
    <w:rsid w:val="00D76B25"/>
    <w:rsid w:val="00D91B23"/>
    <w:rsid w:val="00DA10EF"/>
    <w:rsid w:val="00DD340C"/>
    <w:rsid w:val="00E10E6C"/>
    <w:rsid w:val="00E11A47"/>
    <w:rsid w:val="00E20944"/>
    <w:rsid w:val="00E22B7B"/>
    <w:rsid w:val="00E22EFD"/>
    <w:rsid w:val="00E70FBC"/>
    <w:rsid w:val="00E86FFC"/>
    <w:rsid w:val="00E90E2E"/>
    <w:rsid w:val="00F16C36"/>
    <w:rsid w:val="00F22CED"/>
    <w:rsid w:val="00F86CA2"/>
    <w:rsid w:val="00F920B7"/>
    <w:rsid w:val="00FA5BC7"/>
    <w:rsid w:val="00FA7794"/>
    <w:rsid w:val="00FB346D"/>
    <w:rsid w:val="00FF7A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6951AD-0081-4A1C-9FA2-1D22E7705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3284"/>
  </w:style>
  <w:style w:type="paragraph" w:styleId="10">
    <w:name w:val="heading 1"/>
    <w:aliases w:val="Глава"/>
    <w:basedOn w:val="a0"/>
    <w:next w:val="a0"/>
    <w:link w:val="11"/>
    <w:uiPriority w:val="99"/>
    <w:qFormat/>
    <w:rsid w:val="004D1D9D"/>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9"/>
    <w:unhideWhenUsed/>
    <w:qFormat/>
    <w:rsid w:val="004D1D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4D1D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basedOn w:val="a1"/>
    <w:link w:val="20"/>
    <w:uiPriority w:val="9"/>
    <w:rsid w:val="004D1D9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rsid w:val="004D1D9D"/>
    <w:rPr>
      <w:rFonts w:asciiTheme="majorHAnsi" w:eastAsiaTheme="majorEastAsia" w:hAnsiTheme="majorHAnsi" w:cstheme="majorBidi"/>
      <w:b/>
      <w:bCs/>
      <w:color w:val="4F81BD" w:themeColor="accent1"/>
      <w:lang w:eastAsia="ru-RU"/>
    </w:rPr>
  </w:style>
  <w:style w:type="paragraph" w:styleId="a4">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0"/>
    <w:link w:val="a5"/>
    <w:uiPriority w:val="99"/>
    <w:unhideWhenUsed/>
    <w:rsid w:val="004D1D9D"/>
    <w:pPr>
      <w:spacing w:after="0" w:line="240" w:lineRule="auto"/>
    </w:pPr>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1"/>
    <w:link w:val="a4"/>
    <w:uiPriority w:val="99"/>
    <w:rsid w:val="004D1D9D"/>
    <w:rPr>
      <w:rFonts w:eastAsiaTheme="minorEastAsia"/>
      <w:sz w:val="20"/>
      <w:szCs w:val="20"/>
      <w:lang w:eastAsia="ru-RU"/>
    </w:rPr>
  </w:style>
  <w:style w:type="character" w:styleId="a6">
    <w:name w:val="footnote reference"/>
    <w:aliases w:val="Знак сноски-FN,Ciae niinee-FN,Знак сноски 1"/>
    <w:basedOn w:val="a1"/>
    <w:uiPriority w:val="99"/>
    <w:unhideWhenUsed/>
    <w:rsid w:val="004D1D9D"/>
    <w:rPr>
      <w:vertAlign w:val="superscript"/>
    </w:rPr>
  </w:style>
  <w:style w:type="paragraph" w:customStyle="1" w:styleId="ConsPlusNormal">
    <w:name w:val="ConsPlusNormal"/>
    <w:link w:val="ConsPlusNormal0"/>
    <w:rsid w:val="004D1D9D"/>
    <w:pPr>
      <w:autoSpaceDE w:val="0"/>
      <w:autoSpaceDN w:val="0"/>
      <w:adjustRightInd w:val="0"/>
      <w:spacing w:after="0" w:line="240" w:lineRule="auto"/>
    </w:pPr>
    <w:rPr>
      <w:rFonts w:ascii="Times New Roman" w:hAnsi="Times New Roman" w:cs="Times New Roman"/>
      <w:sz w:val="28"/>
      <w:szCs w:val="28"/>
    </w:rPr>
  </w:style>
  <w:style w:type="paragraph" w:styleId="a7">
    <w:name w:val="header"/>
    <w:basedOn w:val="a0"/>
    <w:link w:val="a8"/>
    <w:uiPriority w:val="99"/>
    <w:unhideWhenUsed/>
    <w:rsid w:val="004D1D9D"/>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4D1D9D"/>
    <w:rPr>
      <w:rFonts w:eastAsiaTheme="minorEastAsia"/>
      <w:lang w:eastAsia="ru-RU"/>
    </w:rPr>
  </w:style>
  <w:style w:type="paragraph" w:styleId="a9">
    <w:name w:val="footer"/>
    <w:basedOn w:val="a0"/>
    <w:link w:val="aa"/>
    <w:uiPriority w:val="99"/>
    <w:unhideWhenUsed/>
    <w:rsid w:val="004D1D9D"/>
    <w:pPr>
      <w:tabs>
        <w:tab w:val="center" w:pos="4677"/>
        <w:tab w:val="right" w:pos="9355"/>
      </w:tabs>
      <w:spacing w:after="0" w:line="240" w:lineRule="auto"/>
    </w:pPr>
  </w:style>
  <w:style w:type="character" w:customStyle="1" w:styleId="aa">
    <w:name w:val="Нижний колонтитул Знак"/>
    <w:basedOn w:val="a1"/>
    <w:link w:val="a9"/>
    <w:uiPriority w:val="99"/>
    <w:rsid w:val="004D1D9D"/>
    <w:rPr>
      <w:rFonts w:eastAsiaTheme="minorEastAsia"/>
      <w:lang w:eastAsia="ru-RU"/>
    </w:rPr>
  </w:style>
  <w:style w:type="paragraph" w:customStyle="1" w:styleId="ConsPlusNonformat">
    <w:name w:val="ConsPlusNonformat"/>
    <w:uiPriority w:val="99"/>
    <w:rsid w:val="004D1D9D"/>
    <w:pPr>
      <w:autoSpaceDE w:val="0"/>
      <w:autoSpaceDN w:val="0"/>
      <w:adjustRightInd w:val="0"/>
      <w:spacing w:after="0" w:line="240" w:lineRule="auto"/>
    </w:pPr>
    <w:rPr>
      <w:rFonts w:ascii="Courier New" w:hAnsi="Courier New" w:cs="Courier New"/>
      <w:sz w:val="20"/>
      <w:szCs w:val="20"/>
    </w:rPr>
  </w:style>
  <w:style w:type="character" w:customStyle="1" w:styleId="11">
    <w:name w:val="Заголовок 1 Знак"/>
    <w:aliases w:val="Глава Знак"/>
    <w:basedOn w:val="a1"/>
    <w:link w:val="10"/>
    <w:uiPriority w:val="99"/>
    <w:rsid w:val="004D1D9D"/>
    <w:rPr>
      <w:rFonts w:ascii="Arial" w:eastAsia="Times New Roman" w:hAnsi="Arial" w:cs="Arial"/>
      <w:b/>
      <w:bCs/>
      <w:kern w:val="32"/>
      <w:sz w:val="32"/>
      <w:szCs w:val="32"/>
      <w:lang w:eastAsia="ru-RU"/>
    </w:rPr>
  </w:style>
  <w:style w:type="paragraph" w:styleId="ab">
    <w:name w:val="Body Text Indent"/>
    <w:basedOn w:val="a0"/>
    <w:link w:val="ac"/>
    <w:uiPriority w:val="99"/>
    <w:rsid w:val="004D1D9D"/>
    <w:pPr>
      <w:spacing w:after="0" w:line="240" w:lineRule="auto"/>
      <w:ind w:firstLine="720"/>
      <w:jc w:val="both"/>
    </w:pPr>
    <w:rPr>
      <w:rFonts w:ascii="Arial" w:eastAsia="Times New Roman" w:hAnsi="Arial" w:cs="Arial"/>
      <w:sz w:val="28"/>
      <w:szCs w:val="28"/>
    </w:rPr>
  </w:style>
  <w:style w:type="character" w:customStyle="1" w:styleId="ac">
    <w:name w:val="Основной текст с отступом Знак"/>
    <w:basedOn w:val="a1"/>
    <w:link w:val="ab"/>
    <w:uiPriority w:val="99"/>
    <w:rsid w:val="004D1D9D"/>
    <w:rPr>
      <w:rFonts w:ascii="Arial" w:eastAsia="Times New Roman" w:hAnsi="Arial" w:cs="Arial"/>
      <w:sz w:val="28"/>
      <w:szCs w:val="28"/>
      <w:lang w:eastAsia="ru-RU"/>
    </w:rPr>
  </w:style>
  <w:style w:type="character" w:styleId="ad">
    <w:name w:val="Hyperlink"/>
    <w:basedOn w:val="a1"/>
    <w:uiPriority w:val="99"/>
    <w:rsid w:val="004D1D9D"/>
    <w:rPr>
      <w:rFonts w:cs="Times New Roman"/>
      <w:color w:val="0000FF"/>
      <w:u w:val="single"/>
    </w:rPr>
  </w:style>
  <w:style w:type="paragraph" w:styleId="ae">
    <w:name w:val="No Spacing"/>
    <w:link w:val="af"/>
    <w:uiPriority w:val="99"/>
    <w:qFormat/>
    <w:rsid w:val="004D1D9D"/>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rsid w:val="004D1D9D"/>
    <w:pPr>
      <w:autoSpaceDE w:val="0"/>
      <w:autoSpaceDN w:val="0"/>
      <w:adjustRightInd w:val="0"/>
      <w:spacing w:after="0" w:line="240" w:lineRule="auto"/>
    </w:pPr>
    <w:rPr>
      <w:rFonts w:ascii="Arial" w:eastAsia="Times New Roman" w:hAnsi="Arial" w:cs="Arial"/>
      <w:b/>
      <w:bCs/>
      <w:sz w:val="20"/>
      <w:szCs w:val="20"/>
    </w:rPr>
  </w:style>
  <w:style w:type="paragraph" w:customStyle="1" w:styleId="22">
    <w:name w:val="Знак Знак Знак Знак Знак Знак Знак Знак Знак Знак2"/>
    <w:basedOn w:val="a0"/>
    <w:uiPriority w:val="99"/>
    <w:rsid w:val="004D1D9D"/>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f">
    <w:name w:val="Без интервала Знак"/>
    <w:basedOn w:val="a1"/>
    <w:link w:val="ae"/>
    <w:uiPriority w:val="99"/>
    <w:locked/>
    <w:rsid w:val="004D1D9D"/>
    <w:rPr>
      <w:rFonts w:ascii="Times New Roman" w:eastAsia="Times New Roman" w:hAnsi="Times New Roman" w:cs="Times New Roman"/>
      <w:sz w:val="28"/>
      <w:szCs w:val="28"/>
    </w:rPr>
  </w:style>
  <w:style w:type="paragraph" w:styleId="af0">
    <w:name w:val="List Paragraph"/>
    <w:aliases w:val="ТЗ список"/>
    <w:basedOn w:val="a0"/>
    <w:link w:val="af1"/>
    <w:uiPriority w:val="34"/>
    <w:qFormat/>
    <w:rsid w:val="004D1D9D"/>
    <w:pPr>
      <w:ind w:left="720"/>
      <w:contextualSpacing/>
    </w:pPr>
  </w:style>
  <w:style w:type="character" w:customStyle="1" w:styleId="af2">
    <w:name w:val="Гипертекстовая ссылка"/>
    <w:basedOn w:val="a1"/>
    <w:uiPriority w:val="99"/>
    <w:rsid w:val="004D1D9D"/>
    <w:rPr>
      <w:rFonts w:cs="Times New Roman"/>
      <w:color w:val="106BBE"/>
    </w:rPr>
  </w:style>
  <w:style w:type="paragraph" w:styleId="af3">
    <w:name w:val="Body Text"/>
    <w:basedOn w:val="a0"/>
    <w:link w:val="af4"/>
    <w:uiPriority w:val="99"/>
    <w:semiHidden/>
    <w:unhideWhenUsed/>
    <w:rsid w:val="004D1D9D"/>
    <w:pPr>
      <w:spacing w:after="120"/>
    </w:pPr>
  </w:style>
  <w:style w:type="character" w:customStyle="1" w:styleId="af4">
    <w:name w:val="Основной текст Знак"/>
    <w:basedOn w:val="a1"/>
    <w:link w:val="af3"/>
    <w:uiPriority w:val="99"/>
    <w:semiHidden/>
    <w:rsid w:val="004D1D9D"/>
    <w:rPr>
      <w:rFonts w:eastAsiaTheme="minorEastAsia"/>
      <w:lang w:eastAsia="ru-RU"/>
    </w:rPr>
  </w:style>
  <w:style w:type="paragraph" w:styleId="af5">
    <w:name w:val="Normal (Web)"/>
    <w:basedOn w:val="a0"/>
    <w:uiPriority w:val="99"/>
    <w:unhideWhenUsed/>
    <w:rsid w:val="004D1D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0"/>
    <w:rsid w:val="004D1D9D"/>
    <w:pPr>
      <w:ind w:left="720"/>
      <w:jc w:val="both"/>
    </w:pPr>
    <w:rPr>
      <w:rFonts w:ascii="Times New Roman" w:eastAsia="Times New Roman" w:hAnsi="Times New Roman" w:cs="Times New Roman"/>
      <w:sz w:val="24"/>
      <w:lang w:eastAsia="en-US"/>
    </w:rPr>
  </w:style>
  <w:style w:type="character" w:customStyle="1" w:styleId="af1">
    <w:name w:val="Абзац списка Знак"/>
    <w:aliases w:val="ТЗ список Знак"/>
    <w:basedOn w:val="a1"/>
    <w:link w:val="af0"/>
    <w:uiPriority w:val="34"/>
    <w:rsid w:val="004D1D9D"/>
    <w:rPr>
      <w:rFonts w:eastAsiaTheme="minorEastAsia"/>
      <w:lang w:eastAsia="ru-RU"/>
    </w:rPr>
  </w:style>
  <w:style w:type="paragraph" w:customStyle="1" w:styleId="12">
    <w:name w:val="Абзац списка1"/>
    <w:basedOn w:val="a0"/>
    <w:rsid w:val="004D1D9D"/>
    <w:pPr>
      <w:ind w:left="720"/>
      <w:jc w:val="both"/>
    </w:pPr>
    <w:rPr>
      <w:rFonts w:ascii="Times New Roman" w:eastAsia="Times New Roman" w:hAnsi="Times New Roman" w:cs="Times New Roman"/>
      <w:sz w:val="24"/>
      <w:lang w:eastAsia="en-US"/>
    </w:rPr>
  </w:style>
  <w:style w:type="paragraph" w:customStyle="1" w:styleId="western">
    <w:name w:val="western"/>
    <w:basedOn w:val="a0"/>
    <w:rsid w:val="004D1D9D"/>
    <w:pPr>
      <w:suppressAutoHyphens/>
      <w:spacing w:before="280" w:after="240" w:line="240" w:lineRule="auto"/>
    </w:pPr>
    <w:rPr>
      <w:rFonts w:ascii="Times New Roman" w:eastAsia="Times New Roman" w:hAnsi="Times New Roman" w:cs="Times New Roman"/>
      <w:sz w:val="24"/>
      <w:szCs w:val="24"/>
      <w:lang w:eastAsia="ar-SA"/>
    </w:rPr>
  </w:style>
  <w:style w:type="character" w:styleId="af6">
    <w:name w:val="annotation reference"/>
    <w:basedOn w:val="a1"/>
    <w:unhideWhenUsed/>
    <w:rsid w:val="004D1D9D"/>
    <w:rPr>
      <w:sz w:val="16"/>
      <w:szCs w:val="16"/>
    </w:rPr>
  </w:style>
  <w:style w:type="paragraph" w:styleId="af7">
    <w:name w:val="annotation text"/>
    <w:basedOn w:val="a0"/>
    <w:link w:val="af8"/>
    <w:uiPriority w:val="99"/>
    <w:unhideWhenUsed/>
    <w:rsid w:val="004D1D9D"/>
    <w:pPr>
      <w:spacing w:line="240" w:lineRule="auto"/>
    </w:pPr>
    <w:rPr>
      <w:sz w:val="20"/>
      <w:szCs w:val="20"/>
    </w:rPr>
  </w:style>
  <w:style w:type="character" w:customStyle="1" w:styleId="af8">
    <w:name w:val="Текст примечания Знак"/>
    <w:basedOn w:val="a1"/>
    <w:link w:val="af7"/>
    <w:uiPriority w:val="99"/>
    <w:rsid w:val="004D1D9D"/>
    <w:rPr>
      <w:rFonts w:eastAsiaTheme="minorEastAsia"/>
      <w:sz w:val="20"/>
      <w:szCs w:val="20"/>
      <w:lang w:eastAsia="ru-RU"/>
    </w:rPr>
  </w:style>
  <w:style w:type="paragraph" w:styleId="af9">
    <w:name w:val="annotation subject"/>
    <w:basedOn w:val="af7"/>
    <w:next w:val="af7"/>
    <w:link w:val="afa"/>
    <w:uiPriority w:val="99"/>
    <w:semiHidden/>
    <w:unhideWhenUsed/>
    <w:rsid w:val="004D1D9D"/>
    <w:rPr>
      <w:b/>
      <w:bCs/>
    </w:rPr>
  </w:style>
  <w:style w:type="character" w:customStyle="1" w:styleId="afa">
    <w:name w:val="Тема примечания Знак"/>
    <w:basedOn w:val="af8"/>
    <w:link w:val="af9"/>
    <w:uiPriority w:val="99"/>
    <w:semiHidden/>
    <w:rsid w:val="004D1D9D"/>
    <w:rPr>
      <w:rFonts w:eastAsiaTheme="minorEastAsia"/>
      <w:b/>
      <w:bCs/>
      <w:sz w:val="20"/>
      <w:szCs w:val="20"/>
      <w:lang w:eastAsia="ru-RU"/>
    </w:rPr>
  </w:style>
  <w:style w:type="paragraph" w:styleId="afb">
    <w:name w:val="Balloon Text"/>
    <w:basedOn w:val="a0"/>
    <w:link w:val="afc"/>
    <w:uiPriority w:val="99"/>
    <w:semiHidden/>
    <w:unhideWhenUsed/>
    <w:rsid w:val="004D1D9D"/>
    <w:pPr>
      <w:spacing w:after="0" w:line="240" w:lineRule="auto"/>
    </w:pPr>
    <w:rPr>
      <w:rFonts w:ascii="Tahoma" w:hAnsi="Tahoma" w:cs="Tahoma"/>
      <w:sz w:val="16"/>
      <w:szCs w:val="16"/>
    </w:rPr>
  </w:style>
  <w:style w:type="character" w:customStyle="1" w:styleId="afc">
    <w:name w:val="Текст выноски Знак"/>
    <w:basedOn w:val="a1"/>
    <w:link w:val="afb"/>
    <w:uiPriority w:val="99"/>
    <w:semiHidden/>
    <w:rsid w:val="004D1D9D"/>
    <w:rPr>
      <w:rFonts w:ascii="Tahoma" w:eastAsiaTheme="minorEastAsia" w:hAnsi="Tahoma" w:cs="Tahoma"/>
      <w:sz w:val="16"/>
      <w:szCs w:val="16"/>
      <w:lang w:eastAsia="ru-RU"/>
    </w:rPr>
  </w:style>
  <w:style w:type="paragraph" w:styleId="afd">
    <w:name w:val="Revision"/>
    <w:hidden/>
    <w:uiPriority w:val="99"/>
    <w:semiHidden/>
    <w:rsid w:val="004D1D9D"/>
    <w:pPr>
      <w:spacing w:after="0" w:line="240" w:lineRule="auto"/>
    </w:pPr>
  </w:style>
  <w:style w:type="character" w:customStyle="1" w:styleId="13">
    <w:name w:val="Упомянуть1"/>
    <w:basedOn w:val="a1"/>
    <w:uiPriority w:val="99"/>
    <w:semiHidden/>
    <w:unhideWhenUsed/>
    <w:rsid w:val="004D1D9D"/>
    <w:rPr>
      <w:color w:val="2B579A"/>
      <w:shd w:val="clear" w:color="auto" w:fill="E6E6E6"/>
    </w:rPr>
  </w:style>
  <w:style w:type="table" w:customStyle="1" w:styleId="14">
    <w:name w:val="Сетка таблицы1"/>
    <w:basedOn w:val="a2"/>
    <w:next w:val="afe"/>
    <w:uiPriority w:val="59"/>
    <w:rsid w:val="004D1D9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e">
    <w:name w:val="Table Grid"/>
    <w:basedOn w:val="a2"/>
    <w:uiPriority w:val="59"/>
    <w:unhideWhenUsed/>
    <w:rsid w:val="004D1D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0"/>
    <w:link w:val="24"/>
    <w:uiPriority w:val="99"/>
    <w:semiHidden/>
    <w:unhideWhenUsed/>
    <w:rsid w:val="004D1D9D"/>
    <w:pPr>
      <w:spacing w:after="120" w:line="480" w:lineRule="auto"/>
    </w:pPr>
  </w:style>
  <w:style w:type="character" w:customStyle="1" w:styleId="24">
    <w:name w:val="Основной текст 2 Знак"/>
    <w:basedOn w:val="a1"/>
    <w:link w:val="23"/>
    <w:uiPriority w:val="99"/>
    <w:semiHidden/>
    <w:rsid w:val="004D1D9D"/>
  </w:style>
  <w:style w:type="character" w:customStyle="1" w:styleId="gwt-inlinehtml">
    <w:name w:val="gwt-inlinehtml"/>
    <w:basedOn w:val="a1"/>
    <w:uiPriority w:val="99"/>
    <w:rsid w:val="004D1D9D"/>
    <w:rPr>
      <w:rFonts w:cs="Times New Roman"/>
    </w:rPr>
  </w:style>
  <w:style w:type="paragraph" w:customStyle="1" w:styleId="ConsPlusCell">
    <w:name w:val="ConsPlusCell"/>
    <w:rsid w:val="004D1D9D"/>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ConsPlusNormal0">
    <w:name w:val="ConsPlusNormal Знак"/>
    <w:link w:val="ConsPlusNormal"/>
    <w:locked/>
    <w:rsid w:val="003D71BB"/>
    <w:rPr>
      <w:rFonts w:ascii="Times New Roman" w:hAnsi="Times New Roman" w:cs="Times New Roman"/>
      <w:sz w:val="28"/>
      <w:szCs w:val="28"/>
    </w:rPr>
  </w:style>
  <w:style w:type="paragraph" w:styleId="aff">
    <w:name w:val="Document Map"/>
    <w:basedOn w:val="a0"/>
    <w:link w:val="aff0"/>
    <w:uiPriority w:val="99"/>
    <w:semiHidden/>
    <w:unhideWhenUsed/>
    <w:rsid w:val="009730F0"/>
    <w:pPr>
      <w:spacing w:after="0" w:line="240" w:lineRule="auto"/>
    </w:pPr>
    <w:rPr>
      <w:rFonts w:ascii="Tahoma" w:hAnsi="Tahoma" w:cs="Tahoma"/>
      <w:sz w:val="16"/>
      <w:szCs w:val="16"/>
    </w:rPr>
  </w:style>
  <w:style w:type="character" w:customStyle="1" w:styleId="aff0">
    <w:name w:val="Схема документа Знак"/>
    <w:basedOn w:val="a1"/>
    <w:link w:val="aff"/>
    <w:uiPriority w:val="99"/>
    <w:semiHidden/>
    <w:rsid w:val="009730F0"/>
    <w:rPr>
      <w:rFonts w:ascii="Tahoma" w:hAnsi="Tahoma" w:cs="Tahoma"/>
      <w:sz w:val="16"/>
      <w:szCs w:val="16"/>
    </w:rPr>
  </w:style>
  <w:style w:type="paragraph" w:customStyle="1" w:styleId="1">
    <w:name w:val="ДО_Загаловок 1"/>
    <w:basedOn w:val="10"/>
    <w:autoRedefine/>
    <w:qFormat/>
    <w:rsid w:val="002C196F"/>
    <w:pPr>
      <w:numPr>
        <w:numId w:val="10"/>
      </w:numPr>
      <w:tabs>
        <w:tab w:val="left" w:pos="0"/>
      </w:tabs>
      <w:spacing w:before="0" w:after="0"/>
      <w:ind w:left="0" w:firstLine="0"/>
      <w:jc w:val="center"/>
    </w:pPr>
    <w:rPr>
      <w:rFonts w:ascii="PT Astra Serif" w:hAnsi="PT Astra Serif"/>
      <w:sz w:val="28"/>
    </w:rPr>
  </w:style>
  <w:style w:type="paragraph" w:customStyle="1" w:styleId="2">
    <w:name w:val="ДО_Заголовок 2"/>
    <w:basedOn w:val="20"/>
    <w:next w:val="a0"/>
    <w:autoRedefine/>
    <w:qFormat/>
    <w:rsid w:val="00D7110C"/>
    <w:pPr>
      <w:numPr>
        <w:ilvl w:val="1"/>
        <w:numId w:val="10"/>
      </w:numPr>
      <w:tabs>
        <w:tab w:val="left" w:pos="0"/>
      </w:tabs>
      <w:spacing w:before="0" w:line="240" w:lineRule="auto"/>
      <w:ind w:left="0" w:firstLine="0"/>
      <w:jc w:val="center"/>
    </w:pPr>
    <w:rPr>
      <w:rFonts w:ascii="PT Astra Serif" w:hAnsi="PT Astra Serif"/>
      <w:color w:val="auto"/>
      <w:sz w:val="28"/>
      <w:szCs w:val="28"/>
    </w:rPr>
  </w:style>
  <w:style w:type="paragraph" w:customStyle="1" w:styleId="a">
    <w:name w:val="ДО_нум_текст"/>
    <w:basedOn w:val="af0"/>
    <w:autoRedefine/>
    <w:qFormat/>
    <w:rsid w:val="002E39FF"/>
    <w:pPr>
      <w:numPr>
        <w:ilvl w:val="2"/>
        <w:numId w:val="10"/>
      </w:numPr>
      <w:autoSpaceDE w:val="0"/>
      <w:autoSpaceDN w:val="0"/>
      <w:adjustRightInd w:val="0"/>
      <w:spacing w:after="0" w:line="240" w:lineRule="auto"/>
      <w:ind w:left="0" w:firstLine="567"/>
      <w:jc w:val="both"/>
    </w:pPr>
    <w:rPr>
      <w:rFonts w:ascii="PT Astra Serif" w:hAnsi="PT Astra Serif"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http://www.pgu-yamal.ru" TargetMode="Externa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25E7072C434637A242E018BE17210A0AD5E5AC2A603913845501F3BF2386497B72EF1C87AA565EE684A53E7A70964EAE8E193F84FCG4f0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c.yanao.ru" TargetMode="External"/><Relationship Id="rId5" Type="http://schemas.openxmlformats.org/officeDocument/2006/relationships/webSettings" Target="webSettings.xml"/><Relationship Id="rId15" Type="http://schemas.openxmlformats.org/officeDocument/2006/relationships/hyperlink" Target="consultantplus://offline/ref=11534AC5CBC6B54ED18DFC810259A55F2B8953F0761058A075CA922DF0f3vCK" TargetMode="External"/><Relationship Id="rId10" Type="http://schemas.openxmlformats.org/officeDocument/2006/relationships/hyperlink" Target="http://www.taz-ed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hyperlink" Target="consultantplus://offline/ref=11534AC5CBC6B54ED18DFC810259A55F2B8953F0761058A075CA922DF0f3v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0B9B5-3423-4026-ABD2-CEB8CFCE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34</Pages>
  <Words>12312</Words>
  <Characters>70185</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82333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Речапова Виктория</cp:lastModifiedBy>
  <cp:revision>15</cp:revision>
  <cp:lastPrinted>2021-05-24T11:06:00Z</cp:lastPrinted>
  <dcterms:created xsi:type="dcterms:W3CDTF">2021-05-12T09:39:00Z</dcterms:created>
  <dcterms:modified xsi:type="dcterms:W3CDTF">2021-05-26T05:45:00Z</dcterms:modified>
</cp:coreProperties>
</file>