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VVF1"/>
        <w:spacing w:before="0" w:line="360" w:lineRule="auto"/>
        <w:ind w:left="5103" w:right="-1"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УТВЕРЖДЕН</w:t>
      </w:r>
    </w:p>
    <w:p>
      <w:pPr>
        <w:pStyle w:val="VVF1"/>
        <w:spacing w:before="0"/>
        <w:ind w:left="5103" w:right="-1"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постановлением </w:t>
      </w:r>
    </w:p>
    <w:p>
      <w:pPr>
        <w:pStyle w:val="VVF1"/>
        <w:spacing w:before="0"/>
        <w:ind w:left="5103" w:right="-1"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 Тазовского района</w:t>
      </w:r>
    </w:p>
    <w:p>
      <w:pPr>
        <w:pStyle w:val="VVF1"/>
        <w:spacing w:before="0"/>
        <w:ind w:left="5103" w:right="-1" w:firstLine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 17 мая 2021 года № 447-п</w:t>
      </w:r>
      <w:bookmarkStart w:id="0" w:name="_GoBack"/>
      <w:bookmarkEnd w:id="0"/>
    </w:p>
    <w:p>
      <w:pPr>
        <w:pStyle w:val="VVF1"/>
        <w:spacing w:before="0"/>
        <w:ind w:right="-1"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pStyle w:val="VVF1"/>
        <w:spacing w:before="0"/>
        <w:ind w:right="-1"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pStyle w:val="VVF1"/>
        <w:spacing w:before="0"/>
        <w:ind w:right="-1"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pStyle w:val="VVF1"/>
        <w:spacing w:before="0"/>
        <w:ind w:right="-1" w:firstLine="0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У С Т А В</w:t>
      </w:r>
    </w:p>
    <w:p>
      <w:pPr>
        <w:pStyle w:val="VVF1"/>
        <w:spacing w:before="0"/>
        <w:ind w:right="-1" w:firstLine="0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муниципального казенного общеобразовательного </w:t>
      </w:r>
    </w:p>
    <w:p>
      <w:pPr>
        <w:pStyle w:val="VVF1"/>
        <w:spacing w:before="0"/>
        <w:ind w:right="-1" w:firstLine="0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учреждения Находкинская школа-интернат начального </w:t>
      </w:r>
    </w:p>
    <w:p>
      <w:pPr>
        <w:pStyle w:val="VVF1"/>
        <w:spacing w:before="0"/>
        <w:ind w:right="-1" w:firstLine="0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общего образования</w:t>
      </w:r>
    </w:p>
    <w:p>
      <w:pPr>
        <w:pStyle w:val="ConsNonformat"/>
        <w:widowControl/>
        <w:ind w:right="-1"/>
        <w:jc w:val="center"/>
        <w:rPr>
          <w:rFonts w:ascii="PT Astra Serif" w:hAnsi="PT Astra Serif"/>
          <w:szCs w:val="28"/>
        </w:rPr>
      </w:pPr>
    </w:p>
    <w:p>
      <w:pPr>
        <w:pStyle w:val="ConsNonformat"/>
        <w:widowControl/>
        <w:numPr>
          <w:ilvl w:val="0"/>
          <w:numId w:val="1"/>
        </w:numPr>
        <w:tabs>
          <w:tab w:val="left" w:pos="0"/>
        </w:tabs>
        <w:ind w:left="0" w:right="-1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Общие положения</w:t>
      </w:r>
    </w:p>
    <w:p>
      <w:pPr>
        <w:pStyle w:val="ConsNonformat"/>
        <w:widowControl/>
        <w:ind w:right="-1"/>
        <w:jc w:val="center"/>
        <w:rPr>
          <w:rFonts w:ascii="PT Astra Serif" w:hAnsi="PT Astra Serif"/>
          <w:b w:val="0"/>
          <w:szCs w:val="28"/>
        </w:rPr>
      </w:pPr>
    </w:p>
    <w:p>
      <w:pPr>
        <w:pStyle w:val="ConsNormal"/>
        <w:widowControl/>
        <w:numPr>
          <w:ilvl w:val="1"/>
          <w:numId w:val="16"/>
        </w:numPr>
        <w:tabs>
          <w:tab w:val="left" w:pos="0"/>
          <w:tab w:val="left" w:pos="1276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Муниципальное казенное общеобразовательное учреждение Находкинская школа - интернат начального общего образования (далее – школа - интернат) является некоммерческой организацией, созданной муниципальным образованием муниципальный округ Тазовский район Ямало-Ненецкого автономного округа (далее – муниципальное образование) для оказания муниципальных услуг, выполнения работ и (или) исполнения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>
      <w:pPr>
        <w:pStyle w:val="af4"/>
        <w:numPr>
          <w:ilvl w:val="1"/>
          <w:numId w:val="16"/>
        </w:numPr>
        <w:shd w:val="clear" w:color="auto" w:fill="FFFFFF"/>
        <w:tabs>
          <w:tab w:val="left" w:pos="0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Полное наименование: муниципальное казенное общеобразовательное учреждение Находкинская школа-интернат начального общего образования.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Сокращенное наименование: МКОУ НШИ.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Тип муниципального учреждения – казенное учреждение.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Организационно-правовая форма – муниципальное учреждение.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Тип образовательной организации – общеобразовательная организация.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Юридический адрес: 629360, Российская Федерация, Ямало-Ненецкий автономный округ, Тазовский район, село Находка, микрорайон Школьный, дом 2.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Фактический адрес:</w:t>
      </w:r>
    </w:p>
    <w:p>
      <w:pPr>
        <w:pStyle w:val="af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uppressAutoHyphens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629360, Российская Федерация, Ямало-Ненецкий автономный округ, Тазовский район, село Находка, микрорайон Школьный, дом 2;</w:t>
      </w:r>
    </w:p>
    <w:p>
      <w:pPr>
        <w:pStyle w:val="af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uppressAutoHyphens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629360, Российская Федерация, Ямало-Ненецкий автономный округ, Тазовский район, село Находка, улица Подгорная, дом 9.</w:t>
      </w:r>
    </w:p>
    <w:p>
      <w:pPr>
        <w:pStyle w:val="af4"/>
        <w:numPr>
          <w:ilvl w:val="1"/>
          <w:numId w:val="16"/>
        </w:numPr>
        <w:shd w:val="clear" w:color="auto" w:fill="FFFFFF"/>
        <w:tabs>
          <w:tab w:val="left" w:pos="0"/>
          <w:tab w:val="left" w:pos="1276"/>
        </w:tabs>
        <w:suppressAutoHyphens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Учредителем и собственником имущества школы-интерната является муниципальное образование (далее – Учредитель).</w:t>
      </w:r>
    </w:p>
    <w:p>
      <w:pPr>
        <w:numPr>
          <w:ilvl w:val="1"/>
          <w:numId w:val="16"/>
        </w:numPr>
        <w:shd w:val="clear" w:color="auto" w:fill="FFFFFF"/>
        <w:tabs>
          <w:tab w:val="left" w:pos="0"/>
          <w:tab w:val="num" w:pos="851"/>
          <w:tab w:val="left" w:pos="1276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Функции и полномочия Учредителя и собственника имущества                      от имени муниципального образования осуществляет Администрация Тазовского района (далее – Администрация района).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Юридический и фактический адрес Учредителя: 629350, Российская Федерация, Ямало-Ненецкий автономный округ, Тазовский район,                          поселок Тазовский, улица Ленина, 11.</w:t>
      </w:r>
    </w:p>
    <w:p>
      <w:pPr>
        <w:shd w:val="clear" w:color="auto" w:fill="FFFFFF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Регулирование, координацию и контроль деятельности школы-интерната осуществляет отраслевой (функциональный) орган Администрации района, осуществляющий функции по управлению в сфере образования, - департамент образования Администрации района (далее – Департамент), являющийся главным распорядителем бюджетных средств. </w:t>
      </w:r>
    </w:p>
    <w:p>
      <w:pPr>
        <w:numPr>
          <w:ilvl w:val="1"/>
          <w:numId w:val="16"/>
        </w:numPr>
        <w:shd w:val="clear" w:color="auto" w:fill="FFFFFF"/>
        <w:tabs>
          <w:tab w:val="left" w:pos="0"/>
          <w:tab w:val="num" w:pos="851"/>
          <w:tab w:val="left" w:pos="1276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является юридическим лицом, имеет Устав, самостоятельный баланс, лицевые счета в финансовом органе муниципального образования, штамп, печать установленного образца, бланки со своим наименованием.</w:t>
      </w:r>
    </w:p>
    <w:p>
      <w:pPr>
        <w:numPr>
          <w:ilvl w:val="1"/>
          <w:numId w:val="16"/>
        </w:numPr>
        <w:shd w:val="clear" w:color="auto" w:fill="FFFFFF"/>
        <w:tabs>
          <w:tab w:val="left" w:pos="0"/>
          <w:tab w:val="num" w:pos="851"/>
          <w:tab w:val="left" w:pos="1276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Школа-интернат в своей деятельности руководствуется нормами </w:t>
      </w:r>
      <w:hyperlink r:id="rId8" w:history="1">
        <w:r>
          <w:rPr>
            <w:rFonts w:ascii="PT Astra Serif" w:hAnsi="PT Astra Serif"/>
            <w:sz w:val="28"/>
            <w:szCs w:val="28"/>
          </w:rPr>
          <w:t>Конвенции</w:t>
        </w:r>
      </w:hyperlink>
      <w:r>
        <w:rPr>
          <w:rFonts w:ascii="PT Astra Serif" w:hAnsi="PT Astra Serif"/>
          <w:sz w:val="28"/>
          <w:szCs w:val="28"/>
        </w:rPr>
        <w:t xml:space="preserve"> о правах ребенка, Конституцией Российской Федерации, федеральными законами, иными нормативными правовыми актами             Российской Федерации, законами и иными нормативными правовыми актами Ямало-Ненецкого автономного округа (далее – автономный округ), </w:t>
      </w:r>
      <w:hyperlink r:id="rId9" w:history="1">
        <w:r>
          <w:rPr>
            <w:rFonts w:ascii="PT Astra Serif" w:hAnsi="PT Astra Serif"/>
            <w:sz w:val="28"/>
            <w:szCs w:val="28"/>
          </w:rPr>
          <w:t>Уставом</w:t>
        </w:r>
      </w:hyperlink>
      <w:r>
        <w:rPr>
          <w:rFonts w:ascii="PT Astra Serif" w:hAnsi="PT Astra Serif"/>
          <w:sz w:val="28"/>
          <w:szCs w:val="28"/>
        </w:rPr>
        <w:t xml:space="preserve">                    и нормативными правовыми актами муниципального образования, настоящим Уставом и локальными актами школы-интерната.</w:t>
      </w:r>
    </w:p>
    <w:p>
      <w:pPr>
        <w:numPr>
          <w:ilvl w:val="1"/>
          <w:numId w:val="16"/>
        </w:numPr>
        <w:shd w:val="clear" w:color="auto" w:fill="FFFFFF"/>
        <w:tabs>
          <w:tab w:val="left" w:pos="0"/>
          <w:tab w:val="num" w:pos="851"/>
          <w:tab w:val="left" w:pos="1276"/>
        </w:tabs>
        <w:suppressAutoHyphens w:val="0"/>
        <w:autoSpaceDE w:val="0"/>
        <w:autoSpaceDN w:val="0"/>
        <w:adjustRightInd w:val="0"/>
        <w:ind w:left="0"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Информационная открытость школы-интерната: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num" w:pos="851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формирует открытые и общедоступные информационные ресурсы, содержащие информацию о его деятельности,                     и обеспечивает доступ к ресурсам посредством размещения их                                        в информационно-телекоммуникационных сетях, в том числе на официальном сайте школы-интерната в сети Интернет.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num" w:pos="851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обеспечивает открытость и доступность: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num" w:pos="851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информации:</w:t>
      </w:r>
    </w:p>
    <w:p>
      <w:pPr>
        <w:pStyle w:val="af4"/>
        <w:numPr>
          <w:ilvl w:val="0"/>
          <w:numId w:val="17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о дате создания школы-интерната, об Учредителе, о месте нахождения школы-интерната и ее филиалов (при наличии), режиме, графике работы, контактных телефонах и об адресах электронной почты;</w:t>
      </w:r>
    </w:p>
    <w:p>
      <w:pPr>
        <w:pStyle w:val="af4"/>
        <w:numPr>
          <w:ilvl w:val="0"/>
          <w:numId w:val="17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структуре и об органах управления школы-интерната;</w:t>
      </w:r>
    </w:p>
    <w:p>
      <w:pPr>
        <w:pStyle w:val="af4"/>
        <w:numPr>
          <w:ilvl w:val="0"/>
          <w:numId w:val="17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>
      <w:pPr>
        <w:pStyle w:val="af4"/>
        <w:numPr>
          <w:ilvl w:val="0"/>
          <w:numId w:val="17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численности воспитанников и обучающихся по реализуемым образовательным программам за счет бюджетных ассигнований федерального бюджета, бюджета автономного округа, местного бюджета и по договорам                      об образовании за счет средств физических и (или) юридических лиц;</w:t>
      </w:r>
    </w:p>
    <w:p>
      <w:pPr>
        <w:pStyle w:val="af4"/>
        <w:numPr>
          <w:ilvl w:val="0"/>
          <w:numId w:val="17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языках образования;</w:t>
      </w:r>
    </w:p>
    <w:p>
      <w:pPr>
        <w:pStyle w:val="af4"/>
        <w:numPr>
          <w:ilvl w:val="0"/>
          <w:numId w:val="17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руководителе школы-интерната, его заместителях, </w:t>
      </w:r>
      <w:r>
        <w:rPr>
          <w:rFonts w:ascii="PT Astra Serif" w:hAnsi="PT Astra Serif"/>
          <w:sz w:val="28"/>
          <w:szCs w:val="28"/>
          <w:lang w:eastAsia="ru-RU"/>
        </w:rPr>
        <w:t>руководителях филиалов школы-интерната (при их наличии);</w:t>
      </w:r>
    </w:p>
    <w:p>
      <w:pPr>
        <w:pStyle w:val="af4"/>
        <w:numPr>
          <w:ilvl w:val="0"/>
          <w:numId w:val="17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                  к которым обеспечивается доступ обучающихся); 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 наличии и об условиях предоставления воспитанникам                                и обучающимся мер социальной поддержки; 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количестве жилых помещений в школе-интернате;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бюджета автономного округа, местного бюджета, по договорам                    об образовании за счет средств физических и (или) юридических лиц;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num" w:pos="851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копий:</w:t>
      </w:r>
    </w:p>
    <w:p>
      <w:pPr>
        <w:numPr>
          <w:ilvl w:val="4"/>
          <w:numId w:val="4"/>
        </w:numPr>
        <w:tabs>
          <w:tab w:val="left" w:pos="0"/>
          <w:tab w:val="num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Устава школы-интерната;</w:t>
      </w:r>
    </w:p>
    <w:p>
      <w:pPr>
        <w:numPr>
          <w:ilvl w:val="4"/>
          <w:numId w:val="4"/>
        </w:numPr>
        <w:tabs>
          <w:tab w:val="left" w:pos="0"/>
          <w:tab w:val="num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лицензии на осуществление образовательной деятельности                               (с приложениями);</w:t>
      </w:r>
    </w:p>
    <w:p>
      <w:pPr>
        <w:numPr>
          <w:ilvl w:val="4"/>
          <w:numId w:val="4"/>
        </w:numPr>
        <w:tabs>
          <w:tab w:val="left" w:pos="0"/>
          <w:tab w:val="num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свидетельства о государственной аккредитации (с приложениями);</w:t>
      </w:r>
    </w:p>
    <w:p>
      <w:pPr>
        <w:numPr>
          <w:ilvl w:val="4"/>
          <w:numId w:val="4"/>
        </w:numPr>
        <w:tabs>
          <w:tab w:val="left" w:pos="0"/>
          <w:tab w:val="num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бюджетной сметы школы-интерната;</w:t>
      </w:r>
    </w:p>
    <w:p>
      <w:pPr>
        <w:numPr>
          <w:ilvl w:val="4"/>
          <w:numId w:val="4"/>
        </w:numPr>
        <w:shd w:val="clear" w:color="auto" w:fill="FFFFFF"/>
        <w:tabs>
          <w:tab w:val="left" w:pos="0"/>
          <w:tab w:val="num" w:pos="851"/>
          <w:tab w:val="left" w:pos="1134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локальных нормативных актов, предусмотренных частью 2 статьи 30 Федерального закона № 273-ФЗ, правил внутреннего распорядка воспитанников и обучающихся, правил внутреннего трудового распорядка, коллективного договора;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num" w:pos="851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отчета о результатах самообследования. Показатели деятельности школы-интерната,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                             и нормативно-правовому регулированию в сфере образования;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num" w:pos="851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документа о порядке оказания платных образовательных услуг,                      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num" w:pos="851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>
      <w:pPr>
        <w:pStyle w:val="af4"/>
        <w:numPr>
          <w:ilvl w:val="0"/>
          <w:numId w:val="17"/>
        </w:numPr>
        <w:shd w:val="clear" w:color="auto" w:fill="FFFFFF"/>
        <w:tabs>
          <w:tab w:val="left" w:pos="0"/>
          <w:tab w:val="num" w:pos="851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иной информации, которая размещается, опубликовывается                              по решению школы-интерната и (или) размещение, опубликование которой являются обязательными в соответствии с законодательством Российской Федерации.</w:t>
      </w:r>
    </w:p>
    <w:p>
      <w:pPr>
        <w:pStyle w:val="af4"/>
        <w:numPr>
          <w:ilvl w:val="2"/>
          <w:numId w:val="16"/>
        </w:numPr>
        <w:shd w:val="clear" w:color="auto" w:fill="FFFFFF"/>
        <w:tabs>
          <w:tab w:val="left" w:pos="0"/>
          <w:tab w:val="num" w:pos="851"/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Информация и документы, указанные в подпункте 1.7.2 настоящего Устава, если они в соответствии с законодательством Российской Федерации не отнесены к сведениям, составляющим государственную и иную </w:t>
      </w:r>
      <w:r>
        <w:rPr>
          <w:rFonts w:ascii="PT Astra Serif" w:hAnsi="PT Astra Serif"/>
          <w:sz w:val="28"/>
          <w:szCs w:val="28"/>
        </w:rPr>
        <w:lastRenderedPageBreak/>
        <w:t>охраняемую законом тайну, подлежат размещению на официальном сайте школы-интерната в сети Интернет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школы-интернат                       в сети Интернет и обновления информации о школе-интернате, в том числе                                      ее содержание и форма ее предоставления, устанавливается Правительством Российской Федерации.</w:t>
      </w:r>
    </w:p>
    <w:p>
      <w:pPr>
        <w:numPr>
          <w:ilvl w:val="1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школе-интернате не допускается создание и деятельность политических партий, религиозных организаций (объединений).</w:t>
      </w:r>
    </w:p>
    <w:p>
      <w:pPr>
        <w:numPr>
          <w:ilvl w:val="1"/>
          <w:numId w:val="16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компетенции школы интерната в установленной сфере деятельности относятся: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и принятие правил внутреннего распорядка воспитанников и обучающихся, правил внутреннего трудового распорядка, иных локальных нормативных актов;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                  и местными нормами и требованиями, в том числе в соответствии                                   с федеральными государственными образовательными </w:t>
      </w:r>
      <w:hyperlink r:id="rId10" w:history="1">
        <w:r>
          <w:rPr>
            <w:rFonts w:ascii="PT Astra Serif" w:hAnsi="PT Astra Serif"/>
            <w:sz w:val="28"/>
            <w:szCs w:val="28"/>
          </w:rPr>
          <w:t>стандартами</w:t>
        </w:r>
      </w:hyperlink>
      <w:r>
        <w:rPr>
          <w:rFonts w:ascii="PT Astra Serif" w:hAnsi="PT Astra Serif"/>
          <w:sz w:val="28"/>
          <w:szCs w:val="28"/>
        </w:rPr>
        <w:t>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предоставление Учредителю и общественности ежегодного отчета           о поступлении и расходовании финансовых и материальных средств, а также отчета о результатах самообследования;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прием на работу работников, заключение с ними и расторжение трудовых договоров, если иное не установлено Федеральным законом                           № 273-ФЗ, распределение должностных обязанностей, создание условий                          и организация дополнительного профессионального образования работников;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и утверждение образовательных программ                          школы - интерната;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и утверждение по согласованию с Учредителем программы развития школы-интерната, если иное не установлено Федеральным законом № 273-ФЗ;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прием воспитанников и обучающихся в школу-интернат;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индивидуальный учет результатов освоения обучающимися образовательных программ и поощрений обучающихся, а также хранение                в архивах информации об этих результатах и поощрениях на бумажных и (или) электронных носителях;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использование и совершенствование методов обучения                           и воспитания, образовательных технологий, электронного обучения;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самообследования, обеспечение функционирования внутренней системы оценки качества образования;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необходимых условий для охраны и укрепления здоровья воспитанников, обучающихся и работников школы-интерната, организации питания воспитанников и обучающихся;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создание условий для занятия обучающимися физической культурой и спортом;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школе-интернате, и не запрещенной законодательством Российской Федерации;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создания и ведения официального сайта                      школы-интерната в сети Интернет;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>
      <w:pPr>
        <w:numPr>
          <w:ilvl w:val="2"/>
          <w:numId w:val="16"/>
        </w:numPr>
        <w:shd w:val="clear" w:color="auto" w:fill="FFFFFF"/>
        <w:tabs>
          <w:tab w:val="left" w:pos="0"/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вопросы в соответствии с законодательством Российской Федерации.</w:t>
      </w:r>
    </w:p>
    <w:p>
      <w:pPr>
        <w:pStyle w:val="af4"/>
        <w:numPr>
          <w:ilvl w:val="1"/>
          <w:numId w:val="16"/>
        </w:numPr>
        <w:shd w:val="clear" w:color="auto" w:fill="FFFFFF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имеет в своей структуре детский сад «Снежинка», деятельность которого регламентируется Положением о структурном подразделении, которое утверждается локальным нормативным актом школы-интерната.</w:t>
      </w:r>
    </w:p>
    <w:p>
      <w:pPr>
        <w:numPr>
          <w:ilvl w:val="1"/>
          <w:numId w:val="1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Школа-интернат несет ответственность в установленном законодательством Российской Федерации порядке за невыполнение                          или ненадлежащее выполнение функций, отнесенных к ее компетенции,                       за реализацию не в полном объеме образовательных программ в соответствии                с учебным планом, качество образования своих выпускников, а также за жизнь и здоровье воспитанников и обучающихся, работников школы-интерната. </w:t>
      </w:r>
    </w:p>
    <w:p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нарушение или незаконное ограничение права на образование                              и предусмотренных законодательством об образовании прав и свобод воспитанников и обучающихся, родителей (законных представителей) несовершеннолетних воспитанников и обучающихся, нарушение требований                 к организации и осуществлению образовательной деятельности школа-интернат и его должностные лица несут административную ответственность                          в соответствии с Кодексом Российской Федерации об административных правонарушениях.</w:t>
      </w:r>
    </w:p>
    <w:p>
      <w:pPr>
        <w:tabs>
          <w:tab w:val="left" w:pos="0"/>
          <w:tab w:val="left" w:pos="1134"/>
        </w:tabs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>
      <w:pPr>
        <w:pStyle w:val="ConsNormal"/>
        <w:numPr>
          <w:ilvl w:val="0"/>
          <w:numId w:val="1"/>
        </w:numPr>
        <w:tabs>
          <w:tab w:val="left" w:pos="0"/>
        </w:tabs>
        <w:ind w:left="0" w:right="-1" w:firstLine="0"/>
        <w:jc w:val="center"/>
        <w:rPr>
          <w:rFonts w:ascii="PT Astra Serif" w:hAnsi="PT Astra Serif" w:cs="Times New Roman"/>
          <w:b/>
          <w:bCs/>
          <w:szCs w:val="28"/>
        </w:rPr>
      </w:pPr>
      <w:r>
        <w:rPr>
          <w:rFonts w:ascii="PT Astra Serif" w:hAnsi="PT Astra Serif" w:cs="Times New Roman"/>
          <w:b/>
          <w:bCs/>
          <w:szCs w:val="28"/>
        </w:rPr>
        <w:t>Предмет, цели и виды деятельности школы-интерната</w:t>
      </w:r>
    </w:p>
    <w:p>
      <w:pPr>
        <w:shd w:val="clear" w:color="auto" w:fill="FFFFFF"/>
        <w:tabs>
          <w:tab w:val="left" w:pos="0"/>
          <w:tab w:val="left" w:pos="1134"/>
          <w:tab w:val="left" w:pos="1620"/>
        </w:tabs>
        <w:ind w:right="-1"/>
        <w:rPr>
          <w:rFonts w:ascii="PT Astra Serif" w:hAnsi="PT Astra Serif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деятельности школы-интерната является реализация разработанной и принятой в школе</w:t>
      </w:r>
      <w:r>
        <w:rPr>
          <w:rFonts w:ascii="PT Astra Serif" w:hAnsi="PT Astra Serif"/>
          <w:sz w:val="28"/>
          <w:szCs w:val="28"/>
        </w:rPr>
        <w:t>-интернате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 xml:space="preserve"> общеобразовательной программы дошкольного образования,</w:t>
      </w:r>
      <w:r>
        <w:rPr>
          <w:rFonts w:ascii="PT Astra Serif" w:hAnsi="PT Astra Serif"/>
          <w:sz w:val="28"/>
          <w:szCs w:val="28"/>
        </w:rPr>
        <w:t xml:space="preserve"> начального общего образования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различных дополнительных образовательных программ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в соответствии с лицензией                        на право ведения образовательной деятельности.</w:t>
      </w:r>
    </w:p>
    <w:p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Предметом деятельности школы-интерната является реализация права граждан Российской Федерации на получение гарантированного государством общедоступного и бесплатного дошкольного, начального общего образования</w:t>
      </w:r>
    </w:p>
    <w:p>
      <w:pPr>
        <w:numPr>
          <w:ilvl w:val="1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Style w:val="blk3"/>
          <w:rFonts w:ascii="PT Astra Serif" w:hAnsi="PT Astra Serif"/>
          <w:sz w:val="28"/>
          <w:szCs w:val="28"/>
          <w:specVanish w:val="0"/>
        </w:rPr>
        <w:t xml:space="preserve">Основной вид деятельности: </w:t>
      </w:r>
    </w:p>
    <w:p>
      <w:pPr>
        <w:pStyle w:val="af4"/>
        <w:numPr>
          <w:ilvl w:val="0"/>
          <w:numId w:val="21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образовательная деятельность по основной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образовательной программе дошкольного образования</w:t>
      </w:r>
      <w:r>
        <w:rPr>
          <w:rFonts w:ascii="PT Astra Serif" w:hAnsi="PT Astra Serif"/>
          <w:sz w:val="28"/>
          <w:szCs w:val="28"/>
        </w:rPr>
        <w:t>;</w:t>
      </w:r>
    </w:p>
    <w:p>
      <w:pPr>
        <w:pStyle w:val="af4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blk3"/>
          <w:rFonts w:ascii="PT Astra Serif" w:hAnsi="PT Astra Serif"/>
          <w:sz w:val="28"/>
          <w:szCs w:val="28"/>
          <w:specVanish w:val="0"/>
        </w:rPr>
        <w:lastRenderedPageBreak/>
        <w:t>реализация</w:t>
      </w:r>
      <w:r>
        <w:rPr>
          <w:rFonts w:ascii="PT Astra Serif" w:hAnsi="PT Astra Serif" w:cs="Arial"/>
          <w:sz w:val="28"/>
          <w:szCs w:val="28"/>
        </w:rPr>
        <w:t xml:space="preserve"> основной образовательной программы начального общего образования.</w:t>
      </w:r>
    </w:p>
    <w:p>
      <w:pPr>
        <w:pStyle w:val="af4"/>
        <w:numPr>
          <w:ilvl w:val="1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Style w:val="blk3"/>
          <w:rFonts w:ascii="PT Astra Serif" w:hAnsi="PT Astra Serif"/>
          <w:sz w:val="28"/>
          <w:szCs w:val="28"/>
          <w:specVanish w:val="0"/>
        </w:rPr>
        <w:t>Дополнительные (иные виды деятельности):</w:t>
      </w:r>
    </w:p>
    <w:p>
      <w:pPr>
        <w:pStyle w:val="af4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Style w:val="blk3"/>
          <w:rFonts w:ascii="PT Astra Serif" w:hAnsi="PT Astra Serif"/>
          <w:sz w:val="28"/>
          <w:szCs w:val="28"/>
          <w:specVanish w:val="0"/>
        </w:rPr>
        <w:t xml:space="preserve">реализация </w:t>
      </w:r>
      <w:r>
        <w:rPr>
          <w:rFonts w:ascii="PT Astra Serif" w:hAnsi="PT Astra Serif" w:cs="Arial"/>
          <w:sz w:val="28"/>
          <w:szCs w:val="28"/>
        </w:rPr>
        <w:t>дополнительных общеобразовательных программ;</w:t>
      </w:r>
    </w:p>
    <w:p>
      <w:pPr>
        <w:numPr>
          <w:ilvl w:val="2"/>
          <w:numId w:val="3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оказание </w:t>
      </w:r>
      <w:r>
        <w:rPr>
          <w:rFonts w:ascii="PT Astra Serif" w:eastAsia="Calibri" w:hAnsi="PT Astra Serif"/>
          <w:sz w:val="28"/>
          <w:szCs w:val="28"/>
        </w:rPr>
        <w:t>методической, психолого-педагогической, диагностической и консультативной помощи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;</w:t>
      </w:r>
    </w:p>
    <w:p>
      <w:pPr>
        <w:pStyle w:val="af4"/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осуществление присмотра и ухода за детьми.</w:t>
      </w:r>
    </w:p>
    <w:p>
      <w:pPr>
        <w:pStyle w:val="af4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Основной целью деятельности школы-интерната является:</w:t>
      </w:r>
    </w:p>
    <w:p>
      <w:pPr>
        <w:pStyle w:val="af4"/>
        <w:numPr>
          <w:ilvl w:val="0"/>
          <w:numId w:val="24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осуществление образовательной деятельности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по основной образовательной программе дошкольного образования</w:t>
      </w:r>
      <w:r>
        <w:rPr>
          <w:rFonts w:ascii="PT Astra Serif" w:hAnsi="PT Astra Serif"/>
          <w:sz w:val="28"/>
          <w:szCs w:val="28"/>
        </w:rPr>
        <w:t xml:space="preserve">, присмотр, уход                           за воспитанниками; </w:t>
      </w:r>
    </w:p>
    <w:p>
      <w:pPr>
        <w:pStyle w:val="af4"/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осуществление образовательной деятельности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по основной образовательной программе начального общего образования;</w:t>
      </w:r>
    </w:p>
    <w:p>
      <w:pPr>
        <w:pStyle w:val="af4"/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Style w:val="blk3"/>
          <w:rFonts w:ascii="PT Astra Serif" w:hAnsi="PT Astra Serif"/>
          <w:sz w:val="28"/>
          <w:szCs w:val="28"/>
          <w:specVanish w:val="0"/>
        </w:rPr>
        <w:t>оказание платных услуг;</w:t>
      </w:r>
    </w:p>
    <w:p>
      <w:pPr>
        <w:pStyle w:val="af4"/>
        <w:numPr>
          <w:ilvl w:val="0"/>
          <w:numId w:val="2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дополнительных общеобразовательных программ.</w:t>
      </w:r>
    </w:p>
    <w:p>
      <w:pPr>
        <w:pStyle w:val="af4"/>
        <w:numPr>
          <w:ilvl w:val="1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Другие цели деятельности:</w:t>
      </w:r>
    </w:p>
    <w:p>
      <w:pPr>
        <w:numPr>
          <w:ilvl w:val="2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>
      <w:pPr>
        <w:numPr>
          <w:ilvl w:val="2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оказание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>
      <w:pPr>
        <w:pStyle w:val="af4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присмотр и уход за ребенком с родителей (законных представителей) взимается плата (далее – родительская плата), порядок платы, её размер определяется Учредителем и устанавливается нормативным правовым актом Администрации района.</w:t>
      </w:r>
    </w:p>
    <w:p>
      <w:p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Школа - интернат вправе оказывать услуги, относящиеся к его основным и дополнительным видам деятельности для граждан и юридических лиц                             за плату и на одинаковых при оказании одних и тех же услуг условиях. </w:t>
      </w:r>
    </w:p>
    <w:p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определения указанной платы устанавливается Учредителем, если иное не предусмотрено федеральным законом.</w:t>
      </w:r>
    </w:p>
    <w:p>
      <w:pPr>
        <w:pStyle w:val="af4"/>
        <w:numPr>
          <w:ilvl w:val="1"/>
          <w:numId w:val="23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бюджета автономного округа, местного бюджета. </w:t>
      </w:r>
    </w:p>
    <w:p>
      <w:pPr>
        <w:tabs>
          <w:tab w:val="left" w:pos="0"/>
          <w:tab w:val="left" w:pos="1134"/>
        </w:tabs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left="0" w:right="-1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Организация образовательного процесса</w:t>
      </w:r>
    </w:p>
    <w:p>
      <w:pPr>
        <w:widowControl w:val="0"/>
        <w:shd w:val="clear" w:color="auto" w:fill="FFFFFF"/>
        <w:tabs>
          <w:tab w:val="left" w:pos="0"/>
          <w:tab w:val="left" w:pos="1134"/>
          <w:tab w:val="left" w:pos="1620"/>
        </w:tabs>
        <w:autoSpaceDE w:val="0"/>
        <w:ind w:right="-1"/>
        <w:rPr>
          <w:rFonts w:ascii="PT Astra Serif" w:hAnsi="PT Astra Serif"/>
          <w:sz w:val="28"/>
          <w:szCs w:val="28"/>
        </w:rPr>
      </w:pPr>
    </w:p>
    <w:p>
      <w:pPr>
        <w:pStyle w:val="af4"/>
        <w:widowControl w:val="0"/>
        <w:numPr>
          <w:ilvl w:val="1"/>
          <w:numId w:val="18"/>
        </w:numPr>
        <w:shd w:val="clear" w:color="auto" w:fill="FFFFFF"/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достижения основных целей деятельности школа-интернат организует образовательный процесс по реализации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основной образовательной программы дошкольного образования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 w:cs="Arial"/>
          <w:sz w:val="28"/>
          <w:szCs w:val="28"/>
        </w:rPr>
        <w:t>основной образовательной программы начального общего образования.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Отношения, возникающие при оказании платных образовательных услуг, регулируются Положением об оказании платных образовательных услуг.</w:t>
      </w:r>
    </w:p>
    <w:p>
      <w:pPr>
        <w:numPr>
          <w:ilvl w:val="1"/>
          <w:numId w:val="18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Платные дополнительные образовательные услуги населению оказываются по ценам и тарифам, установленным в соответствии                                 с нормативными актами органов местного самоуправления.</w:t>
      </w:r>
    </w:p>
    <w:p>
      <w:pPr>
        <w:numPr>
          <w:ilvl w:val="1"/>
          <w:numId w:val="18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каникулярное время школа-интернат может открывать                                         в установленном законом порядке оздоровительный лагерь с дневным пребыванием для отдыха и оздоровления детей, в том числе и на платной основе.</w:t>
      </w:r>
    </w:p>
    <w:p>
      <w:pPr>
        <w:numPr>
          <w:ilvl w:val="1"/>
          <w:numId w:val="18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своей структуре школа-интернат имеет:</w:t>
      </w:r>
    </w:p>
    <w:p>
      <w:pPr>
        <w:numPr>
          <w:ilvl w:val="0"/>
          <w:numId w:val="25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общеобразовательные классы;</w:t>
      </w:r>
    </w:p>
    <w:p>
      <w:pPr>
        <w:numPr>
          <w:ilvl w:val="0"/>
          <w:numId w:val="25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дошкольные группы.</w:t>
      </w:r>
    </w:p>
    <w:p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образования в школе-интернате определяется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основной образовательной программой дошкольного образования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 w:cs="Arial"/>
          <w:sz w:val="28"/>
          <w:szCs w:val="28"/>
        </w:rPr>
        <w:t>основной образовательной программой начального общего образования.</w:t>
      </w:r>
    </w:p>
    <w:p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Образовательные программы разрабатываются и утверждаются школой-интернатом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>
      <w:pPr>
        <w:numPr>
          <w:ilvl w:val="1"/>
          <w:numId w:val="18"/>
        </w:numPr>
        <w:tabs>
          <w:tab w:val="left" w:pos="0"/>
          <w:tab w:val="left" w:pos="1276"/>
          <w:tab w:val="left" w:pos="1620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осуществляет образовательный процесс                                в соответствии с уровнями образования:</w:t>
      </w:r>
    </w:p>
    <w:p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дошкольное образование;</w:t>
      </w:r>
    </w:p>
    <w:p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начальное общее образование.</w:t>
      </w:r>
    </w:p>
    <w:p>
      <w:pPr>
        <w:widowControl w:val="0"/>
        <w:numPr>
          <w:ilvl w:val="1"/>
          <w:numId w:val="18"/>
        </w:numPr>
        <w:shd w:val="clear" w:color="auto" w:fill="FFFFFF"/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Школа-интернат в своей деятельности реализует </w:t>
      </w:r>
      <w:r>
        <w:rPr>
          <w:rStyle w:val="blk3"/>
          <w:rFonts w:ascii="PT Astra Serif" w:hAnsi="PT Astra Serif"/>
          <w:sz w:val="28"/>
          <w:szCs w:val="28"/>
          <w:specVanish w:val="0"/>
        </w:rPr>
        <w:t>основную образовательную программу дошкольного образования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 w:cs="Arial"/>
          <w:sz w:val="28"/>
          <w:szCs w:val="28"/>
        </w:rPr>
        <w:t>основную образовательную программу начального общего образования.</w:t>
      </w:r>
    </w:p>
    <w:p>
      <w:pPr>
        <w:numPr>
          <w:ilvl w:val="1"/>
          <w:numId w:val="18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>
      <w:pPr>
        <w:pStyle w:val="VVF1"/>
        <w:numPr>
          <w:ilvl w:val="1"/>
          <w:numId w:val="18"/>
        </w:numPr>
        <w:tabs>
          <w:tab w:val="left" w:pos="0"/>
          <w:tab w:val="left" w:pos="993"/>
          <w:tab w:val="left" w:pos="1134"/>
          <w:tab w:val="left" w:pos="1418"/>
          <w:tab w:val="left" w:pos="1620"/>
        </w:tabs>
        <w:spacing w:before="0"/>
        <w:ind w:left="0" w:right="-1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Начальное общее образование является обязательным уровнем образования.</w:t>
      </w:r>
    </w:p>
    <w:p>
      <w:pPr>
        <w:numPr>
          <w:ilvl w:val="1"/>
          <w:numId w:val="18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образовательной деятельности по образовательным программам начального общего образования может быть основана                                на дифференциации содержания с учетом образовательных потребностей                            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>
      <w:pPr>
        <w:numPr>
          <w:ilvl w:val="1"/>
          <w:numId w:val="18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Обучение в школе-интернате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Обучение в форме семейного образования и самообразования осуществляется с правом последующего прохождения в соответствии                              с Федеральным законом № 273-ФЗ промежуточной и государственной итоговой аттестации в школе-интернате. 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Обучение по индивидуальным учебным планам, в том числе ускоренное обучение в пределах осваиваемой образовательной программы, осуществляется в порядке, установленном соответствующим локальным нормативным актом.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В целях обеспечения доступности дошкольного, начального общего образования без отрыва детей из числа коренных малочисленных народов Севера, ведущих совместно с родителями (законными представителями) традиционный образ жизни коренных малочисленных народов Севера, детей, не относящихся к коренным малочисленным народам Севера, но ведущих совместно с родителями (законными представителями) традиционный образ жизни коренных малочисленных народов Севера, от родителей                          (законных представителей) (далее - дети, ведущие традиционный образ жизни коренных малочисленных народов Севера) для указанной категории детей государственной и (или) муниципальной образовательной организацией образовательный процесс на уровне дошкольного, начального общего образования может быть организован в местах их кочевий.</w:t>
      </w:r>
    </w:p>
    <w:p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bookmarkStart w:id="1" w:name="sub_1312"/>
      <w:r>
        <w:rPr>
          <w:rFonts w:ascii="PT Astra Serif" w:hAnsi="PT Astra Serif" w:cs="Arial"/>
          <w:sz w:val="28"/>
          <w:szCs w:val="28"/>
          <w:lang w:eastAsia="ru-RU"/>
        </w:rPr>
        <w:t>В целях обеспечения и организации образовательного процесса для детей, ведущих традиционный образ жизни коренных малочисленных народов Севера, государственная и (или) муниципальная образовательная организация                             в автономном округе направляет в места их кочевий педагогического работника.</w:t>
      </w:r>
    </w:p>
    <w:bookmarkEnd w:id="1"/>
    <w:p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Основные характеристики организации образовательного процесса                                  для детей, ведущих традиционный образ жизни коренных малочисленных народов Севера, в местах их кочевий устанавливаются государственной                              и (или) муниципальной образовательной организацией самостоятельно.</w:t>
      </w:r>
    </w:p>
    <w:p>
      <w:p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Разъездной характер работы педагогических работников, обучающих детей, ведущих традиционный образ жизни коренных малочисленных народов Севера, в местах их кочевий определяет их социальные гарантии и условия оплаты труда, устанавливаемые законодательством автономного округа.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реализации образовательной программы используются различные образовательные технологии, в том числе дистанционные образовательные технологии, электронное обучение. При реализации образовательной программы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Общеобразовательная программа в школе-интернате реализуется                        как самостоятельно, так и посредством сетевых форм её реализации.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реализации образовательной программы с применением электронного обучения, дистанционных образовательных технологий местом </w:t>
      </w:r>
      <w:r>
        <w:rPr>
          <w:rFonts w:ascii="PT Astra Serif" w:hAnsi="PT Astra Serif"/>
          <w:sz w:val="28"/>
          <w:szCs w:val="28"/>
        </w:rPr>
        <w:lastRenderedPageBreak/>
        <w:t>осуществления образовательной деятельности является место нахождения школы-интерната независимо от места нахождения обучающихся.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реализации образовательной программы                         в школе-интернате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обучающихся, осваивающих основную общеобразовательную программу, нуждающихся в длительном лечении, детей-инвалидов, которые                    по состоянию здоровья не могут посещать школу-интернат, обучение организуется на дому или в медицинских организациях. Основанием                               для организации обучения на дому или в медицинской организации является заключение медицинской организации и в письменной форме обращение родителей (законных представителей).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Освоение образовательной программы, в том числе отдельной части или всего объема учебного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школой-интернатом.</w:t>
      </w:r>
    </w:p>
    <w:p>
      <w:pPr>
        <w:pStyle w:val="af4"/>
        <w:widowControl w:val="0"/>
        <w:numPr>
          <w:ilvl w:val="1"/>
          <w:numId w:val="18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Образовательная деятельность по образовательным программам дошкольного образования в школе – интернате осуществляется в группах.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Группы оздоровительной направленности создаются для детей                           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</w:t>
      </w:r>
      <w:r>
        <w:rPr>
          <w:rFonts w:ascii="PT Astra Serif" w:hAnsi="PT Astra Serif"/>
          <w:sz w:val="28"/>
          <w:szCs w:val="28"/>
        </w:rPr>
        <w:lastRenderedPageBreak/>
        <w:t>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школе - интернате могут быть организованы также:</w:t>
      </w:r>
    </w:p>
    <w:p>
      <w:pPr>
        <w:numPr>
          <w:ilvl w:val="0"/>
          <w:numId w:val="27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>
      <w:pPr>
        <w:numPr>
          <w:ilvl w:val="0"/>
          <w:numId w:val="27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                              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>
      <w:pPr>
        <w:numPr>
          <w:ilvl w:val="0"/>
          <w:numId w:val="27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кочевые дошкольные группы для обеспечения качественного                              и непрерывного образования детей коренных малочисленных народов Севера;</w:t>
      </w:r>
    </w:p>
    <w:p>
      <w:pPr>
        <w:numPr>
          <w:ilvl w:val="0"/>
          <w:numId w:val="27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                                или осуществлять присмотр и уход за детьми без реализации образовательной программы дошкольного образования.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FontStyle36"/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группы могут включаться как воспитанники одного возраста,                      так и воспитанники разных возрастов (разновозрастные группы).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Style w:val="blk3"/>
          <w:rFonts w:ascii="PT Astra Serif" w:hAnsi="PT Astra Serif"/>
          <w:sz w:val="28"/>
          <w:szCs w:val="28"/>
        </w:rPr>
      </w:pPr>
      <w:r>
        <w:rPr>
          <w:rStyle w:val="blk3"/>
          <w:rFonts w:ascii="PT Astra Serif" w:hAnsi="PT Astra Serif"/>
          <w:sz w:val="28"/>
          <w:szCs w:val="28"/>
          <w:specVanish w:val="0"/>
        </w:rPr>
        <w:t>Продолжительность обучения детей в каждой возрастной группе составляет один учебный год (с 01 сентября текущего года по 31 августа следующего года).</w:t>
      </w:r>
    </w:p>
    <w:p>
      <w:pPr>
        <w:pStyle w:val="af4"/>
        <w:numPr>
          <w:ilvl w:val="1"/>
          <w:numId w:val="18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>
      <w:pPr>
        <w:tabs>
          <w:tab w:val="left" w:pos="0"/>
          <w:tab w:val="left" w:pos="567"/>
          <w:tab w:val="left" w:pos="1134"/>
        </w:tabs>
        <w:autoSpaceDE w:val="0"/>
        <w:ind w:right="-1"/>
        <w:rPr>
          <w:rFonts w:ascii="PT Astra Serif" w:hAnsi="PT Astra Serif"/>
          <w:b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</w:tabs>
        <w:autoSpaceDE w:val="0"/>
        <w:ind w:left="0" w:right="-1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 управления школой-интернатом</w:t>
      </w:r>
    </w:p>
    <w:p>
      <w:pPr>
        <w:tabs>
          <w:tab w:val="left" w:pos="0"/>
          <w:tab w:val="left" w:pos="1134"/>
        </w:tabs>
        <w:autoSpaceDE w:val="0"/>
        <w:ind w:right="-1"/>
        <w:rPr>
          <w:rFonts w:ascii="PT Astra Serif" w:hAnsi="PT Astra Serif"/>
          <w:b/>
          <w:sz w:val="28"/>
          <w:szCs w:val="28"/>
        </w:rPr>
      </w:pPr>
    </w:p>
    <w:p>
      <w:pPr>
        <w:numPr>
          <w:ilvl w:val="1"/>
          <w:numId w:val="5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школой-интернатом осуществляется в соответствии                      с законодательством Российской Федерации с учетом особенностей, установленных Федеральным законом № 273-ФЗ.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Функции и полномочия Учредителя: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принимает решение о создании, реорганизации, изменении типа                        и ликвидации школы-интерната;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утверждает Устав школы-интерната, а также вносимые в него изменения;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определяет порядок составления и утверждения отчета о результатах деятельности школы-интерната и об использовании закрепленного за ним муниципального имущества в соответствии с общими требованиями, установленными законодательством Российской Федерации;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согласовывает распоряжение недвижимым и движимым имуществом школы-интерната, в том числе передачу их в аренду;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lastRenderedPageBreak/>
        <w:t>закрепляет имущество за школой-интернатом на праве оперативного управления, прекращает право оперативного управления посредством изъятия имущества у школы-интерната;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осуществляет бюджетные полномочия главного распорядителя бюджетных средств в пределах своей компетенции;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осуществляет контроль за деятельностью школы-интерната                                в пределах своей компетенции;</w:t>
      </w:r>
    </w:p>
    <w:p>
      <w:pPr>
        <w:pStyle w:val="ConsPlusNormal"/>
        <w:numPr>
          <w:ilvl w:val="3"/>
          <w:numId w:val="6"/>
        </w:numPr>
        <w:tabs>
          <w:tab w:val="left" w:pos="0"/>
          <w:tab w:val="left" w:pos="1134"/>
        </w:tabs>
        <w:ind w:left="0"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осуществляет иные функции и полномочия Учредителя школы-интерната, установленные законодательством Российской Федерации, автономного округа и муниципальными правовыми актами.</w:t>
      </w:r>
    </w:p>
    <w:p>
      <w:pPr>
        <w:numPr>
          <w:ilvl w:val="1"/>
          <w:numId w:val="5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осуществляется на основе сочетания принципов единоначалия и коллегиальности.</w:t>
      </w:r>
    </w:p>
    <w:p>
      <w:pPr>
        <w:numPr>
          <w:ilvl w:val="1"/>
          <w:numId w:val="5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Единоличным исполнительным органом школы-интерната является директор, который осуществляет текущее руководство деятельностью школой-интернатом.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назначается и освобождается от должности в порядке, установленном Учредителем.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Кандидаты на должность директора должны иметь высшее образование                 и соответствовать квалификационным требованиям, указанным                                      в квалификационных справочниках, по соответствующим должностям руководителей образовательных организаций и профессиональным стандартам.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Запрещается занятие должности директора лицами, которые                                   не допускаются к педагогической деятельности по основаниям, установленным трудовым законодательством.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без доверенности действует от имени школы-интерната,                   в том числе: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представляет ее интересы во всех государственных органах и органах местного самоуправления, во взаимоотношениях с физическими                                     и юридическими лицами, распоряжается имуществом школы-интерната                            в пределах прав и в порядке, определенных законодательством Российской Федерации, выдает доверенности, открывает лицевой счет в установленном порядке в соответствии с законодательством Российской Федерации, издает приказы и дает указания;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 прием воспитанников и обучающихся, обеспечивает                       их социальную защиту;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проводит работу по военно-патриотическому воспитанию воспитанников  обучающихся;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устанавливает штатное расписание, осуществляет согласно штатному расписанию прием на работу, заключение и расторжение трудовых договоров                   с работниками, распределяет должностные обязанности, создает условия                              и организацию дополнительного профессионального образования работников; применяет меры поощрения, налагает взыскания на работников, утверждает должностные инструкции;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определяет структуру управления школой-интернатом, план                            его финансово-хозяйственной деятельности, его годовую бухгалтерскую отчетность и регламентирующие финансовую деятельность школы-интерната внутренние документы;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разрабатывает программу развития школы-интерната и утверждает                  её по согласованию с Учредителем, </w:t>
      </w:r>
      <w:r>
        <w:rPr>
          <w:rFonts w:ascii="PT Astra Serif" w:hAnsi="PT Astra Serif"/>
          <w:sz w:val="28"/>
          <w:szCs w:val="28"/>
          <w:lang w:eastAsia="ru-RU"/>
        </w:rPr>
        <w:t>если иное не установлено Федеральным Законом № 273-ФЗ</w:t>
      </w:r>
      <w:r>
        <w:rPr>
          <w:rFonts w:ascii="PT Astra Serif" w:hAnsi="PT Astra Serif"/>
          <w:sz w:val="28"/>
          <w:szCs w:val="28"/>
        </w:rPr>
        <w:t>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обеспечивает разработку устава, разработку и утверждение образовательных программ, разработку и принятие правил внутреннего трудового распорядка (с учетом мнения представительного органа работников);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утверждает локальные акты, не отнесенные к компетенции коллегиальных органов управления;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обеспечивает рациональное использование бюджетных ассигнований, а также средств, поступающих из других источников;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обеспечивает сохранность и пополнение учебно-материальной базы, безопасных условий и охраны труда;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несет персональную ответственность за сохранность и целевое использование имущества школы-интерната;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представляет Учредителю и общественности ежегодный отчет                           о поступлении и расходовании финансовых и материальных средств,                              а также отчет о результатах самообследования в установленном порядке                                        и в установленные сроки, обеспечивает создание и ведение официального сайта школы-интерната в сети Интернет;</w:t>
      </w:r>
    </w:p>
    <w:p>
      <w:pPr>
        <w:numPr>
          <w:ilvl w:val="3"/>
          <w:numId w:val="7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иные полномочия в соответствии с действующим законодательством Российской Федерации, законодательством автономного округа, нормативными правовыми актами органов местного самоуправления муниципального образования.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школы-интерната несет ответственность за руководство образовательной, научной, воспитательной работой и организационно-хозяйственной деятельностью школы-интерната.</w:t>
      </w:r>
    </w:p>
    <w:p>
      <w:pPr>
        <w:shd w:val="clear" w:color="auto" w:fill="FFFFFF"/>
        <w:tabs>
          <w:tab w:val="left" w:pos="0"/>
          <w:tab w:val="left" w:pos="1276"/>
          <w:tab w:val="left" w:pos="1620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период временного отсутствия директора школы-интерната                              его обязанности исполняет один из заместителей либо иное лицо из числа работников школы-интерната.</w:t>
      </w:r>
    </w:p>
    <w:p>
      <w:pPr>
        <w:numPr>
          <w:ilvl w:val="1"/>
          <w:numId w:val="5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Коллегиальными органами управления школой-интернатом являются:</w:t>
      </w:r>
    </w:p>
    <w:p>
      <w:pPr>
        <w:numPr>
          <w:ilvl w:val="2"/>
          <w:numId w:val="8"/>
        </w:numPr>
        <w:tabs>
          <w:tab w:val="left" w:pos="0"/>
          <w:tab w:val="left" w:pos="567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Общее собрание (конференция) работников школы-интерната;</w:t>
      </w:r>
    </w:p>
    <w:p>
      <w:pPr>
        <w:numPr>
          <w:ilvl w:val="2"/>
          <w:numId w:val="8"/>
        </w:numPr>
        <w:tabs>
          <w:tab w:val="left" w:pos="0"/>
          <w:tab w:val="left" w:pos="567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Педагогический совет;</w:t>
      </w:r>
    </w:p>
    <w:p>
      <w:pPr>
        <w:numPr>
          <w:ilvl w:val="2"/>
          <w:numId w:val="8"/>
        </w:numPr>
        <w:tabs>
          <w:tab w:val="left" w:pos="0"/>
          <w:tab w:val="left" w:pos="567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Управляющий совет.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Структура, порядок формирования, срок полномочий и компетенция данных органов управления, порядок принятия ими решений и выступления                    от имени школы-интерната, не урегулированные настоящим Уставом, определяются соответствующими локальными нормативными правовыми актами школы-интерната.</w:t>
      </w:r>
    </w:p>
    <w:p>
      <w:pPr>
        <w:numPr>
          <w:ilvl w:val="1"/>
          <w:numId w:val="5"/>
        </w:numPr>
        <w:tabs>
          <w:tab w:val="left" w:pos="0"/>
          <w:tab w:val="left" w:pos="1276"/>
          <w:tab w:val="left" w:pos="1560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Общее собрание (конференция) работников школы-интерната является высшим коллегиальным органом управления школой-интернатом, действует бессрочно и включает в себя работников школы-интерната на дату проведения общего собрания. Общее собрание (конференция) работников школы-интерната собирается по мере необходимости, но не реже одного раза                                  в год. Для ведения общего собрания (конференции) работников                           школы-интерната избирается председатель и секретарь. Общее собрание (конференция) работников школы-интерната считается правомочным,                       если на нем присутствуют не менее ¾ членов коллектива.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Компетенция Общего собрания (конференции) работников: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заслушивает и утверждает годовой отчет директора о деятельности школы-интерната и годовой бухгалтерский баланс;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определяет </w:t>
      </w:r>
      <w:r>
        <w:rPr>
          <w:rFonts w:ascii="PT Astra Serif" w:hAnsi="PT Astra Serif"/>
          <w:spacing w:val="-20"/>
          <w:sz w:val="28"/>
          <w:szCs w:val="28"/>
        </w:rPr>
        <w:t>приоритетные направления</w:t>
      </w:r>
      <w:r>
        <w:rPr>
          <w:rFonts w:ascii="PT Astra Serif" w:hAnsi="PT Astra Serif"/>
          <w:sz w:val="28"/>
          <w:szCs w:val="28"/>
        </w:rPr>
        <w:t xml:space="preserve"> экономической и образовательной деятельности школы-интерната, принципы формирования использования                    его имущества;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вносит предложения Учредителю по улучшению финансово-хозяйственной деятельности школы-интерната;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определяет меры и порядок социальной поддержки работников школы-интерната;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определяет пути повышения эффективности педагогического                            и обслуживающего труда, вносит предложения о поощрениях работников                     за успехи в труде, рассматривает вопросы о представлении работников                                к почетным званиям, государственным наградам;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рассматривает вопросы по соблюдению правил внутреннего трудового распорядка;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обсуждает и рассматривает изменения и дополнения в Устав;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выбирает членов комиссии по распределению стимулирующих выплат;</w:t>
      </w:r>
    </w:p>
    <w:p>
      <w:pPr>
        <w:numPr>
          <w:ilvl w:val="2"/>
          <w:numId w:val="9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Правила внутреннего трудового распорядка, Коллективный договор.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Решения на Общем собрании (конференции) работников школы-интерната принимаются простым большинством голосов.</w:t>
      </w:r>
    </w:p>
    <w:p>
      <w:pPr>
        <w:numPr>
          <w:ilvl w:val="1"/>
          <w:numId w:val="5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Педагогический совет школы-интерната действует бессрочно, состоит из председателя, секретаря (одного из членов педагогического коллектива, избираемого ежегодно на первом педсовете большинством голосов) и членов Педагогического совета, которыми являются                                     все педагогические работники, заведующий библиотекой, председатель общешкольного родительского комитета. В необходимых случаях на заседания Педагогического совета школы-интерната приглашаются представители общественных и ученических организаций, работники других образовательных организаций, родители обучающихся и другие лица. Необходимость приглашения определяется председателем Педагогического совета школы-интерната. Директор является председателем Педагогического совета,                                </w:t>
      </w:r>
      <w:r>
        <w:rPr>
          <w:rFonts w:ascii="PT Astra Serif" w:hAnsi="PT Astra Serif"/>
          <w:sz w:val="28"/>
          <w:szCs w:val="28"/>
        </w:rPr>
        <w:lastRenderedPageBreak/>
        <w:t>в случае его отсутствия функции председателя Педагогического совета выполняет исполняющий обязанности директора.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Участие в работе Педагогического совета обязательно для всех педагогических работников школы-интерната. Педагогический совет собирается не реже четырех раз в год и правомочен решать вопросы,                               если на заседании присутствует </w:t>
      </w:r>
      <w:r>
        <w:rPr>
          <w:rFonts w:ascii="PT Astra Serif" w:hAnsi="PT Astra Serif"/>
          <w:sz w:val="28"/>
          <w:szCs w:val="28"/>
          <w:vertAlign w:val="superscript"/>
        </w:rPr>
        <w:t>2</w:t>
      </w:r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vertAlign w:val="subscript"/>
        </w:rPr>
        <w:t>3</w:t>
      </w:r>
      <w:r>
        <w:rPr>
          <w:rFonts w:ascii="PT Astra Serif" w:hAnsi="PT Astra Serif"/>
          <w:sz w:val="28"/>
          <w:szCs w:val="28"/>
        </w:rPr>
        <w:t xml:space="preserve"> его состава.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Педагогического совета активно участвуют в подготовке, обсуждении вопросов, включенных в повестку очередного заседания педагогического совета.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Педагогический совет принимает:</w:t>
      </w:r>
    </w:p>
    <w:p>
      <w:pPr>
        <w:numPr>
          <w:ilvl w:val="3"/>
          <w:numId w:val="1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основную образовательную программу;</w:t>
      </w:r>
    </w:p>
    <w:p>
      <w:pPr>
        <w:numPr>
          <w:ilvl w:val="3"/>
          <w:numId w:val="1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программу развития школы-интерната;</w:t>
      </w:r>
    </w:p>
    <w:p>
      <w:pPr>
        <w:numPr>
          <w:ilvl w:val="3"/>
          <w:numId w:val="1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программное учебно-методическое обеспечение;</w:t>
      </w:r>
    </w:p>
    <w:p>
      <w:pPr>
        <w:numPr>
          <w:ilvl w:val="3"/>
          <w:numId w:val="1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рабочие программы учебных курсов и дисциплин;</w:t>
      </w:r>
    </w:p>
    <w:p>
      <w:pPr>
        <w:numPr>
          <w:ilvl w:val="3"/>
          <w:numId w:val="1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календарный учебный график и учебный план;</w:t>
      </w:r>
    </w:p>
    <w:p>
      <w:pPr>
        <w:numPr>
          <w:ilvl w:val="3"/>
          <w:numId w:val="1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правила внутреннего распорядка обучающихся;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о текущем контроле успеваемости промежуточной аттестации обучающихся;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определяет формы, периодичность и порядок осуществления текущего контроля успеваемости и промежуточной аттестации обучающихся;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устанавливает режим занятий обучающихся;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рассматривает направления учебно-методической и воспитательной работы;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рассматривает вопросы организации предоставления платных образовательных услуг;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рассматривает вопросы дополнительного профессионального образования по профилю педагогической деятельности или профессиональной переподготовки педагогических кадров;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решение о переводе обучающихся в следующий класс, допуске к промежуточной и государственной итоговой аттестации, награждении обучающихся;</w:t>
      </w:r>
    </w:p>
    <w:p>
      <w:pPr>
        <w:numPr>
          <w:ilvl w:val="3"/>
          <w:numId w:val="10"/>
        </w:numPr>
        <w:tabs>
          <w:tab w:val="left" w:pos="0"/>
          <w:tab w:val="left" w:pos="1134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решение об окончании обучающимися школы-интерната                        и выдачи документа о соответствующем образовании.</w:t>
      </w:r>
    </w:p>
    <w:p>
      <w:pPr>
        <w:tabs>
          <w:tab w:val="left" w:pos="0"/>
          <w:tab w:val="left" w:pos="1134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считается принятым, если за него проголосовало не менее </w:t>
      </w:r>
      <w:r>
        <w:rPr>
          <w:rFonts w:ascii="PT Astra Serif" w:hAnsi="PT Astra Serif"/>
          <w:sz w:val="28"/>
          <w:szCs w:val="28"/>
          <w:vertAlign w:val="superscript"/>
        </w:rPr>
        <w:t>2</w:t>
      </w:r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vertAlign w:val="subscript"/>
        </w:rPr>
        <w:t>3</w:t>
      </w:r>
      <w:r>
        <w:rPr>
          <w:rFonts w:ascii="PT Astra Serif" w:hAnsi="PT Astra Serif"/>
          <w:sz w:val="28"/>
          <w:szCs w:val="28"/>
        </w:rPr>
        <w:t xml:space="preserve">                    из числа педагогов.</w:t>
      </w:r>
    </w:p>
    <w:p>
      <w:pPr>
        <w:numPr>
          <w:ilvl w:val="1"/>
          <w:numId w:val="5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Управляющий совет.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школе-интернате создается Управляющий совет на срок 2 года.                               В Управляющий совет могут входить: родители (законные представители) обучающихся, работники школы-интерната, другие физические и юридические лица, заинтересованные в совершенствовании деятельности школы-интерната. Количество членов Управляющего совета определяется общим собранием. Кандидаты в члены Управляющего совета выдвигаются родителями, директором, педагогическим советом, а после его формирования - членами </w:t>
      </w:r>
      <w:r>
        <w:rPr>
          <w:rFonts w:ascii="PT Astra Serif" w:hAnsi="PT Astra Serif"/>
          <w:sz w:val="28"/>
          <w:szCs w:val="28"/>
        </w:rPr>
        <w:lastRenderedPageBreak/>
        <w:t>Управляющего совета. После одобрения кандидатов общим собранием директор направляет им письменное предложение войти в состав Управляющего совета. Управляющий совет избирает председателя большинством голосов сроком на два года.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Внутренний регламент работы Управляющего совета определяется самим советом. Управляющий совет имеет право приема новых, исключения из числа членов совета лиц не проявивших должной активности и заинтересованности                        в работе. Решения Управляющего совета принимаются открытым голосованием.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Компетенция Управляющего совета:</w:t>
      </w:r>
    </w:p>
    <w:p>
      <w:pPr>
        <w:numPr>
          <w:ilvl w:val="2"/>
          <w:numId w:val="11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содействует привлечению внебюджетных средств для обеспечения деятельности и развития школы-интерната;</w:t>
      </w:r>
    </w:p>
    <w:p>
      <w:pPr>
        <w:numPr>
          <w:ilvl w:val="2"/>
          <w:numId w:val="11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содействует организации и улучшению условий труда педагогических и других работников школы-интерната;</w:t>
      </w:r>
    </w:p>
    <w:p>
      <w:pPr>
        <w:numPr>
          <w:ilvl w:val="2"/>
          <w:numId w:val="11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содействует организации конкурсов, соревнований и других массовых мероприятий школы-интерната;</w:t>
      </w:r>
    </w:p>
    <w:p>
      <w:pPr>
        <w:numPr>
          <w:ilvl w:val="2"/>
          <w:numId w:val="11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содействует совершенствованию материально-технической базы, благоустройству помещений и территорий;</w:t>
      </w:r>
    </w:p>
    <w:p>
      <w:pPr>
        <w:numPr>
          <w:ilvl w:val="2"/>
          <w:numId w:val="11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рассматривает другие вопросы, отнесенные к компетенции Управляющего совета в соответствии с Положением об Управляющем совете.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Делопроизводство Управляющего совета:</w:t>
      </w:r>
    </w:p>
    <w:p>
      <w:pPr>
        <w:numPr>
          <w:ilvl w:val="2"/>
          <w:numId w:val="12"/>
        </w:numPr>
        <w:tabs>
          <w:tab w:val="left" w:pos="0"/>
          <w:tab w:val="left" w:pos="993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планирует свою работу совместно с руководством школы-интерната;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Заседания Управляющего совета проводятся по мере необходимости,                    но не реже одного раза в квартал. Решение считается принятым, если за него проголосовало не менее </w:t>
      </w:r>
      <w:r>
        <w:rPr>
          <w:rFonts w:ascii="PT Astra Serif" w:hAnsi="PT Astra Serif"/>
          <w:sz w:val="28"/>
          <w:szCs w:val="28"/>
          <w:vertAlign w:val="superscript"/>
        </w:rPr>
        <w:t>2</w:t>
      </w:r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vertAlign w:val="subscript"/>
        </w:rPr>
        <w:t>3</w:t>
      </w:r>
      <w:r>
        <w:rPr>
          <w:rFonts w:ascii="PT Astra Serif" w:hAnsi="PT Astra Serif"/>
          <w:sz w:val="28"/>
          <w:szCs w:val="28"/>
        </w:rPr>
        <w:t xml:space="preserve"> от списочного состава Управляющего совета.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Решения Управляющего совета оформляются протоколом, который подписывается его председателем.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Управляющего совета выполняют свои обязанности                                     на общественных началах.</w:t>
      </w:r>
    </w:p>
    <w:p>
      <w:pPr>
        <w:tabs>
          <w:tab w:val="left" w:pos="0"/>
        </w:tabs>
        <w:autoSpaceDE w:val="0"/>
        <w:ind w:right="-1"/>
        <w:rPr>
          <w:rFonts w:ascii="PT Astra Serif" w:hAnsi="PT Astra Serif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</w:tabs>
        <w:autoSpaceDE w:val="0"/>
        <w:ind w:left="0" w:right="-1" w:firstLine="0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>Участники образовательных отношений,</w:t>
      </w:r>
    </w:p>
    <w:p>
      <w:pPr>
        <w:tabs>
          <w:tab w:val="left" w:pos="0"/>
        </w:tabs>
        <w:autoSpaceDE w:val="0"/>
        <w:ind w:right="-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их права и обязанности</w:t>
      </w:r>
    </w:p>
    <w:p>
      <w:pPr>
        <w:tabs>
          <w:tab w:val="left" w:pos="0"/>
        </w:tabs>
        <w:autoSpaceDE w:val="0"/>
        <w:ind w:right="-1" w:firstLine="709"/>
        <w:rPr>
          <w:rFonts w:ascii="PT Astra Serif" w:hAnsi="PT Astra Serif"/>
          <w:sz w:val="28"/>
          <w:szCs w:val="28"/>
        </w:rPr>
      </w:pPr>
    </w:p>
    <w:p>
      <w:pPr>
        <w:numPr>
          <w:ilvl w:val="1"/>
          <w:numId w:val="13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Участниками образовательных отношений в школе-интернате являются обучающиеся, воспитанники, родители (законные представители) несовершеннолетних воспитанников и обучающихся, педагогические работники. Порядок оформления возникновения, приостановления                                и прекращения образовательных отношений регламентируется соответствующим локальным нормативным актом, действующим                                   в школе-интернате.</w:t>
      </w:r>
    </w:p>
    <w:p>
      <w:pPr>
        <w:numPr>
          <w:ilvl w:val="1"/>
          <w:numId w:val="13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Права, свободы, академические права и свободы, меры социальной поддержки и стимулирования, социальные гарантии, обязанности                                  и ответственность участников образовательных отношений - обучающихся, родителей (законных представителей) несовершеннолетних обучающихся, </w:t>
      </w:r>
      <w:r>
        <w:rPr>
          <w:rFonts w:ascii="PT Astra Serif" w:hAnsi="PT Astra Serif"/>
          <w:sz w:val="28"/>
          <w:szCs w:val="28"/>
        </w:rPr>
        <w:lastRenderedPageBreak/>
        <w:t>воспитанников, педагогических работников, регламентированы главами 4, 5, 6 Федерального закона № 273-ФЗ, иными действующими правовыми актами, локальными нормативными актами школы-интерната.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защиты своих прав обучающиеся, родители (законные представители) несовершеннолетних обучающихся самостоятельно                                  или через своих представителей вправе:</w:t>
      </w:r>
    </w:p>
    <w:p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направлять в органы управления школы-интерната обращения                          о применении к работникам, нарушающим и (или) ущемляющим права обучающихся, воспитанников,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                         с привлечением обучающихся, родителей (законных представителей) несовершеннолетних обучающихся и воспитанников;</w:t>
      </w:r>
    </w:p>
    <w:p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>
      <w:pPr>
        <w:numPr>
          <w:ilvl w:val="0"/>
          <w:numId w:val="28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>
      <w:pPr>
        <w:numPr>
          <w:ilvl w:val="1"/>
          <w:numId w:val="13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Комиссия по урегулированию споров между участниками образовательных отношений создается в соответствии с Федеральным законом № 273-ФЗ.</w:t>
      </w:r>
    </w:p>
    <w:p>
      <w:pPr>
        <w:numPr>
          <w:ilvl w:val="1"/>
          <w:numId w:val="13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Педагогическим работникам школы-интерната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>
      <w:pPr>
        <w:numPr>
          <w:ilvl w:val="1"/>
          <w:numId w:val="13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школе-интернате наряду с должностями педагогических работников предусматриваются должности административно-хозяйственных, учебно-вспомогательных, инженерно-технических, иных работников, осуществляющих вспомогательные функции. Права, обязанности                                    и ответственность данных работников школы-интерната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школы-интерната, должностными инструкциями и трудовыми договорами. 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Право на замещение вышеуказанных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>
      <w:pPr>
        <w:numPr>
          <w:ilvl w:val="1"/>
          <w:numId w:val="13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трудовой деятельности в школе-интернате не допускаются лица                           по основаниям, предусмотренным статьей 351.1 Трудового кодекса Российской Федерации. 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педагогической деятельности в школе-интернате не допускаются лица по основаниям, предусмотренным статьей 331 Трудового кодекса Российской Федерации.</w:t>
      </w:r>
    </w:p>
    <w:p>
      <w:pPr>
        <w:tabs>
          <w:tab w:val="left" w:pos="0"/>
          <w:tab w:val="left" w:pos="1134"/>
        </w:tabs>
        <w:autoSpaceDE w:val="0"/>
        <w:ind w:right="-1"/>
        <w:rPr>
          <w:rFonts w:ascii="PT Astra Serif" w:hAnsi="PT Astra Serif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</w:tabs>
        <w:autoSpaceDE w:val="0"/>
        <w:ind w:left="0" w:right="-1"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Имущество и финансовое обеспечение школы-интерната</w:t>
      </w:r>
    </w:p>
    <w:p>
      <w:pPr>
        <w:tabs>
          <w:tab w:val="left" w:pos="0"/>
          <w:tab w:val="left" w:pos="1134"/>
        </w:tabs>
        <w:autoSpaceDE w:val="0"/>
        <w:ind w:right="-1"/>
        <w:rPr>
          <w:rFonts w:ascii="PT Astra Serif" w:hAnsi="PT Astra Serif"/>
          <w:b/>
          <w:sz w:val="28"/>
          <w:szCs w:val="28"/>
        </w:rPr>
      </w:pPr>
    </w:p>
    <w:p>
      <w:pPr>
        <w:pStyle w:val="af4"/>
        <w:numPr>
          <w:ilvl w:val="1"/>
          <w:numId w:val="19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Собственником имущества и земельного участка школы-интерната является муниципальное образование в лице Администрации района.</w:t>
      </w:r>
    </w:p>
    <w:p>
      <w:pPr>
        <w:pStyle w:val="af4"/>
        <w:numPr>
          <w:ilvl w:val="1"/>
          <w:numId w:val="19"/>
        </w:numPr>
        <w:tabs>
          <w:tab w:val="left" w:pos="0"/>
          <w:tab w:val="left" w:pos="1276"/>
          <w:tab w:val="left" w:pos="1701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Имущество школы-интерната закрепляется за ней на праве оперативного управления в соответствии с Гражданским кодексом Российской Федерации.</w:t>
      </w:r>
    </w:p>
    <w:p>
      <w:pPr>
        <w:numPr>
          <w:ilvl w:val="1"/>
          <w:numId w:val="19"/>
        </w:numPr>
        <w:tabs>
          <w:tab w:val="left" w:pos="0"/>
          <w:tab w:val="left" w:pos="1276"/>
          <w:tab w:val="left" w:pos="1701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Школа-интернат, за которой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>
      <w:pPr>
        <w:numPr>
          <w:ilvl w:val="1"/>
          <w:numId w:val="19"/>
        </w:numPr>
        <w:tabs>
          <w:tab w:val="left" w:pos="0"/>
          <w:tab w:val="left" w:pos="1276"/>
          <w:tab w:val="left" w:pos="1701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Земельные участки закрепляются за школой-интернатом на праве постоянного (бессрочного) пользования в соответствии с законодательством Российской Федерации.</w:t>
      </w:r>
    </w:p>
    <w:p>
      <w:pPr>
        <w:numPr>
          <w:ilvl w:val="1"/>
          <w:numId w:val="19"/>
        </w:numPr>
        <w:tabs>
          <w:tab w:val="left" w:pos="0"/>
          <w:tab w:val="left" w:pos="1276"/>
          <w:tab w:val="left" w:pos="1701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Собственник имущества вправе изъять излишнее, неиспользуемое или используемое не по назначению имущество, закрепленное им за школой-интернатом, либо приобретенное школой-интернатом за счет средств, выделенных ему собственником на приобретение этого имущества. Имуществом, изъятым у школы-интерната, собственник этого имущества вправе распорядиться по своему усмотрению.</w:t>
      </w:r>
    </w:p>
    <w:p>
      <w:pPr>
        <w:numPr>
          <w:ilvl w:val="1"/>
          <w:numId w:val="19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не вправе совершать сделки, возможными последствиями которых является отчуждение или обременение имущества, закрепленного за ним, или имущества, приобретенного за счет средств, выделенных школе-интернату его собственником, если иное не установлено законодательством Российской Федерации.</w:t>
      </w:r>
    </w:p>
    <w:p>
      <w:pPr>
        <w:numPr>
          <w:ilvl w:val="1"/>
          <w:numId w:val="19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Источниками формирования имущества школы-интерната                               в денежной и иных формах являются:</w:t>
      </w:r>
    </w:p>
    <w:p>
      <w:pPr>
        <w:numPr>
          <w:ilvl w:val="2"/>
          <w:numId w:val="14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регулярные и единовременные поступления от Учредителя;</w:t>
      </w:r>
    </w:p>
    <w:p>
      <w:pPr>
        <w:numPr>
          <w:ilvl w:val="2"/>
          <w:numId w:val="14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добровольные имущественные взносы и пожертвования;</w:t>
      </w:r>
    </w:p>
    <w:p>
      <w:pPr>
        <w:numPr>
          <w:ilvl w:val="2"/>
          <w:numId w:val="14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другие, не запрещенные законодательством Российской Федерации, поступления.</w:t>
      </w:r>
    </w:p>
    <w:p>
      <w:pPr>
        <w:numPr>
          <w:ilvl w:val="1"/>
          <w:numId w:val="19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Финансовое обеспечение деятельности школы-интерната осуществляется за счет средств бюджета автономного округа, местного бюджета и на основании бюджетной сметы.</w:t>
      </w:r>
    </w:p>
    <w:p>
      <w:pPr>
        <w:numPr>
          <w:ilvl w:val="1"/>
          <w:numId w:val="19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осуществляет операции с бюджетными средствами через лицевые счета, открываемые в финансовом органе муниципального образования в установленном порядке, либо в ином органе в соответствии                                 с действующим законодательством Российской Федерации.</w:t>
      </w:r>
    </w:p>
    <w:p>
      <w:pPr>
        <w:numPr>
          <w:ilvl w:val="1"/>
          <w:numId w:val="19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не имеет права предоставлять и получать кредиты (займы), приобретать ценные бумаги. Субсидии и бюджетные кредиты                   школе-интернату не предоставляются.</w:t>
      </w:r>
    </w:p>
    <w:p>
      <w:pPr>
        <w:numPr>
          <w:ilvl w:val="1"/>
          <w:numId w:val="19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Школа-интернат организует и ведет бухгалтерский, в том числе бюджетный, и статистический учет и отчетность в соответствии                                         с законодательством Российской Федерации и автономного округа.</w:t>
      </w:r>
    </w:p>
    <w:p>
      <w:pPr>
        <w:numPr>
          <w:ilvl w:val="1"/>
          <w:numId w:val="19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финансово-хозяйственной деятельностью школы-интерната осуществляет Учредитель и иные государственные органы                             в соответствии с законодательством Российской Федерации, автономного округа и нормативно-правовыми актами муниципального образования.</w:t>
      </w:r>
    </w:p>
    <w:p>
      <w:pPr>
        <w:tabs>
          <w:tab w:val="left" w:pos="0"/>
          <w:tab w:val="left" w:pos="1134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отвечает по своим обязательствам находящимися                         в ее распоряжении денежными средствами. При недостаточности денежных средств субсидиарную ответственность по обязательствам школы-интерната несет собственник ее имущества.</w:t>
      </w:r>
    </w:p>
    <w:p>
      <w:pPr>
        <w:numPr>
          <w:ilvl w:val="1"/>
          <w:numId w:val="19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Школа-интернат не вправе выступать учредителем (участником) юридических лиц.</w:t>
      </w:r>
    </w:p>
    <w:p>
      <w:pPr>
        <w:numPr>
          <w:ilvl w:val="1"/>
          <w:numId w:val="19"/>
        </w:numPr>
        <w:tabs>
          <w:tab w:val="left" w:pos="0"/>
          <w:tab w:val="left" w:pos="1134"/>
          <w:tab w:val="left" w:pos="1418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Филиалов и представительств школа-интернат не имеет.</w:t>
      </w:r>
    </w:p>
    <w:p>
      <w:pPr>
        <w:tabs>
          <w:tab w:val="left" w:pos="0"/>
          <w:tab w:val="left" w:pos="1134"/>
          <w:tab w:val="left" w:pos="1701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>
      <w:pPr>
        <w:pStyle w:val="ConsNormal"/>
        <w:numPr>
          <w:ilvl w:val="0"/>
          <w:numId w:val="1"/>
        </w:numPr>
        <w:tabs>
          <w:tab w:val="left" w:pos="0"/>
        </w:tabs>
        <w:ind w:left="0" w:right="-1" w:firstLine="0"/>
        <w:jc w:val="center"/>
        <w:rPr>
          <w:rFonts w:ascii="PT Astra Serif" w:hAnsi="PT Astra Serif" w:cs="Times New Roman"/>
          <w:b/>
          <w:bCs/>
          <w:szCs w:val="28"/>
        </w:rPr>
      </w:pPr>
      <w:r>
        <w:rPr>
          <w:rFonts w:ascii="PT Astra Serif" w:hAnsi="PT Astra Serif" w:cs="Times New Roman"/>
          <w:b/>
          <w:bCs/>
          <w:szCs w:val="28"/>
        </w:rPr>
        <w:t>Реорганизация, ликвидация школы-интерната</w:t>
      </w:r>
    </w:p>
    <w:p>
      <w:pPr>
        <w:pStyle w:val="ConsNormal"/>
        <w:tabs>
          <w:tab w:val="left" w:pos="0"/>
          <w:tab w:val="left" w:pos="709"/>
          <w:tab w:val="left" w:pos="1134"/>
        </w:tabs>
        <w:ind w:right="-1" w:firstLine="709"/>
        <w:jc w:val="both"/>
        <w:rPr>
          <w:rFonts w:ascii="PT Astra Serif" w:hAnsi="PT Astra Serif" w:cs="Times New Roman"/>
          <w:b/>
          <w:bCs/>
          <w:szCs w:val="28"/>
        </w:rPr>
      </w:pPr>
    </w:p>
    <w:p>
      <w:pPr>
        <w:pStyle w:val="af4"/>
        <w:numPr>
          <w:ilvl w:val="1"/>
          <w:numId w:val="31"/>
        </w:numPr>
        <w:tabs>
          <w:tab w:val="left" w:pos="-142"/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Школа-интернат </w:t>
      </w:r>
      <w:r>
        <w:rPr>
          <w:rFonts w:ascii="PT Astra Serif" w:hAnsi="PT Astra Serif"/>
          <w:bCs/>
          <w:sz w:val="28"/>
          <w:szCs w:val="28"/>
        </w:rPr>
        <w:t>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>
      <w:pPr>
        <w:pStyle w:val="af4"/>
        <w:numPr>
          <w:ilvl w:val="1"/>
          <w:numId w:val="30"/>
        </w:numPr>
        <w:tabs>
          <w:tab w:val="left" w:pos="-142"/>
          <w:tab w:val="left" w:pos="0"/>
          <w:tab w:val="left" w:pos="1276"/>
        </w:tabs>
        <w:suppressAutoHyphens w:val="0"/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Принятие органом местного самоуправления решения                                    о реорганизации или ликвидации школы-интерната допускается на основании положительного заключения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комиссии по оценке последствий принятия решения о реконструкции, модернизации, об изменении назначения                               или о ликвидации объекта системы образования для детей, являющегося муниципальной собственностью, о заключении муниципальными образовательными организациями, образующими социальную инфраструктуру для детей, договора аренды закрепленных за ними объектов собственности,                       а также о реорганизации или ликвидации муниципальных образовательных организаций Тазовского района, образующих социальную инфраструктуру                        для детей.</w:t>
      </w:r>
    </w:p>
    <w:p>
      <w:pPr>
        <w:pStyle w:val="af4"/>
        <w:numPr>
          <w:ilvl w:val="1"/>
          <w:numId w:val="30"/>
        </w:numPr>
        <w:tabs>
          <w:tab w:val="left" w:pos="0"/>
          <w:tab w:val="left" w:pos="1276"/>
          <w:tab w:val="left" w:pos="1560"/>
        </w:tabs>
        <w:suppressAutoHyphens w:val="0"/>
        <w:autoSpaceDE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Ликвидация школы-интерната может осуществляться:</w:t>
      </w:r>
    </w:p>
    <w:p>
      <w:pPr>
        <w:numPr>
          <w:ilvl w:val="2"/>
          <w:numId w:val="15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решению Учредителя;</w:t>
      </w:r>
    </w:p>
    <w:p>
      <w:pPr>
        <w:numPr>
          <w:ilvl w:val="2"/>
          <w:numId w:val="15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решению суда в случаях, предусмотренных Гражданским кодексом Российской Федерации.</w:t>
      </w:r>
    </w:p>
    <w:p>
      <w:pPr>
        <w:pStyle w:val="af4"/>
        <w:numPr>
          <w:ilvl w:val="1"/>
          <w:numId w:val="30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ликвидации школы-интерната ее имущество после удовлетворения требований кредиторов направляется на цели развития образования в соответствии с настоящим Уставом.</w:t>
      </w:r>
    </w:p>
    <w:p>
      <w:pPr>
        <w:numPr>
          <w:ilvl w:val="1"/>
          <w:numId w:val="30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Учредитель в случае принятия решения  о ликвидации школы-интерната назначает ликвидационную комиссию (ликвидатора) и устанавливает порядок и сроки ликвидации школы-интерната в соответствии с законом.</w:t>
      </w:r>
    </w:p>
    <w:p>
      <w:pPr>
        <w:pStyle w:val="ConsNormal"/>
        <w:tabs>
          <w:tab w:val="left" w:pos="0"/>
          <w:tab w:val="left" w:pos="1276"/>
        </w:tabs>
        <w:ind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С момента назначения ликвидационной комиссии к ней переходят полномочия по управлению делами школы-интерната.</w:t>
      </w:r>
    </w:p>
    <w:p>
      <w:pPr>
        <w:pStyle w:val="ConsNormal"/>
        <w:tabs>
          <w:tab w:val="left" w:pos="0"/>
          <w:tab w:val="left" w:pos="1276"/>
        </w:tabs>
        <w:ind w:right="-1" w:firstLine="709"/>
        <w:jc w:val="both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Ликвидационная комиссия от имени ликвидируемой школы-интерната </w:t>
      </w:r>
      <w:r>
        <w:rPr>
          <w:rFonts w:ascii="PT Astra Serif" w:hAnsi="PT Astra Serif" w:cs="Times New Roman"/>
          <w:szCs w:val="28"/>
        </w:rPr>
        <w:lastRenderedPageBreak/>
        <w:t>выступает в суде.</w:t>
      </w:r>
    </w:p>
    <w:p>
      <w:pPr>
        <w:numPr>
          <w:ilvl w:val="1"/>
          <w:numId w:val="30"/>
        </w:numPr>
        <w:tabs>
          <w:tab w:val="left" w:pos="0"/>
          <w:tab w:val="left" w:pos="1276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Ликвидация школы-интерната считается завершенной, а школа-интернат </w:t>
      </w:r>
      <w:r>
        <w:rPr>
          <w:rFonts w:ascii="PT Astra Serif" w:hAnsi="PT Astra Serif"/>
          <w:sz w:val="28"/>
          <w:szCs w:val="28"/>
        </w:rPr>
        <w:sym w:font="Symbol" w:char="F02D"/>
      </w:r>
      <w:r>
        <w:rPr>
          <w:rFonts w:ascii="PT Astra Serif" w:hAnsi="PT Astra Serif"/>
          <w:sz w:val="28"/>
          <w:szCs w:val="28"/>
        </w:rPr>
        <w:t xml:space="preserve"> прекратившей своё существование после внесения об этом записи                  в Единый государственный реестр юридических лиц.</w:t>
      </w:r>
    </w:p>
    <w:p>
      <w:pPr>
        <w:numPr>
          <w:ilvl w:val="1"/>
          <w:numId w:val="30"/>
        </w:numPr>
        <w:tabs>
          <w:tab w:val="left" w:pos="0"/>
          <w:tab w:val="left" w:pos="1276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реорганизации и ликвидации школы-интерната увольняемым работникам гарантируется соблюдение их прав и интересов в соответствии                    с действующим законодательством Российской Федерации.</w:t>
      </w:r>
    </w:p>
    <w:p>
      <w:pPr>
        <w:numPr>
          <w:ilvl w:val="1"/>
          <w:numId w:val="30"/>
        </w:numPr>
        <w:tabs>
          <w:tab w:val="left" w:pos="0"/>
          <w:tab w:val="left" w:pos="1276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прекращении деятельности школы-интерната все документы (управленческие, финансово-хозяйственные, по личному составу и другие) передаются на хранение в соответствующий архив. Передача и упорядочение документов осуществляется силами и за счет средств школы-интерната                           в соответствии с требованиями архивных органов.</w:t>
      </w:r>
    </w:p>
    <w:p>
      <w:pPr>
        <w:numPr>
          <w:ilvl w:val="1"/>
          <w:numId w:val="30"/>
        </w:numPr>
        <w:tabs>
          <w:tab w:val="left" w:pos="0"/>
          <w:tab w:val="left" w:pos="1276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ликвидации школы-интерната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>
      <w:pPr>
        <w:numPr>
          <w:ilvl w:val="1"/>
          <w:numId w:val="30"/>
        </w:numPr>
        <w:tabs>
          <w:tab w:val="left" w:pos="0"/>
          <w:tab w:val="left" w:pos="1134"/>
          <w:tab w:val="left" w:pos="1418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Принятие решения о реорганизации или ликвидации школы-интерната не допускается без учета мнения жителей села Находка.</w:t>
      </w:r>
    </w:p>
    <w:p>
      <w:pPr>
        <w:tabs>
          <w:tab w:val="left" w:pos="0"/>
          <w:tab w:val="left" w:pos="1134"/>
        </w:tabs>
        <w:autoSpaceDE w:val="0"/>
        <w:ind w:right="-1"/>
        <w:rPr>
          <w:rFonts w:ascii="PT Astra Serif" w:hAnsi="PT Astra Serif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</w:tabs>
        <w:autoSpaceDE w:val="0"/>
        <w:ind w:left="0" w:right="-1" w:firstLine="0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>Порядок принятия и утверждения</w:t>
      </w:r>
    </w:p>
    <w:p>
      <w:pPr>
        <w:tabs>
          <w:tab w:val="left" w:pos="0"/>
        </w:tabs>
        <w:autoSpaceDE w:val="0"/>
        <w:ind w:right="-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локальных нормативных актов</w:t>
      </w:r>
    </w:p>
    <w:p>
      <w:pPr>
        <w:tabs>
          <w:tab w:val="left" w:pos="0"/>
          <w:tab w:val="left" w:pos="1134"/>
        </w:tabs>
        <w:autoSpaceDE w:val="0"/>
        <w:ind w:right="-1"/>
        <w:rPr>
          <w:rFonts w:ascii="PT Astra Serif" w:hAnsi="PT Astra Serif"/>
          <w:b/>
          <w:sz w:val="28"/>
          <w:szCs w:val="28"/>
        </w:rPr>
      </w:pPr>
    </w:p>
    <w:p>
      <w:pPr>
        <w:pStyle w:val="af4"/>
        <w:numPr>
          <w:ilvl w:val="1"/>
          <w:numId w:val="20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bCs/>
          <w:kern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Школа-интернат принимает локальные нормативные акты, содержащие нормы, регулирующие образовательные отношения                             (далее </w:t>
      </w:r>
      <w:r>
        <w:rPr>
          <w:rFonts w:ascii="PT Astra Serif" w:hAnsi="PT Astra Serif"/>
          <w:sz w:val="28"/>
          <w:szCs w:val="28"/>
        </w:rPr>
        <w:sym w:font="Symbol" w:char="F02D"/>
      </w:r>
      <w:r>
        <w:rPr>
          <w:rFonts w:ascii="PT Astra Serif" w:hAnsi="PT Astra Serif"/>
          <w:sz w:val="28"/>
          <w:szCs w:val="28"/>
        </w:rPr>
        <w:t xml:space="preserve"> локальные нормативные акты), в пределах своей компетенции                          в соответствии с законодательством Российской Федерации в порядке, установленном настоящим Уставом</w:t>
      </w:r>
      <w:r>
        <w:rPr>
          <w:rFonts w:ascii="PT Astra Serif" w:hAnsi="PT Astra Serif"/>
          <w:bCs/>
          <w:kern w:val="1"/>
          <w:sz w:val="28"/>
          <w:szCs w:val="28"/>
        </w:rPr>
        <w:t>.</w:t>
      </w:r>
    </w:p>
    <w:p>
      <w:pPr>
        <w:pStyle w:val="af4"/>
        <w:numPr>
          <w:ilvl w:val="1"/>
          <w:numId w:val="20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bCs/>
          <w:kern w:val="1"/>
          <w:sz w:val="28"/>
          <w:szCs w:val="28"/>
        </w:rPr>
      </w:pPr>
      <w:r>
        <w:rPr>
          <w:rFonts w:ascii="PT Astra Serif" w:hAnsi="PT Astra Serif"/>
          <w:bCs/>
          <w:kern w:val="1"/>
          <w:sz w:val="28"/>
          <w:szCs w:val="28"/>
        </w:rPr>
        <w:t xml:space="preserve">Школа-интернат принимает локальные нормативные акты                            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периодичность, порядок текущего контроля успеваемости и промежуточной аттестации обучающихся, порядок                     и основания перевода, </w:t>
      </w:r>
      <w:r>
        <w:rPr>
          <w:rFonts w:ascii="PT Astra Serif" w:hAnsi="PT Astra Serif"/>
          <w:bCs/>
          <w:kern w:val="28"/>
          <w:sz w:val="28"/>
          <w:szCs w:val="28"/>
        </w:rPr>
        <w:t>отчисления и восстановления обучающихся, порядок оформления возникновения,</w:t>
      </w:r>
      <w:r>
        <w:rPr>
          <w:rFonts w:ascii="PT Astra Serif" w:hAnsi="PT Astra Serif"/>
          <w:bCs/>
          <w:kern w:val="1"/>
          <w:sz w:val="28"/>
          <w:szCs w:val="28"/>
        </w:rPr>
        <w:t xml:space="preserve"> приостановления и прекращения отношений между школой-интернат и обучающимися, воспитанниками и (или) родителями (законными представителями) несовершеннолетних воспитанников                                    и обучающихся.</w:t>
      </w:r>
    </w:p>
    <w:p>
      <w:pPr>
        <w:numPr>
          <w:ilvl w:val="1"/>
          <w:numId w:val="20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Локальные нормативные акты по соответствующим направлениям деятельности школы-интерната принимаются (утверждаются) директором  школы-интерната либо коллегиальным органом управления, созданным                          в школе-интернате, большинством голосов присутствующих на заседании,                    при открытом голосовании и оформляются протоколом, который подписывается председателем и секретарем коллегиального органа управления.</w:t>
      </w:r>
    </w:p>
    <w:p>
      <w:pPr>
        <w:numPr>
          <w:ilvl w:val="1"/>
          <w:numId w:val="20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о разработке и принятии локальных нормативных актов принимает директор школы-интерната или лицо его заменяющее.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Работники школы-интерната могут выступить с инициативой разработки и принятия локального нормативного акта при выявлении в ходе работы неурегулированных вопросов.</w:t>
      </w:r>
    </w:p>
    <w:p>
      <w:pPr>
        <w:tabs>
          <w:tab w:val="left" w:pos="0"/>
          <w:tab w:val="left" w:pos="1276"/>
        </w:tabs>
        <w:autoSpaceDE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Директор, заместители директора, принявшие решение о разработке локального нормативного акта, вправе поручить подготовку его проекта соответствующему должностному лицу, группе лиц, коллегиальному органу управления либо разработать проект самостоятельно.</w:t>
      </w:r>
    </w:p>
    <w:p>
      <w:pPr>
        <w:numPr>
          <w:ilvl w:val="1"/>
          <w:numId w:val="20"/>
        </w:numPr>
        <w:tabs>
          <w:tab w:val="left" w:pos="0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Локальные нормативные акты действительны до изменения требований действующего законодательства, а равно иных условий, влекущих изменение, дополнение либо отмену закрепленных в них положений.</w:t>
      </w:r>
    </w:p>
    <w:p>
      <w:pPr>
        <w:numPr>
          <w:ilvl w:val="1"/>
          <w:numId w:val="20"/>
        </w:numPr>
        <w:tabs>
          <w:tab w:val="left" w:pos="0"/>
          <w:tab w:val="left" w:pos="709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bCs/>
          <w:kern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принятии локальных нормативных актов, затрагивающих права обучающихся и работников школы-интерната, учитывается мнение советов обучающихся, советов родителей, представительных органов обучающихся,                  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</w:t>
      </w:r>
      <w:r>
        <w:rPr>
          <w:rFonts w:ascii="PT Astra Serif" w:hAnsi="PT Astra Serif"/>
          <w:bCs/>
          <w:kern w:val="1"/>
          <w:sz w:val="28"/>
          <w:szCs w:val="28"/>
        </w:rPr>
        <w:t>.</w:t>
      </w:r>
    </w:p>
    <w:p>
      <w:pPr>
        <w:numPr>
          <w:ilvl w:val="1"/>
          <w:numId w:val="20"/>
        </w:numPr>
        <w:tabs>
          <w:tab w:val="left" w:pos="0"/>
          <w:tab w:val="left" w:pos="709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форме.</w:t>
      </w:r>
    </w:p>
    <w:p>
      <w:pPr>
        <w:numPr>
          <w:ilvl w:val="1"/>
          <w:numId w:val="20"/>
        </w:numPr>
        <w:tabs>
          <w:tab w:val="left" w:pos="0"/>
          <w:tab w:val="left" w:pos="709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Датой принятия локального нормативного акта считается дата его утверждения, нанесенная утвердившим его должностным лицом на грифе утверждения.</w:t>
      </w:r>
    </w:p>
    <w:p>
      <w:pPr>
        <w:numPr>
          <w:ilvl w:val="1"/>
          <w:numId w:val="20"/>
        </w:numPr>
        <w:tabs>
          <w:tab w:val="left" w:pos="0"/>
          <w:tab w:val="left" w:pos="709"/>
          <w:tab w:val="left" w:pos="1276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Локальные нормативные акты вступают в силу с даты утверждения, если иное не указано в самом нормативном акте, приобретают обязательный характер для всех участников, на которых они распространяются.</w:t>
      </w:r>
    </w:p>
    <w:p>
      <w:pPr>
        <w:numPr>
          <w:ilvl w:val="1"/>
          <w:numId w:val="2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Нормы локальных нормативных актов, ухудшающие положение обучающихся или работников школы-интерната по сравнению                                        с установленными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школой-интернатом.</w:t>
      </w:r>
    </w:p>
    <w:p>
      <w:pPr>
        <w:numPr>
          <w:ilvl w:val="1"/>
          <w:numId w:val="20"/>
        </w:numPr>
        <w:tabs>
          <w:tab w:val="left" w:pos="0"/>
          <w:tab w:val="left" w:pos="1134"/>
        </w:tabs>
        <w:autoSpaceDE w:val="0"/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вопросы разработки и принятия локальных нормативных актов могут быть регламентированы соответствующим положением, принятым в школе-интернате.</w:t>
      </w:r>
    </w:p>
    <w:p>
      <w:pPr>
        <w:pStyle w:val="ConsNormal"/>
        <w:tabs>
          <w:tab w:val="left" w:pos="0"/>
          <w:tab w:val="left" w:pos="567"/>
          <w:tab w:val="left" w:pos="1134"/>
        </w:tabs>
        <w:ind w:right="-1" w:firstLine="0"/>
        <w:jc w:val="center"/>
        <w:rPr>
          <w:rFonts w:ascii="PT Astra Serif" w:hAnsi="PT Astra Serif" w:cs="Times New Roman"/>
          <w:b/>
          <w:bCs/>
          <w:szCs w:val="28"/>
        </w:rPr>
      </w:pPr>
    </w:p>
    <w:p>
      <w:pPr>
        <w:pStyle w:val="ConsNormal"/>
        <w:numPr>
          <w:ilvl w:val="0"/>
          <w:numId w:val="1"/>
        </w:numPr>
        <w:tabs>
          <w:tab w:val="left" w:pos="0"/>
        </w:tabs>
        <w:ind w:left="0" w:right="-1" w:firstLine="0"/>
        <w:jc w:val="center"/>
        <w:rPr>
          <w:rFonts w:ascii="PT Astra Serif" w:hAnsi="PT Astra Serif" w:cs="Times New Roman"/>
          <w:b/>
          <w:bCs/>
          <w:szCs w:val="28"/>
        </w:rPr>
      </w:pPr>
      <w:r>
        <w:rPr>
          <w:rFonts w:ascii="PT Astra Serif" w:hAnsi="PT Astra Serif" w:cs="Times New Roman"/>
          <w:b/>
          <w:bCs/>
          <w:szCs w:val="28"/>
        </w:rPr>
        <w:t>Порядок внесения изменений в Устав</w:t>
      </w:r>
    </w:p>
    <w:p>
      <w:pPr>
        <w:pStyle w:val="ConsNormal"/>
        <w:tabs>
          <w:tab w:val="left" w:pos="0"/>
          <w:tab w:val="left" w:pos="1134"/>
        </w:tabs>
        <w:ind w:right="-1" w:firstLine="0"/>
        <w:jc w:val="center"/>
        <w:rPr>
          <w:rFonts w:ascii="PT Astra Serif" w:hAnsi="PT Astra Serif" w:cs="Times New Roman"/>
          <w:bCs/>
          <w:szCs w:val="28"/>
        </w:rPr>
      </w:pPr>
    </w:p>
    <w:p>
      <w:pPr>
        <w:pStyle w:val="af4"/>
        <w:numPr>
          <w:ilvl w:val="1"/>
          <w:numId w:val="32"/>
        </w:numPr>
        <w:tabs>
          <w:tab w:val="left" w:pos="0"/>
          <w:tab w:val="left" w:pos="1276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Изменения в Устав принимаются и утверждаются Учредителем.</w:t>
      </w:r>
    </w:p>
    <w:p>
      <w:pPr>
        <w:pStyle w:val="af4"/>
        <w:numPr>
          <w:ilvl w:val="1"/>
          <w:numId w:val="32"/>
        </w:numPr>
        <w:tabs>
          <w:tab w:val="left" w:pos="0"/>
          <w:tab w:val="left" w:pos="1276"/>
        </w:tabs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Изменения в настоящий Устав вступают в силу с момента                               их государственной регистрации в установленном законодательством Российской Федерации порядке.</w:t>
      </w:r>
    </w:p>
    <w:sectPr>
      <w:headerReference w:type="default" r:id="rId11"/>
      <w:pgSz w:w="11906" w:h="16838" w:code="9"/>
      <w:pgMar w:top="1134" w:right="567" w:bottom="1134" w:left="1701" w:header="709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99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8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3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36" w:hanging="2160"/>
      </w:pPr>
    </w:lvl>
  </w:abstractNum>
  <w:abstractNum w:abstractNumId="1">
    <w:nsid w:val="00000004"/>
    <w:multiLevelType w:val="singleLevel"/>
    <w:tmpl w:val="4350D800"/>
    <w:name w:val="WW8Num4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</w:abstractNum>
  <w:abstractNum w:abstractNumId="2">
    <w:nsid w:val="00000005"/>
    <w:multiLevelType w:val="multilevel"/>
    <w:tmpl w:val="F72E65C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suff w:val="space"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560467"/>
    <w:multiLevelType w:val="hybridMultilevel"/>
    <w:tmpl w:val="2C3EB3A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20B1F4A"/>
    <w:multiLevelType w:val="hybridMultilevel"/>
    <w:tmpl w:val="2A82233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022A50"/>
    <w:multiLevelType w:val="hybridMultilevel"/>
    <w:tmpl w:val="EF72AC4C"/>
    <w:lvl w:ilvl="0" w:tplc="217AB76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90663B"/>
    <w:multiLevelType w:val="hybridMultilevel"/>
    <w:tmpl w:val="8276701E"/>
    <w:lvl w:ilvl="0" w:tplc="E99812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4AB3DE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E04996"/>
    <w:multiLevelType w:val="hybridMultilevel"/>
    <w:tmpl w:val="955A35FA"/>
    <w:lvl w:ilvl="0" w:tplc="8B641C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1">
      <w:start w:val="1"/>
      <w:numFmt w:val="decimal"/>
      <w:lvlText w:val="%3)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381EE5"/>
    <w:multiLevelType w:val="hybridMultilevel"/>
    <w:tmpl w:val="CFE8A076"/>
    <w:lvl w:ilvl="0" w:tplc="298E75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4AB3D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9F5B11"/>
    <w:multiLevelType w:val="hybridMultilevel"/>
    <w:tmpl w:val="AC60847C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1310A8"/>
    <w:multiLevelType w:val="hybridMultilevel"/>
    <w:tmpl w:val="5522900A"/>
    <w:lvl w:ilvl="0" w:tplc="217AB7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334159"/>
    <w:multiLevelType w:val="multilevel"/>
    <w:tmpl w:val="1EE23D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2">
    <w:nsid w:val="206629DC"/>
    <w:multiLevelType w:val="multilevel"/>
    <w:tmpl w:val="40926E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98768C"/>
    <w:multiLevelType w:val="hybridMultilevel"/>
    <w:tmpl w:val="334C5716"/>
    <w:lvl w:ilvl="0" w:tplc="B10A421A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750CDDB4">
      <w:start w:val="1"/>
      <w:numFmt w:val="decimal"/>
      <w:lvlText w:val="2.%2."/>
      <w:lvlJc w:val="left"/>
      <w:pPr>
        <w:ind w:left="1440" w:hanging="360"/>
      </w:pPr>
      <w:rPr>
        <w:rFonts w:hint="default"/>
        <w:color w:val="auto"/>
        <w:u w:val="none"/>
      </w:rPr>
    </w:lvl>
    <w:lvl w:ilvl="2" w:tplc="CC4AB3D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44129"/>
    <w:multiLevelType w:val="hybridMultilevel"/>
    <w:tmpl w:val="F90CD9BE"/>
    <w:lvl w:ilvl="0" w:tplc="7FC4E6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E4261694">
      <w:start w:val="1"/>
      <w:numFmt w:val="decimal"/>
      <w:lvlText w:val="4.%2."/>
      <w:lvlJc w:val="left"/>
      <w:pPr>
        <w:ind w:left="107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67ACB"/>
    <w:multiLevelType w:val="hybridMultilevel"/>
    <w:tmpl w:val="45682EB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3C731B"/>
    <w:multiLevelType w:val="multilevel"/>
    <w:tmpl w:val="618A44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D050AA"/>
    <w:multiLevelType w:val="hybridMultilevel"/>
    <w:tmpl w:val="84448E98"/>
    <w:lvl w:ilvl="0" w:tplc="B902FF6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B902FF6E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12A59"/>
    <w:multiLevelType w:val="hybridMultilevel"/>
    <w:tmpl w:val="AC9C59A2"/>
    <w:lvl w:ilvl="0" w:tplc="8B641C9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3220F7E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264626"/>
    <w:multiLevelType w:val="hybridMultilevel"/>
    <w:tmpl w:val="E474DD80"/>
    <w:lvl w:ilvl="0" w:tplc="DC1EED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C4AB3D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B500F7"/>
    <w:multiLevelType w:val="hybridMultilevel"/>
    <w:tmpl w:val="54B64726"/>
    <w:lvl w:ilvl="0" w:tplc="217AB7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4D975D89"/>
    <w:multiLevelType w:val="hybridMultilevel"/>
    <w:tmpl w:val="52329D3A"/>
    <w:lvl w:ilvl="0" w:tplc="B10A421A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750CDDB4">
      <w:start w:val="1"/>
      <w:numFmt w:val="decimal"/>
      <w:lvlText w:val="2.%2.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EC8"/>
    <w:multiLevelType w:val="multilevel"/>
    <w:tmpl w:val="7DBE72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C9E514A"/>
    <w:multiLevelType w:val="multilevel"/>
    <w:tmpl w:val="7966CA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CA57E0F"/>
    <w:multiLevelType w:val="hybridMultilevel"/>
    <w:tmpl w:val="A454B858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8B6F2A"/>
    <w:multiLevelType w:val="hybridMultilevel"/>
    <w:tmpl w:val="67E2DCD2"/>
    <w:name w:val="WW8Num62"/>
    <w:lvl w:ilvl="0" w:tplc="BD063B46">
      <w:start w:val="1"/>
      <w:numFmt w:val="decimal"/>
      <w:suff w:val="space"/>
      <w:lvlText w:val="9.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8F3607"/>
    <w:multiLevelType w:val="multilevel"/>
    <w:tmpl w:val="204C5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4457F2A"/>
    <w:multiLevelType w:val="hybridMultilevel"/>
    <w:tmpl w:val="E578DBF0"/>
    <w:lvl w:ilvl="0" w:tplc="E4448D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8D5004E"/>
    <w:multiLevelType w:val="multilevel"/>
    <w:tmpl w:val="F2E28F0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>
    <w:nsid w:val="6AE223BB"/>
    <w:multiLevelType w:val="multilevel"/>
    <w:tmpl w:val="F54C2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53C4F3C"/>
    <w:multiLevelType w:val="hybridMultilevel"/>
    <w:tmpl w:val="DC38DE2C"/>
    <w:lvl w:ilvl="0" w:tplc="102010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AB3D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300EB"/>
    <w:multiLevelType w:val="multilevel"/>
    <w:tmpl w:val="C5700F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092E38"/>
    <w:multiLevelType w:val="hybridMultilevel"/>
    <w:tmpl w:val="9E7EDB6A"/>
    <w:lvl w:ilvl="0" w:tplc="081C5D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4AB3DE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573210"/>
    <w:multiLevelType w:val="hybridMultilevel"/>
    <w:tmpl w:val="948C25E6"/>
    <w:lvl w:ilvl="0" w:tplc="CFD0DBE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4AB3D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1D5E2A"/>
    <w:multiLevelType w:val="multilevel"/>
    <w:tmpl w:val="53E050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C964EF0"/>
    <w:multiLevelType w:val="hybridMultilevel"/>
    <w:tmpl w:val="1A162728"/>
    <w:lvl w:ilvl="0" w:tplc="65ACF3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4AB3D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3"/>
  </w:num>
  <w:num w:numId="4">
    <w:abstractNumId w:val="29"/>
  </w:num>
  <w:num w:numId="5">
    <w:abstractNumId w:val="14"/>
  </w:num>
  <w:num w:numId="6">
    <w:abstractNumId w:val="32"/>
  </w:num>
  <w:num w:numId="7">
    <w:abstractNumId w:val="30"/>
  </w:num>
  <w:num w:numId="8">
    <w:abstractNumId w:val="18"/>
  </w:num>
  <w:num w:numId="9">
    <w:abstractNumId w:val="33"/>
  </w:num>
  <w:num w:numId="10">
    <w:abstractNumId w:val="6"/>
  </w:num>
  <w:num w:numId="11">
    <w:abstractNumId w:val="7"/>
  </w:num>
  <w:num w:numId="12">
    <w:abstractNumId w:val="8"/>
  </w:num>
  <w:num w:numId="13">
    <w:abstractNumId w:val="17"/>
  </w:num>
  <w:num w:numId="14">
    <w:abstractNumId w:val="35"/>
  </w:num>
  <w:num w:numId="15">
    <w:abstractNumId w:val="19"/>
  </w:num>
  <w:num w:numId="16">
    <w:abstractNumId w:val="26"/>
  </w:num>
  <w:num w:numId="17">
    <w:abstractNumId w:val="27"/>
  </w:num>
  <w:num w:numId="18">
    <w:abstractNumId w:val="23"/>
  </w:num>
  <w:num w:numId="19">
    <w:abstractNumId w:val="22"/>
  </w:num>
  <w:num w:numId="20">
    <w:abstractNumId w:val="12"/>
  </w:num>
  <w:num w:numId="21">
    <w:abstractNumId w:val="3"/>
  </w:num>
  <w:num w:numId="22">
    <w:abstractNumId w:val="24"/>
  </w:num>
  <w:num w:numId="23">
    <w:abstractNumId w:val="31"/>
  </w:num>
  <w:num w:numId="24">
    <w:abstractNumId w:val="20"/>
  </w:num>
  <w:num w:numId="25">
    <w:abstractNumId w:val="9"/>
  </w:num>
  <w:num w:numId="26">
    <w:abstractNumId w:val="10"/>
  </w:num>
  <w:num w:numId="27">
    <w:abstractNumId w:val="5"/>
  </w:num>
  <w:num w:numId="28">
    <w:abstractNumId w:val="4"/>
  </w:num>
  <w:num w:numId="29">
    <w:abstractNumId w:val="15"/>
  </w:num>
  <w:num w:numId="30">
    <w:abstractNumId w:val="11"/>
  </w:num>
  <w:num w:numId="31">
    <w:abstractNumId w:val="34"/>
  </w:num>
  <w:num w:numId="32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D5582BB-8BCF-4822-AE3F-46068E49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tabs>
        <w:tab w:val="num" w:pos="0"/>
      </w:tabs>
      <w:suppressAutoHyphens w:val="0"/>
      <w:autoSpaceDE w:val="0"/>
      <w:spacing w:before="240" w:after="60"/>
      <w:ind w:left="40" w:firstLine="30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uppressAutoHyphens w:val="0"/>
      <w:spacing w:before="240" w:after="60"/>
      <w:ind w:left="576" w:hanging="576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uppressAutoHyphens w:val="0"/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pacing w:val="-2"/>
      <w:position w:val="0"/>
      <w:sz w:val="24"/>
      <w:vertAlign w:val="baseline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rPr>
      <w:sz w:val="24"/>
      <w:szCs w:val="24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нумерации"/>
    <w:rPr>
      <w:sz w:val="28"/>
      <w:szCs w:val="28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uppressAutoHyphens w:val="0"/>
      <w:spacing w:after="120"/>
      <w:jc w:val="left"/>
    </w:pPr>
  </w:style>
  <w:style w:type="paragraph" w:styleId="ac">
    <w:name w:val="List"/>
    <w:basedOn w:val="ab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Consultant" w:eastAsia="Arial" w:hAnsi="Consultant" w:cs="Consultant"/>
      <w:sz w:val="2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eastAsia="Arial"/>
      <w:b/>
      <w:bCs/>
      <w:sz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sz w:val="28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sz w:val="28"/>
      <w:lang w:eastAsia="ar-SA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VVF1">
    <w:name w:val="СтильVVF1"/>
    <w:basedOn w:val="a"/>
    <w:pPr>
      <w:widowControl w:val="0"/>
      <w:autoSpaceDE w:val="0"/>
      <w:spacing w:before="120"/>
      <w:ind w:firstLine="567"/>
    </w:pPr>
    <w:rPr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sz w:val="28"/>
      <w:lang w:eastAsia="ar-SA"/>
    </w:rPr>
  </w:style>
  <w:style w:type="paragraph" w:customStyle="1" w:styleId="13">
    <w:name w:val="Обычный1"/>
    <w:pPr>
      <w:suppressAutoHyphens/>
      <w:snapToGrid w:val="0"/>
    </w:pPr>
    <w:rPr>
      <w:rFonts w:eastAsia="Arial"/>
      <w:sz w:val="28"/>
      <w:lang w:eastAsia="ar-SA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Tahoma" w:hAnsi="Tahoma"/>
      <w:sz w:val="16"/>
      <w:szCs w:val="16"/>
    </w:rPr>
  </w:style>
  <w:style w:type="paragraph" w:styleId="af2">
    <w:name w:val="Normal (Web)"/>
    <w:basedOn w:val="a"/>
    <w:uiPriority w:val="99"/>
    <w:pPr>
      <w:suppressAutoHyphens w:val="0"/>
      <w:spacing w:before="280" w:after="280"/>
      <w:jc w:val="left"/>
    </w:pPr>
  </w:style>
  <w:style w:type="paragraph" w:customStyle="1" w:styleId="af3">
    <w:name w:val="Содержимое врезки"/>
    <w:basedOn w:val="ab"/>
  </w:style>
  <w:style w:type="character" w:customStyle="1" w:styleId="ae">
    <w:name w:val="Верхний колонтитул Знак"/>
    <w:link w:val="ad"/>
    <w:uiPriority w:val="99"/>
    <w:rPr>
      <w:sz w:val="24"/>
      <w:szCs w:val="24"/>
      <w:lang w:eastAsia="ar-SA"/>
    </w:rPr>
  </w:style>
  <w:style w:type="character" w:customStyle="1" w:styleId="blk3">
    <w:name w:val="blk3"/>
    <w:basedOn w:val="a0"/>
    <w:rPr>
      <w:vanish w:val="0"/>
      <w:webHidden w:val="0"/>
      <w:specVanish w:val="0"/>
    </w:rPr>
  </w:style>
  <w:style w:type="character" w:customStyle="1" w:styleId="af0">
    <w:name w:val="Нижний колонтитул Знак"/>
    <w:basedOn w:val="a0"/>
    <w:link w:val="af"/>
    <w:uiPriority w:val="99"/>
    <w:rPr>
      <w:sz w:val="24"/>
      <w:szCs w:val="24"/>
      <w:lang w:eastAsia="ar-SA"/>
    </w:rPr>
  </w:style>
  <w:style w:type="character" w:customStyle="1" w:styleId="FontStyle36">
    <w:name w:val="Font Style36"/>
    <w:rPr>
      <w:rFonts w:ascii="Tahoma" w:hAnsi="Tahoma" w:cs="Tahoma"/>
      <w:color w:val="000000"/>
      <w:sz w:val="20"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pyright-info">
    <w:name w:val="copyright-info"/>
    <w:basedOn w:val="a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styleId="af5">
    <w:name w:val="footnote text"/>
    <w:basedOn w:val="a"/>
    <w:link w:val="af6"/>
    <w:uiPriority w:val="99"/>
    <w:unhideWhenUsed/>
    <w:pPr>
      <w:suppressAutoHyphens w:val="0"/>
      <w:jc w:val="left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</w:style>
  <w:style w:type="character" w:styleId="af7">
    <w:name w:val="footnote reference"/>
    <w:uiPriority w:val="99"/>
    <w:unhideWhenUsed/>
    <w:rPr>
      <w:vertAlign w:val="superscript"/>
    </w:rPr>
  </w:style>
  <w:style w:type="character" w:customStyle="1" w:styleId="af8">
    <w:name w:val="Гипертекстовая ссылка"/>
    <w:basedOn w:val="a0"/>
    <w:uiPriority w:val="99"/>
    <w:rPr>
      <w:color w:val="106BBE"/>
    </w:rPr>
  </w:style>
  <w:style w:type="paragraph" w:customStyle="1" w:styleId="af9">
    <w:name w:val="Комментарий"/>
    <w:basedOn w:val="a"/>
    <w:next w:val="a"/>
    <w:uiPriority w:val="99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47B15031467524078EAEE9D6231C49DDCE3C0540F412BAE27D5S97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1F69448D0146D33C36EE89BA2288DC72680758D1084E668236B5DA0EL1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347B15031467524078F4E38B0E66C992DEB8C45A5C1D7BA52D80C1E0B98D78S27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E48A-1A52-492F-B288-C0BE7A8B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7537</Words>
  <Characters>42963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dotzk</Company>
  <LinksUpToDate>false</LinksUpToDate>
  <CharactersWithSpaces>50400</CharactersWithSpaces>
  <SharedDoc>false</SharedDoc>
  <HLinks>
    <vt:vector size="12" baseType="variant"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consultantplus://offline/ref=B9347B15031467524078F4E38B0E66C992DEB8C45A5C1D7BA52D80C1E0B98D78S270K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consultantplus://offline/ref=B9347B15031467524078EAEE9D6231C49DDCE3C0540F412BAE27D5S979K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Serg</dc:creator>
  <cp:lastModifiedBy>Фадеева Алена Михайловна</cp:lastModifiedBy>
  <cp:revision>9</cp:revision>
  <cp:lastPrinted>2021-05-18T10:36:00Z</cp:lastPrinted>
  <dcterms:created xsi:type="dcterms:W3CDTF">2021-04-25T10:06:00Z</dcterms:created>
  <dcterms:modified xsi:type="dcterms:W3CDTF">2021-05-18T10:36:00Z</dcterms:modified>
</cp:coreProperties>
</file>