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92" w:rsidRDefault="00011F92" w:rsidP="00011F92">
      <w:pPr>
        <w:widowControl w:val="0"/>
        <w:autoSpaceDE w:val="0"/>
        <w:autoSpaceDN w:val="0"/>
        <w:jc w:val="center"/>
        <w:rPr>
          <w:rFonts w:ascii="PT Astra Serif" w:eastAsia="Calibri" w:hAnsi="PT Astra Serif"/>
          <w:sz w:val="28"/>
          <w:szCs w:val="28"/>
          <w:lang w:eastAsia="zh-CN"/>
        </w:rPr>
      </w:pPr>
      <w:r>
        <w:rPr>
          <w:rFonts w:ascii="PT Astra Serif" w:eastAsia="Calibri" w:hAnsi="PT Astra Serif"/>
          <w:sz w:val="28"/>
          <w:szCs w:val="28"/>
          <w:lang w:eastAsia="zh-CN"/>
        </w:rPr>
        <w:t>ПРОТОКОЛ</w:t>
      </w:r>
      <w:r w:rsidR="00707EAD">
        <w:rPr>
          <w:rFonts w:ascii="PT Astra Serif" w:eastAsia="Calibri" w:hAnsi="PT Astra Serif"/>
          <w:sz w:val="28"/>
          <w:szCs w:val="28"/>
          <w:lang w:eastAsia="zh-CN"/>
        </w:rPr>
        <w:t xml:space="preserve"> № 1</w:t>
      </w:r>
    </w:p>
    <w:p w:rsidR="00011F92" w:rsidRDefault="00011F92" w:rsidP="007A4547">
      <w:pPr>
        <w:widowControl w:val="0"/>
        <w:autoSpaceDE w:val="0"/>
        <w:autoSpaceDN w:val="0"/>
        <w:jc w:val="center"/>
        <w:rPr>
          <w:rFonts w:ascii="PT Astra Serif" w:eastAsia="Calibri" w:hAnsi="PT Astra Serif"/>
          <w:sz w:val="28"/>
          <w:szCs w:val="28"/>
          <w:lang w:eastAsia="zh-CN"/>
        </w:rPr>
      </w:pPr>
      <w:r w:rsidRPr="006D4EE9">
        <w:rPr>
          <w:rFonts w:ascii="PT Astra Serif" w:eastAsia="Calibri" w:hAnsi="PT Astra Serif"/>
          <w:sz w:val="28"/>
          <w:szCs w:val="28"/>
          <w:lang w:eastAsia="zh-CN"/>
        </w:rPr>
        <w:t xml:space="preserve">о результатах проведения отбора </w:t>
      </w:r>
      <w:r w:rsidR="00707EAD">
        <w:rPr>
          <w:rFonts w:ascii="PT Astra Serif" w:eastAsia="Calibri" w:hAnsi="PT Astra Serif"/>
          <w:sz w:val="28"/>
          <w:szCs w:val="28"/>
          <w:lang w:eastAsia="zh-CN"/>
        </w:rPr>
        <w:t xml:space="preserve">получателей субсидий для предоставления </w:t>
      </w:r>
      <w:r w:rsidR="007A4547">
        <w:rPr>
          <w:rFonts w:ascii="PT Astra Serif" w:eastAsia="Calibri" w:hAnsi="PT Astra Serif"/>
          <w:sz w:val="28"/>
          <w:szCs w:val="28"/>
          <w:lang w:eastAsia="zh-CN"/>
        </w:rPr>
        <w:t>субсидий производителям хлеба на возмещение части затрат, связанных с производством хлеба</w:t>
      </w:r>
      <w:r>
        <w:rPr>
          <w:rFonts w:ascii="PT Astra Serif" w:eastAsia="Calibri" w:hAnsi="PT Astra Serif"/>
          <w:sz w:val="28"/>
          <w:szCs w:val="28"/>
          <w:lang w:eastAsia="zh-CN"/>
        </w:rPr>
        <w:t xml:space="preserve">                         </w:t>
      </w:r>
    </w:p>
    <w:p w:rsidR="00011F92" w:rsidRDefault="00011F92" w:rsidP="00011F92">
      <w:pPr>
        <w:widowControl w:val="0"/>
        <w:autoSpaceDE w:val="0"/>
        <w:autoSpaceDN w:val="0"/>
        <w:jc w:val="center"/>
        <w:rPr>
          <w:rFonts w:ascii="PT Astra Serif" w:eastAsia="Calibri" w:hAnsi="PT Astra Serif"/>
          <w:sz w:val="28"/>
          <w:szCs w:val="28"/>
          <w:lang w:eastAsia="zh-CN"/>
        </w:rPr>
      </w:pPr>
      <w:r>
        <w:rPr>
          <w:rFonts w:ascii="PT Astra Serif" w:eastAsia="Calibri" w:hAnsi="PT Astra Serif"/>
          <w:sz w:val="28"/>
          <w:szCs w:val="28"/>
          <w:lang w:eastAsia="zh-CN"/>
        </w:rPr>
        <w:t xml:space="preserve"> </w:t>
      </w:r>
    </w:p>
    <w:p w:rsidR="00011F92" w:rsidRDefault="00011F92" w:rsidP="00011F92">
      <w:pPr>
        <w:widowControl w:val="0"/>
        <w:autoSpaceDE w:val="0"/>
        <w:autoSpaceDN w:val="0"/>
        <w:jc w:val="center"/>
        <w:rPr>
          <w:rFonts w:ascii="PT Astra Serif" w:eastAsia="Calibri" w:hAnsi="PT Astra Serif"/>
          <w:sz w:val="28"/>
          <w:szCs w:val="28"/>
          <w:lang w:eastAsia="zh-CN"/>
        </w:rPr>
      </w:pPr>
    </w:p>
    <w:p w:rsidR="00011F92" w:rsidRDefault="00E50B30" w:rsidP="00011F92">
      <w:pPr>
        <w:widowControl w:val="0"/>
        <w:autoSpaceDE w:val="0"/>
        <w:autoSpaceDN w:val="0"/>
        <w:rPr>
          <w:rFonts w:ascii="PT Astra Serif" w:eastAsia="Calibri" w:hAnsi="PT Astra Serif"/>
          <w:sz w:val="28"/>
          <w:szCs w:val="28"/>
          <w:lang w:eastAsia="zh-CN"/>
        </w:rPr>
      </w:pPr>
      <w:r>
        <w:rPr>
          <w:rFonts w:ascii="PT Astra Serif" w:eastAsia="Calibri" w:hAnsi="PT Astra Serif"/>
          <w:sz w:val="28"/>
          <w:szCs w:val="28"/>
          <w:lang w:eastAsia="zh-CN"/>
        </w:rPr>
        <w:t>16</w:t>
      </w:r>
      <w:r w:rsidR="00011F92">
        <w:rPr>
          <w:rFonts w:ascii="PT Astra Serif" w:eastAsia="Calibri" w:hAnsi="PT Astra Serif"/>
          <w:sz w:val="28"/>
          <w:szCs w:val="28"/>
          <w:lang w:eastAsia="zh-CN"/>
        </w:rPr>
        <w:t xml:space="preserve"> </w:t>
      </w:r>
      <w:r w:rsidR="007A4547">
        <w:rPr>
          <w:rFonts w:ascii="PT Astra Serif" w:eastAsia="Calibri" w:hAnsi="PT Astra Serif"/>
          <w:sz w:val="28"/>
          <w:szCs w:val="28"/>
          <w:lang w:eastAsia="zh-CN"/>
        </w:rPr>
        <w:t>декабря</w:t>
      </w:r>
      <w:r w:rsidR="00011F92">
        <w:rPr>
          <w:rFonts w:ascii="PT Astra Serif" w:eastAsia="Calibri" w:hAnsi="PT Astra Serif"/>
          <w:sz w:val="28"/>
          <w:szCs w:val="28"/>
          <w:lang w:eastAsia="zh-CN"/>
        </w:rPr>
        <w:t xml:space="preserve"> 2021 года</w:t>
      </w:r>
    </w:p>
    <w:p w:rsidR="00011F92" w:rsidRDefault="00011F92" w:rsidP="00011F92">
      <w:pPr>
        <w:widowControl w:val="0"/>
        <w:autoSpaceDE w:val="0"/>
        <w:autoSpaceDN w:val="0"/>
        <w:rPr>
          <w:rFonts w:ascii="PT Astra Serif" w:eastAsia="Calibri" w:hAnsi="PT Astra Serif"/>
          <w:sz w:val="28"/>
          <w:szCs w:val="28"/>
          <w:lang w:eastAsia="zh-CN"/>
        </w:rPr>
      </w:pPr>
      <w:r>
        <w:rPr>
          <w:rFonts w:ascii="PT Astra Serif" w:eastAsia="Calibri" w:hAnsi="PT Astra Serif"/>
          <w:sz w:val="28"/>
          <w:szCs w:val="28"/>
          <w:lang w:eastAsia="zh-CN"/>
        </w:rPr>
        <w:t xml:space="preserve">п. Тазовский, ул. Калинина, 25, </w:t>
      </w:r>
      <w:proofErr w:type="spellStart"/>
      <w:r>
        <w:rPr>
          <w:rFonts w:ascii="PT Astra Serif" w:eastAsia="Calibri" w:hAnsi="PT Astra Serif"/>
          <w:sz w:val="28"/>
          <w:szCs w:val="28"/>
          <w:lang w:eastAsia="zh-CN"/>
        </w:rPr>
        <w:t>каб</w:t>
      </w:r>
      <w:proofErr w:type="spellEnd"/>
      <w:r>
        <w:rPr>
          <w:rFonts w:ascii="PT Astra Serif" w:eastAsia="Calibri" w:hAnsi="PT Astra Serif"/>
          <w:sz w:val="28"/>
          <w:szCs w:val="28"/>
          <w:lang w:eastAsia="zh-CN"/>
        </w:rPr>
        <w:t xml:space="preserve">. </w:t>
      </w:r>
      <w:r w:rsidR="007A4547">
        <w:rPr>
          <w:rFonts w:ascii="PT Astra Serif" w:eastAsia="Calibri" w:hAnsi="PT Astra Serif"/>
          <w:sz w:val="28"/>
          <w:szCs w:val="28"/>
          <w:lang w:eastAsia="zh-CN"/>
        </w:rPr>
        <w:t>30</w:t>
      </w:r>
    </w:p>
    <w:p w:rsidR="00E50B30" w:rsidRDefault="00E50B30" w:rsidP="00011F92">
      <w:pPr>
        <w:widowControl w:val="0"/>
        <w:autoSpaceDE w:val="0"/>
        <w:autoSpaceDN w:val="0"/>
        <w:rPr>
          <w:rFonts w:ascii="PT Astra Serif" w:eastAsia="Calibri" w:hAnsi="PT Astra Serif"/>
          <w:sz w:val="28"/>
          <w:szCs w:val="28"/>
          <w:lang w:eastAsia="zh-CN"/>
        </w:rPr>
      </w:pPr>
      <w:r>
        <w:rPr>
          <w:rFonts w:ascii="PT Astra Serif" w:eastAsia="Calibri" w:hAnsi="PT Astra Serif"/>
          <w:sz w:val="28"/>
          <w:szCs w:val="28"/>
          <w:lang w:eastAsia="zh-CN"/>
        </w:rPr>
        <w:t>16:00</w:t>
      </w:r>
    </w:p>
    <w:p w:rsidR="00E50B30" w:rsidRDefault="00E50B30" w:rsidP="00011F92">
      <w:pPr>
        <w:widowControl w:val="0"/>
        <w:autoSpaceDE w:val="0"/>
        <w:autoSpaceDN w:val="0"/>
        <w:rPr>
          <w:rFonts w:ascii="PT Astra Serif" w:eastAsia="Calibri" w:hAnsi="PT Astra Serif"/>
          <w:sz w:val="28"/>
          <w:szCs w:val="28"/>
          <w:lang w:eastAsia="zh-CN"/>
        </w:rPr>
      </w:pPr>
    </w:p>
    <w:p w:rsidR="0054702A" w:rsidRDefault="00F62999" w:rsidP="00A06BE7">
      <w:pPr>
        <w:pStyle w:val="a3"/>
        <w:widowControl w:val="0"/>
        <w:tabs>
          <w:tab w:val="left" w:pos="0"/>
          <w:tab w:val="left" w:pos="426"/>
          <w:tab w:val="left" w:pos="1701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  <w:lang w:eastAsia="zh-CN"/>
        </w:rPr>
      </w:pPr>
      <w:r>
        <w:rPr>
          <w:rFonts w:ascii="PT Astra Serif" w:hAnsi="PT Astra Serif" w:cs="Segoe UI"/>
          <w:sz w:val="28"/>
          <w:szCs w:val="28"/>
        </w:rPr>
        <w:t xml:space="preserve">Управлением социально-экономического развития Администрации Тазовского района (далее – Управление) </w:t>
      </w:r>
      <w:r w:rsidR="006A665F">
        <w:rPr>
          <w:rFonts w:ascii="PT Astra Serif" w:hAnsi="PT Astra Serif" w:cs="Segoe UI"/>
          <w:sz w:val="28"/>
          <w:szCs w:val="28"/>
        </w:rPr>
        <w:t>с 03 ноября по 02 декабря 2021 года</w:t>
      </w:r>
      <w:r w:rsidR="006A665F">
        <w:rPr>
          <w:rFonts w:ascii="PT Astra Serif" w:hAnsi="PT Astra Serif" w:cs="Segoe UI"/>
          <w:sz w:val="28"/>
          <w:szCs w:val="28"/>
        </w:rPr>
        <w:t xml:space="preserve"> </w:t>
      </w:r>
      <w:r>
        <w:rPr>
          <w:rFonts w:ascii="PT Astra Serif" w:hAnsi="PT Astra Serif" w:cs="Segoe UI"/>
          <w:sz w:val="28"/>
          <w:szCs w:val="28"/>
        </w:rPr>
        <w:t>осуществлялся</w:t>
      </w:r>
      <w:r w:rsidR="00A06BE7">
        <w:rPr>
          <w:rFonts w:ascii="PT Astra Serif" w:hAnsi="PT Astra Serif" w:cs="Segoe UI"/>
          <w:sz w:val="28"/>
          <w:szCs w:val="28"/>
        </w:rPr>
        <w:t xml:space="preserve"> отбор </w:t>
      </w:r>
      <w:r w:rsidR="00A06BE7">
        <w:rPr>
          <w:rFonts w:ascii="PT Astra Serif" w:eastAsia="Calibri" w:hAnsi="PT Astra Serif"/>
          <w:sz w:val="28"/>
          <w:szCs w:val="28"/>
          <w:lang w:eastAsia="zh-CN"/>
        </w:rPr>
        <w:t xml:space="preserve">получателей субсидий для предоставления </w:t>
      </w:r>
      <w:r w:rsidR="007A4547">
        <w:rPr>
          <w:rFonts w:ascii="PT Astra Serif" w:eastAsia="Calibri" w:hAnsi="PT Astra Serif"/>
          <w:sz w:val="28"/>
          <w:szCs w:val="28"/>
          <w:lang w:eastAsia="zh-CN"/>
        </w:rPr>
        <w:t>субсидий производителям хлеба на возмещение части затрат, связанных с производством хлеба</w:t>
      </w:r>
      <w:r>
        <w:rPr>
          <w:rFonts w:ascii="PT Astra Serif" w:hAnsi="PT Astra Serif"/>
          <w:sz w:val="28"/>
          <w:szCs w:val="28"/>
          <w:lang w:eastAsia="zh-CN"/>
        </w:rPr>
        <w:t xml:space="preserve">. </w:t>
      </w:r>
    </w:p>
    <w:p w:rsidR="00DA6FBE" w:rsidRPr="001676B6" w:rsidRDefault="0054702A" w:rsidP="00A06BE7">
      <w:pPr>
        <w:pStyle w:val="a3"/>
        <w:widowControl w:val="0"/>
        <w:tabs>
          <w:tab w:val="left" w:pos="0"/>
          <w:tab w:val="left" w:pos="426"/>
          <w:tab w:val="left" w:pos="1701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1676B6">
        <w:rPr>
          <w:rFonts w:ascii="PT Astra Serif" w:hAnsi="PT Astra Serif"/>
          <w:sz w:val="28"/>
          <w:szCs w:val="28"/>
          <w:lang w:eastAsia="zh-CN"/>
        </w:rPr>
        <w:t xml:space="preserve">08 ноября 2021 года в 12:28 часов </w:t>
      </w:r>
      <w:r w:rsidR="006A665F">
        <w:rPr>
          <w:rFonts w:ascii="PT Astra Serif" w:hAnsi="PT Astra Serif"/>
          <w:sz w:val="28"/>
          <w:szCs w:val="28"/>
          <w:lang w:eastAsia="zh-CN"/>
        </w:rPr>
        <w:t xml:space="preserve">в </w:t>
      </w:r>
      <w:r w:rsidRPr="001676B6">
        <w:rPr>
          <w:rFonts w:ascii="PT Astra Serif" w:hAnsi="PT Astra Serif"/>
          <w:sz w:val="28"/>
          <w:szCs w:val="28"/>
          <w:lang w:eastAsia="zh-CN"/>
        </w:rPr>
        <w:t xml:space="preserve">адрес </w:t>
      </w:r>
      <w:r w:rsidR="006A665F">
        <w:rPr>
          <w:rFonts w:ascii="PT Astra Serif" w:hAnsi="PT Astra Serif"/>
          <w:sz w:val="28"/>
          <w:szCs w:val="28"/>
          <w:lang w:eastAsia="zh-CN"/>
        </w:rPr>
        <w:t>Управления</w:t>
      </w:r>
      <w:r w:rsidR="00DA6FBE" w:rsidRPr="001676B6">
        <w:rPr>
          <w:rFonts w:ascii="PT Astra Serif" w:hAnsi="PT Astra Serif"/>
          <w:sz w:val="28"/>
          <w:szCs w:val="28"/>
          <w:lang w:eastAsia="zh-CN"/>
        </w:rPr>
        <w:t xml:space="preserve"> поступило</w:t>
      </w:r>
      <w:r w:rsidR="00A06BE7" w:rsidRPr="001676B6">
        <w:rPr>
          <w:rFonts w:ascii="PT Astra Serif" w:hAnsi="PT Astra Serif"/>
          <w:sz w:val="28"/>
          <w:szCs w:val="28"/>
          <w:lang w:eastAsia="zh-CN"/>
        </w:rPr>
        <w:t xml:space="preserve"> </w:t>
      </w:r>
      <w:r w:rsidR="007A4547" w:rsidRPr="001676B6">
        <w:rPr>
          <w:rFonts w:ascii="PT Astra Serif" w:hAnsi="PT Astra Serif"/>
          <w:sz w:val="28"/>
          <w:szCs w:val="28"/>
          <w:lang w:eastAsia="zh-CN"/>
        </w:rPr>
        <w:t>1</w:t>
      </w:r>
      <w:r w:rsidR="00A06BE7" w:rsidRPr="001676B6">
        <w:rPr>
          <w:rFonts w:ascii="PT Astra Serif" w:hAnsi="PT Astra Serif"/>
          <w:sz w:val="28"/>
          <w:szCs w:val="28"/>
          <w:lang w:eastAsia="zh-CN"/>
        </w:rPr>
        <w:t xml:space="preserve"> заявлени</w:t>
      </w:r>
      <w:r w:rsidR="007A4547" w:rsidRPr="001676B6">
        <w:rPr>
          <w:rFonts w:ascii="PT Astra Serif" w:hAnsi="PT Astra Serif"/>
          <w:sz w:val="28"/>
          <w:szCs w:val="28"/>
          <w:lang w:eastAsia="zh-CN"/>
        </w:rPr>
        <w:t>е</w:t>
      </w:r>
      <w:r w:rsidR="005E5E1C" w:rsidRPr="001676B6">
        <w:rPr>
          <w:rFonts w:ascii="PT Astra Serif" w:hAnsi="PT Astra Serif"/>
          <w:sz w:val="28"/>
          <w:szCs w:val="28"/>
          <w:lang w:eastAsia="zh-CN"/>
        </w:rPr>
        <w:t xml:space="preserve"> от</w:t>
      </w:r>
      <w:r w:rsidR="00A06BE7" w:rsidRPr="001676B6">
        <w:rPr>
          <w:rFonts w:ascii="PT Astra Serif" w:hAnsi="PT Astra Serif"/>
          <w:sz w:val="28"/>
          <w:szCs w:val="28"/>
          <w:lang w:eastAsia="zh-CN"/>
        </w:rPr>
        <w:t xml:space="preserve"> </w:t>
      </w:r>
      <w:r w:rsidR="007A4547" w:rsidRPr="001676B6">
        <w:rPr>
          <w:rFonts w:ascii="PT Astra Serif" w:hAnsi="PT Astra Serif"/>
          <w:sz w:val="28"/>
          <w:szCs w:val="28"/>
          <w:lang w:eastAsia="zh-CN"/>
        </w:rPr>
        <w:t>ООО «</w:t>
      </w:r>
      <w:proofErr w:type="spellStart"/>
      <w:r w:rsidR="007A4547" w:rsidRPr="001676B6">
        <w:rPr>
          <w:rFonts w:ascii="PT Astra Serif" w:hAnsi="PT Astra Serif"/>
          <w:sz w:val="28"/>
          <w:szCs w:val="28"/>
          <w:lang w:eastAsia="zh-CN"/>
        </w:rPr>
        <w:t>Тазагрорыбпром</w:t>
      </w:r>
      <w:proofErr w:type="spellEnd"/>
      <w:r w:rsidR="007A4547" w:rsidRPr="001676B6">
        <w:rPr>
          <w:rFonts w:ascii="PT Astra Serif" w:hAnsi="PT Astra Serif"/>
          <w:sz w:val="28"/>
          <w:szCs w:val="28"/>
          <w:lang w:eastAsia="zh-CN"/>
        </w:rPr>
        <w:t>»</w:t>
      </w:r>
      <w:r w:rsidR="006A665F">
        <w:rPr>
          <w:rFonts w:ascii="PT Astra Serif" w:hAnsi="PT Astra Serif"/>
          <w:sz w:val="28"/>
          <w:szCs w:val="28"/>
          <w:lang w:eastAsia="zh-CN"/>
        </w:rPr>
        <w:t>.</w:t>
      </w:r>
    </w:p>
    <w:p w:rsidR="00CA6030" w:rsidRDefault="00CA6030" w:rsidP="00CA6030">
      <w:pPr>
        <w:pStyle w:val="a3"/>
        <w:widowControl w:val="0"/>
        <w:tabs>
          <w:tab w:val="left" w:pos="0"/>
          <w:tab w:val="left" w:pos="426"/>
          <w:tab w:val="left" w:pos="1701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  <w:lang w:eastAsia="zh-CN"/>
        </w:rPr>
      </w:pPr>
      <w:r>
        <w:rPr>
          <w:rFonts w:ascii="PT Astra Serif" w:hAnsi="PT Astra Serif"/>
          <w:sz w:val="28"/>
          <w:szCs w:val="28"/>
          <w:lang w:eastAsia="zh-CN"/>
        </w:rPr>
        <w:t>ООО «</w:t>
      </w:r>
      <w:proofErr w:type="spellStart"/>
      <w:r>
        <w:rPr>
          <w:rFonts w:ascii="PT Astra Serif" w:hAnsi="PT Astra Serif"/>
          <w:sz w:val="28"/>
          <w:szCs w:val="28"/>
          <w:lang w:eastAsia="zh-CN"/>
        </w:rPr>
        <w:t>Тазагрорыбпром</w:t>
      </w:r>
      <w:proofErr w:type="spellEnd"/>
      <w:r>
        <w:rPr>
          <w:rFonts w:ascii="PT Astra Serif" w:hAnsi="PT Astra Serif"/>
          <w:sz w:val="28"/>
          <w:szCs w:val="28"/>
          <w:lang w:eastAsia="zh-CN"/>
        </w:rPr>
        <w:t>» предоставлено заявление на участие в отборе на получение субсидии производителям хлеба на возмещение части затрат, связанных с производством хлеба, по форме установленной Порядком</w:t>
      </w:r>
      <w:r w:rsidRPr="00B66A3D">
        <w:rPr>
          <w:rFonts w:ascii="PT Astra Serif" w:hAnsi="PT Astra Serif" w:cs="Segoe UI"/>
          <w:sz w:val="28"/>
          <w:szCs w:val="28"/>
        </w:rPr>
        <w:t xml:space="preserve"> </w:t>
      </w:r>
      <w:r>
        <w:rPr>
          <w:rFonts w:ascii="PT Astra Serif" w:hAnsi="PT Astra Serif" w:cs="Segoe UI"/>
          <w:sz w:val="28"/>
          <w:szCs w:val="28"/>
        </w:rPr>
        <w:t>п</w:t>
      </w:r>
      <w:r w:rsidRPr="00F62999">
        <w:rPr>
          <w:rFonts w:ascii="PT Astra Serif" w:hAnsi="PT Astra Serif" w:cs="Segoe UI"/>
          <w:sz w:val="28"/>
          <w:szCs w:val="28"/>
        </w:rPr>
        <w:t>редоставлени</w:t>
      </w:r>
      <w:r>
        <w:rPr>
          <w:rFonts w:ascii="PT Astra Serif" w:hAnsi="PT Astra Serif" w:cs="Segoe UI"/>
          <w:sz w:val="28"/>
          <w:szCs w:val="28"/>
        </w:rPr>
        <w:t>я</w:t>
      </w:r>
      <w:r w:rsidRPr="00F62999">
        <w:rPr>
          <w:rFonts w:ascii="PT Astra Serif" w:hAnsi="PT Astra Serif" w:cs="Segoe UI"/>
          <w:sz w:val="28"/>
          <w:szCs w:val="28"/>
        </w:rPr>
        <w:t xml:space="preserve"> </w:t>
      </w:r>
      <w:r>
        <w:rPr>
          <w:rFonts w:ascii="PT Astra Serif" w:hAnsi="PT Astra Serif" w:cs="Segoe UI"/>
          <w:sz w:val="28"/>
          <w:szCs w:val="28"/>
        </w:rPr>
        <w:t>субсидий производителям хлеба на возмещение части затрат, связанных с производством хлеба, утвержденного постановлением Администрации Тазовского района от 07 апреля 2021 года № 318-п (далее –Порядок)</w:t>
      </w:r>
      <w:r>
        <w:rPr>
          <w:rFonts w:ascii="PT Astra Serif" w:hAnsi="PT Astra Serif"/>
          <w:sz w:val="28"/>
          <w:szCs w:val="28"/>
          <w:lang w:eastAsia="zh-CN"/>
        </w:rPr>
        <w:t xml:space="preserve">. </w:t>
      </w:r>
    </w:p>
    <w:p w:rsidR="00A06BE7" w:rsidRDefault="00DA6FBE" w:rsidP="00A06BE7">
      <w:pPr>
        <w:pStyle w:val="a3"/>
        <w:widowControl w:val="0"/>
        <w:tabs>
          <w:tab w:val="left" w:pos="0"/>
          <w:tab w:val="left" w:pos="426"/>
          <w:tab w:val="left" w:pos="1701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  <w:lang w:eastAsia="zh-CN"/>
        </w:rPr>
      </w:pPr>
      <w:r>
        <w:rPr>
          <w:rFonts w:ascii="PT Astra Serif" w:hAnsi="PT Astra Serif"/>
          <w:sz w:val="28"/>
          <w:szCs w:val="28"/>
          <w:lang w:eastAsia="zh-CN"/>
        </w:rPr>
        <w:t>ООО «</w:t>
      </w:r>
      <w:proofErr w:type="spellStart"/>
      <w:r>
        <w:rPr>
          <w:rFonts w:ascii="PT Astra Serif" w:hAnsi="PT Astra Serif"/>
          <w:sz w:val="28"/>
          <w:szCs w:val="28"/>
          <w:lang w:eastAsia="zh-CN"/>
        </w:rPr>
        <w:t>Тазагрорыбпром</w:t>
      </w:r>
      <w:proofErr w:type="spellEnd"/>
      <w:r>
        <w:rPr>
          <w:rFonts w:ascii="PT Astra Serif" w:hAnsi="PT Astra Serif"/>
          <w:sz w:val="28"/>
          <w:szCs w:val="28"/>
          <w:lang w:eastAsia="zh-CN"/>
        </w:rPr>
        <w:t xml:space="preserve">» ИНН 8910003537, осуществляет деятельность </w:t>
      </w:r>
      <w:r w:rsidR="008B5626">
        <w:rPr>
          <w:rFonts w:ascii="PT Astra Serif" w:hAnsi="PT Astra Serif"/>
          <w:sz w:val="28"/>
          <w:szCs w:val="28"/>
          <w:lang w:eastAsia="zh-CN"/>
        </w:rPr>
        <w:t xml:space="preserve">по производству хлеба </w:t>
      </w:r>
      <w:r w:rsidR="00715FB2">
        <w:rPr>
          <w:rFonts w:ascii="PT Astra Serif" w:hAnsi="PT Astra Serif"/>
          <w:sz w:val="28"/>
          <w:szCs w:val="28"/>
          <w:lang w:eastAsia="zh-CN"/>
        </w:rPr>
        <w:t xml:space="preserve">и его последующую самостоятельную реализацию населению </w:t>
      </w:r>
      <w:r w:rsidR="008B5626">
        <w:rPr>
          <w:rFonts w:ascii="PT Astra Serif" w:hAnsi="PT Astra Serif"/>
          <w:sz w:val="28"/>
          <w:szCs w:val="28"/>
          <w:lang w:eastAsia="zh-CN"/>
        </w:rPr>
        <w:t>на территории Тазовского района</w:t>
      </w:r>
      <w:r w:rsidR="006A665F">
        <w:rPr>
          <w:rFonts w:ascii="PT Astra Serif" w:hAnsi="PT Astra Serif"/>
          <w:sz w:val="28"/>
          <w:szCs w:val="28"/>
          <w:lang w:eastAsia="zh-CN"/>
        </w:rPr>
        <w:t xml:space="preserve"> на фактории 5-6 Пески</w:t>
      </w:r>
      <w:r w:rsidR="005E5E1C">
        <w:rPr>
          <w:rFonts w:ascii="PT Astra Serif" w:hAnsi="PT Astra Serif"/>
          <w:sz w:val="28"/>
          <w:szCs w:val="28"/>
          <w:lang w:eastAsia="zh-CN"/>
        </w:rPr>
        <w:t>.</w:t>
      </w:r>
      <w:r>
        <w:rPr>
          <w:rFonts w:ascii="PT Astra Serif" w:hAnsi="PT Astra Serif"/>
          <w:sz w:val="28"/>
          <w:szCs w:val="28"/>
          <w:lang w:eastAsia="zh-CN"/>
        </w:rPr>
        <w:t xml:space="preserve"> Имеет разрешительные документы, подтверждающие деятельность по производству хлеба – декларация соответствия ЕАЭС № </w:t>
      </w:r>
      <w:r>
        <w:rPr>
          <w:rFonts w:ascii="PT Astra Serif" w:hAnsi="PT Astra Serif"/>
          <w:sz w:val="28"/>
          <w:szCs w:val="28"/>
          <w:lang w:val="en-US" w:eastAsia="zh-CN"/>
        </w:rPr>
        <w:t>RU</w:t>
      </w:r>
      <w:r w:rsidRPr="00DA6FBE">
        <w:rPr>
          <w:rFonts w:ascii="PT Astra Serif" w:hAnsi="PT Astra Serif"/>
          <w:sz w:val="28"/>
          <w:szCs w:val="28"/>
          <w:lang w:eastAsia="zh-CN"/>
        </w:rPr>
        <w:t xml:space="preserve"> </w:t>
      </w:r>
      <w:r>
        <w:rPr>
          <w:rFonts w:ascii="PT Astra Serif" w:hAnsi="PT Astra Serif"/>
          <w:sz w:val="28"/>
          <w:szCs w:val="28"/>
          <w:lang w:eastAsia="zh-CN"/>
        </w:rPr>
        <w:t>Д-</w:t>
      </w:r>
      <w:r>
        <w:rPr>
          <w:rFonts w:ascii="PT Astra Serif" w:hAnsi="PT Astra Serif"/>
          <w:sz w:val="28"/>
          <w:szCs w:val="28"/>
          <w:lang w:val="en-US" w:eastAsia="zh-CN"/>
        </w:rPr>
        <w:t>RU</w:t>
      </w:r>
      <w:r>
        <w:rPr>
          <w:rFonts w:ascii="PT Astra Serif" w:hAnsi="PT Astra Serif"/>
          <w:sz w:val="28"/>
          <w:szCs w:val="28"/>
          <w:lang w:eastAsia="zh-CN"/>
        </w:rPr>
        <w:t>.РА01.В.23693/21.</w:t>
      </w:r>
      <w:r w:rsidR="008B5626">
        <w:rPr>
          <w:rFonts w:ascii="PT Astra Serif" w:hAnsi="PT Astra Serif"/>
          <w:sz w:val="28"/>
          <w:szCs w:val="28"/>
          <w:lang w:eastAsia="zh-CN"/>
        </w:rPr>
        <w:t xml:space="preserve"> Не является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  <w:r w:rsidR="00715FB2">
        <w:rPr>
          <w:rFonts w:ascii="PT Astra Serif" w:hAnsi="PT Astra Serif"/>
          <w:sz w:val="28"/>
          <w:szCs w:val="28"/>
          <w:lang w:eastAsia="zh-CN"/>
        </w:rPr>
        <w:t xml:space="preserve"> Не находится в процессе реорганизации, ликвидации, в отношении общества не введена процедура банкротства, деятельность общества не приостановлена в порядке, предусмотренном законодательством Российской Фе</w:t>
      </w:r>
      <w:bookmarkStart w:id="0" w:name="_GoBack"/>
      <w:bookmarkEnd w:id="0"/>
      <w:r w:rsidR="00715FB2">
        <w:rPr>
          <w:rFonts w:ascii="PT Astra Serif" w:hAnsi="PT Astra Serif"/>
          <w:sz w:val="28"/>
          <w:szCs w:val="28"/>
          <w:lang w:eastAsia="zh-CN"/>
        </w:rPr>
        <w:t>дерации.</w:t>
      </w:r>
    </w:p>
    <w:p w:rsidR="00715FB2" w:rsidRDefault="00715FB2" w:rsidP="00A06BE7">
      <w:pPr>
        <w:pStyle w:val="a3"/>
        <w:widowControl w:val="0"/>
        <w:tabs>
          <w:tab w:val="left" w:pos="0"/>
          <w:tab w:val="left" w:pos="426"/>
          <w:tab w:val="left" w:pos="1701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  <w:lang w:eastAsia="zh-CN"/>
        </w:rPr>
      </w:pPr>
      <w:r>
        <w:rPr>
          <w:rFonts w:ascii="PT Astra Serif" w:hAnsi="PT Astra Serif"/>
          <w:sz w:val="28"/>
          <w:szCs w:val="28"/>
          <w:lang w:eastAsia="zh-CN"/>
        </w:rPr>
        <w:t xml:space="preserve">К заявлению прилагаются, </w:t>
      </w:r>
      <w:r w:rsidR="006E1115">
        <w:rPr>
          <w:rFonts w:ascii="PT Astra Serif" w:hAnsi="PT Astra Serif"/>
          <w:sz w:val="28"/>
          <w:szCs w:val="28"/>
          <w:lang w:eastAsia="zh-CN"/>
        </w:rPr>
        <w:t>предусмотренные П</w:t>
      </w:r>
      <w:r>
        <w:rPr>
          <w:rFonts w:ascii="PT Astra Serif" w:hAnsi="PT Astra Serif"/>
          <w:sz w:val="28"/>
          <w:szCs w:val="28"/>
          <w:lang w:eastAsia="zh-CN"/>
        </w:rPr>
        <w:t>орядком документы:</w:t>
      </w:r>
    </w:p>
    <w:p w:rsidR="00715FB2" w:rsidRDefault="00715FB2" w:rsidP="00A06BE7">
      <w:pPr>
        <w:pStyle w:val="a3"/>
        <w:widowControl w:val="0"/>
        <w:tabs>
          <w:tab w:val="left" w:pos="0"/>
          <w:tab w:val="left" w:pos="426"/>
          <w:tab w:val="left" w:pos="1701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  <w:lang w:eastAsia="zh-CN"/>
        </w:rPr>
      </w:pPr>
      <w:r>
        <w:rPr>
          <w:rFonts w:ascii="PT Astra Serif" w:hAnsi="PT Astra Serif"/>
          <w:sz w:val="28"/>
          <w:szCs w:val="28"/>
          <w:lang w:eastAsia="zh-CN"/>
        </w:rPr>
        <w:t xml:space="preserve">- копия декларации соответствия ЕАЭС № </w:t>
      </w:r>
      <w:r>
        <w:rPr>
          <w:rFonts w:ascii="PT Astra Serif" w:hAnsi="PT Astra Serif"/>
          <w:sz w:val="28"/>
          <w:szCs w:val="28"/>
          <w:lang w:val="en-US" w:eastAsia="zh-CN"/>
        </w:rPr>
        <w:t>RU</w:t>
      </w:r>
      <w:r w:rsidRPr="00DA6FBE">
        <w:rPr>
          <w:rFonts w:ascii="PT Astra Serif" w:hAnsi="PT Astra Serif"/>
          <w:sz w:val="28"/>
          <w:szCs w:val="28"/>
          <w:lang w:eastAsia="zh-CN"/>
        </w:rPr>
        <w:t xml:space="preserve"> </w:t>
      </w:r>
      <w:r>
        <w:rPr>
          <w:rFonts w:ascii="PT Astra Serif" w:hAnsi="PT Astra Serif"/>
          <w:sz w:val="28"/>
          <w:szCs w:val="28"/>
          <w:lang w:eastAsia="zh-CN"/>
        </w:rPr>
        <w:t>Д-</w:t>
      </w:r>
      <w:r>
        <w:rPr>
          <w:rFonts w:ascii="PT Astra Serif" w:hAnsi="PT Astra Serif"/>
          <w:sz w:val="28"/>
          <w:szCs w:val="28"/>
          <w:lang w:val="en-US" w:eastAsia="zh-CN"/>
        </w:rPr>
        <w:t>RU</w:t>
      </w:r>
      <w:r>
        <w:rPr>
          <w:rFonts w:ascii="PT Astra Serif" w:hAnsi="PT Astra Serif"/>
          <w:sz w:val="28"/>
          <w:szCs w:val="28"/>
          <w:lang w:eastAsia="zh-CN"/>
        </w:rPr>
        <w:t>.РА</w:t>
      </w:r>
      <w:proofErr w:type="gramStart"/>
      <w:r>
        <w:rPr>
          <w:rFonts w:ascii="PT Astra Serif" w:hAnsi="PT Astra Serif"/>
          <w:sz w:val="28"/>
          <w:szCs w:val="28"/>
          <w:lang w:eastAsia="zh-CN"/>
        </w:rPr>
        <w:t>01.В.</w:t>
      </w:r>
      <w:proofErr w:type="gramEnd"/>
      <w:r>
        <w:rPr>
          <w:rFonts w:ascii="PT Astra Serif" w:hAnsi="PT Astra Serif"/>
          <w:sz w:val="28"/>
          <w:szCs w:val="28"/>
          <w:lang w:eastAsia="zh-CN"/>
        </w:rPr>
        <w:t>23693/21;</w:t>
      </w:r>
    </w:p>
    <w:p w:rsidR="006E1115" w:rsidRPr="00DA6FBE" w:rsidRDefault="00715FB2" w:rsidP="00A06BE7">
      <w:pPr>
        <w:pStyle w:val="a3"/>
        <w:widowControl w:val="0"/>
        <w:tabs>
          <w:tab w:val="left" w:pos="0"/>
          <w:tab w:val="left" w:pos="426"/>
          <w:tab w:val="left" w:pos="1701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  <w:lang w:eastAsia="zh-CN"/>
        </w:rPr>
      </w:pPr>
      <w:r>
        <w:rPr>
          <w:rFonts w:ascii="PT Astra Serif" w:hAnsi="PT Astra Serif"/>
          <w:sz w:val="28"/>
          <w:szCs w:val="28"/>
          <w:lang w:eastAsia="zh-CN"/>
        </w:rPr>
        <w:t>- расчет доходов и расходов по производству хлеба</w:t>
      </w:r>
      <w:r w:rsidR="006E1115">
        <w:rPr>
          <w:rFonts w:ascii="PT Astra Serif" w:hAnsi="PT Astra Serif"/>
          <w:sz w:val="28"/>
          <w:szCs w:val="28"/>
          <w:lang w:eastAsia="zh-CN"/>
        </w:rPr>
        <w:t>.</w:t>
      </w:r>
    </w:p>
    <w:p w:rsidR="00F62999" w:rsidRDefault="00F62999" w:rsidP="00A06BE7">
      <w:pPr>
        <w:pStyle w:val="a3"/>
        <w:widowControl w:val="0"/>
        <w:tabs>
          <w:tab w:val="left" w:pos="0"/>
          <w:tab w:val="left" w:pos="426"/>
          <w:tab w:val="left" w:pos="1701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  <w:lang w:eastAsia="zh-CN"/>
        </w:rPr>
      </w:pPr>
      <w:r>
        <w:rPr>
          <w:rFonts w:ascii="PT Astra Serif" w:hAnsi="PT Astra Serif" w:cs="Segoe UI"/>
          <w:sz w:val="28"/>
          <w:szCs w:val="28"/>
        </w:rPr>
        <w:t>Управлением проведена экспертиза представленных документов                         на соответствие требованиям и условиям Порядка</w:t>
      </w:r>
      <w:r w:rsidR="0054702A">
        <w:rPr>
          <w:rFonts w:ascii="PT Astra Serif" w:hAnsi="PT Astra Serif" w:cs="Segoe UI"/>
          <w:sz w:val="28"/>
          <w:szCs w:val="28"/>
        </w:rPr>
        <w:t>.</w:t>
      </w:r>
    </w:p>
    <w:p w:rsidR="00B950D8" w:rsidRDefault="009C6D4F" w:rsidP="009C6D4F">
      <w:pPr>
        <w:pStyle w:val="a3"/>
        <w:widowControl w:val="0"/>
        <w:tabs>
          <w:tab w:val="left" w:pos="0"/>
          <w:tab w:val="left" w:pos="426"/>
          <w:tab w:val="left" w:pos="1701"/>
        </w:tabs>
        <w:autoSpaceDE w:val="0"/>
        <w:autoSpaceDN w:val="0"/>
        <w:ind w:left="0" w:firstLine="709"/>
        <w:jc w:val="both"/>
        <w:rPr>
          <w:rFonts w:ascii="PT Astra Serif" w:hAnsi="PT Astra Serif" w:cs="Segoe UI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zh-CN"/>
        </w:rPr>
        <w:t>Заявител</w:t>
      </w:r>
      <w:r w:rsidR="005E5E1C">
        <w:rPr>
          <w:rFonts w:ascii="PT Astra Serif" w:eastAsia="Calibri" w:hAnsi="PT Astra Serif"/>
          <w:sz w:val="28"/>
          <w:szCs w:val="28"/>
          <w:lang w:eastAsia="zh-CN"/>
        </w:rPr>
        <w:t>ь</w:t>
      </w:r>
      <w:r w:rsidR="00272318">
        <w:rPr>
          <w:rFonts w:ascii="PT Astra Serif" w:eastAsia="Calibri" w:hAnsi="PT Astra Serif"/>
          <w:sz w:val="28"/>
          <w:szCs w:val="28"/>
          <w:lang w:eastAsia="zh-CN"/>
        </w:rPr>
        <w:t>,</w:t>
      </w:r>
      <w:r>
        <w:rPr>
          <w:rFonts w:ascii="PT Astra Serif" w:eastAsia="Calibri" w:hAnsi="PT Astra Serif"/>
          <w:sz w:val="28"/>
          <w:szCs w:val="28"/>
          <w:lang w:eastAsia="zh-CN"/>
        </w:rPr>
        <w:t xml:space="preserve"> </w:t>
      </w:r>
      <w:r w:rsidR="005E5E1C">
        <w:rPr>
          <w:rFonts w:ascii="PT Astra Serif" w:eastAsia="Calibri" w:hAnsi="PT Astra Serif"/>
          <w:sz w:val="28"/>
          <w:szCs w:val="28"/>
          <w:lang w:eastAsia="zh-CN"/>
        </w:rPr>
        <w:t>ООО «</w:t>
      </w:r>
      <w:proofErr w:type="spellStart"/>
      <w:r w:rsidR="005E5E1C">
        <w:rPr>
          <w:rFonts w:ascii="PT Astra Serif" w:eastAsia="Calibri" w:hAnsi="PT Astra Serif"/>
          <w:sz w:val="28"/>
          <w:szCs w:val="28"/>
          <w:lang w:eastAsia="zh-CN"/>
        </w:rPr>
        <w:t>Тазагрорыбпром</w:t>
      </w:r>
      <w:proofErr w:type="spellEnd"/>
      <w:r w:rsidR="005E5E1C">
        <w:rPr>
          <w:rFonts w:ascii="PT Astra Serif" w:eastAsia="Calibri" w:hAnsi="PT Astra Serif"/>
          <w:sz w:val="28"/>
          <w:szCs w:val="28"/>
          <w:lang w:eastAsia="zh-CN"/>
        </w:rPr>
        <w:t>»</w:t>
      </w:r>
      <w:r w:rsidR="00E501A3">
        <w:rPr>
          <w:rFonts w:ascii="PT Astra Serif" w:eastAsia="Calibri" w:hAnsi="PT Astra Serif"/>
          <w:sz w:val="28"/>
          <w:szCs w:val="28"/>
          <w:lang w:eastAsia="zh-CN"/>
        </w:rPr>
        <w:t xml:space="preserve"> </w:t>
      </w:r>
      <w:r w:rsidR="00E50B30">
        <w:rPr>
          <w:rFonts w:ascii="PT Astra Serif" w:eastAsia="Calibri" w:hAnsi="PT Astra Serif"/>
          <w:sz w:val="28"/>
          <w:szCs w:val="28"/>
          <w:lang w:eastAsia="zh-CN"/>
        </w:rPr>
        <w:t xml:space="preserve">не соответствует категориям и </w:t>
      </w:r>
      <w:r w:rsidR="00E50B30">
        <w:rPr>
          <w:rFonts w:ascii="PT Astra Serif" w:eastAsia="Calibri" w:hAnsi="PT Astra Serif"/>
          <w:sz w:val="28"/>
          <w:szCs w:val="28"/>
          <w:lang w:eastAsia="zh-CN"/>
        </w:rPr>
        <w:lastRenderedPageBreak/>
        <w:t xml:space="preserve">критериям отбора, </w:t>
      </w:r>
      <w:r w:rsidR="001676B6">
        <w:rPr>
          <w:rFonts w:ascii="PT Astra Serif" w:eastAsia="Calibri" w:hAnsi="PT Astra Serif"/>
          <w:sz w:val="28"/>
          <w:szCs w:val="28"/>
          <w:lang w:eastAsia="zh-CN"/>
        </w:rPr>
        <w:t>предусмотренных</w:t>
      </w:r>
      <w:r w:rsidR="005E5E1C">
        <w:rPr>
          <w:rFonts w:ascii="PT Astra Serif" w:eastAsia="Calibri" w:hAnsi="PT Astra Serif"/>
          <w:sz w:val="28"/>
          <w:szCs w:val="28"/>
          <w:lang w:eastAsia="zh-CN"/>
        </w:rPr>
        <w:t xml:space="preserve"> пунктом 1.6.2 Порядка</w:t>
      </w:r>
      <w:r w:rsidR="008B5626">
        <w:rPr>
          <w:rFonts w:ascii="PT Astra Serif" w:eastAsia="Calibri" w:hAnsi="PT Astra Serif"/>
          <w:sz w:val="28"/>
          <w:szCs w:val="28"/>
          <w:lang w:eastAsia="zh-CN"/>
        </w:rPr>
        <w:t xml:space="preserve">, в связи с наличием просроченной </w:t>
      </w:r>
      <w:r w:rsidR="00E50B30">
        <w:rPr>
          <w:rFonts w:ascii="PT Astra Serif" w:eastAsia="Calibri" w:hAnsi="PT Astra Serif"/>
          <w:sz w:val="28"/>
          <w:szCs w:val="28"/>
          <w:lang w:eastAsia="zh-CN"/>
        </w:rPr>
        <w:t>(</w:t>
      </w:r>
      <w:r w:rsidR="008B5626">
        <w:rPr>
          <w:rFonts w:ascii="PT Astra Serif" w:eastAsia="Calibri" w:hAnsi="PT Astra Serif"/>
          <w:sz w:val="28"/>
          <w:szCs w:val="28"/>
          <w:lang w:eastAsia="zh-CN"/>
        </w:rPr>
        <w:t>неурегулированной</w:t>
      </w:r>
      <w:r w:rsidR="00E50B30">
        <w:rPr>
          <w:rFonts w:ascii="PT Astra Serif" w:eastAsia="Calibri" w:hAnsi="PT Astra Serif"/>
          <w:sz w:val="28"/>
          <w:szCs w:val="28"/>
          <w:lang w:eastAsia="zh-CN"/>
        </w:rPr>
        <w:t>) задолженности</w:t>
      </w:r>
      <w:r w:rsidR="008B5626">
        <w:rPr>
          <w:rFonts w:ascii="PT Astra Serif" w:eastAsia="Calibri" w:hAnsi="PT Astra Serif"/>
          <w:sz w:val="28"/>
          <w:szCs w:val="28"/>
          <w:lang w:eastAsia="zh-CN"/>
        </w:rPr>
        <w:t xml:space="preserve"> перед бюджетом</w:t>
      </w:r>
      <w:r w:rsidR="00E50B30">
        <w:rPr>
          <w:rFonts w:ascii="PT Astra Serif" w:eastAsia="Calibri" w:hAnsi="PT Astra Serif"/>
          <w:sz w:val="28"/>
          <w:szCs w:val="28"/>
          <w:lang w:eastAsia="zh-CN"/>
        </w:rPr>
        <w:t xml:space="preserve"> на дату, не ранее чем за 10 дней до даты подачи заявления</w:t>
      </w:r>
      <w:r w:rsidR="00272318">
        <w:rPr>
          <w:rFonts w:ascii="PT Astra Serif" w:eastAsia="Calibri" w:hAnsi="PT Astra Serif"/>
          <w:sz w:val="28"/>
          <w:szCs w:val="28"/>
          <w:lang w:eastAsia="zh-CN"/>
        </w:rPr>
        <w:t>, на основании письма Департамента имущественных и земельных отношений Администрации Тазовского района от 12.11.2021 года № 89-04/01-11/14.</w:t>
      </w:r>
      <w:r>
        <w:rPr>
          <w:rFonts w:ascii="PT Astra Serif" w:eastAsia="Calibri" w:hAnsi="PT Astra Serif"/>
          <w:sz w:val="28"/>
          <w:szCs w:val="28"/>
          <w:lang w:eastAsia="zh-CN"/>
        </w:rPr>
        <w:t xml:space="preserve"> </w:t>
      </w:r>
    </w:p>
    <w:p w:rsidR="004C237E" w:rsidRPr="007C6724" w:rsidRDefault="004C237E" w:rsidP="004C237E">
      <w:pPr>
        <w:widowControl w:val="0"/>
        <w:tabs>
          <w:tab w:val="left" w:pos="851"/>
          <w:tab w:val="left" w:pos="1134"/>
          <w:tab w:val="left" w:pos="1701"/>
        </w:tabs>
        <w:autoSpaceDE w:val="0"/>
        <w:autoSpaceDN w:val="0"/>
        <w:ind w:firstLine="709"/>
        <w:jc w:val="both"/>
        <w:rPr>
          <w:rFonts w:ascii="PT Astra Serif" w:hAnsi="PT Astra Serif" w:cs="Segoe UI"/>
          <w:sz w:val="28"/>
          <w:szCs w:val="28"/>
        </w:rPr>
      </w:pPr>
      <w:r w:rsidRPr="006D4EE9">
        <w:rPr>
          <w:rFonts w:ascii="PT Astra Serif" w:hAnsi="PT Astra Serif"/>
          <w:sz w:val="28"/>
          <w:szCs w:val="28"/>
        </w:rPr>
        <w:t>Подготовку</w:t>
      </w:r>
      <w:r w:rsidRPr="007C6724">
        <w:rPr>
          <w:rFonts w:ascii="PT Astra Serif" w:hAnsi="PT Astra Serif"/>
          <w:sz w:val="28"/>
          <w:szCs w:val="28"/>
        </w:rPr>
        <w:t xml:space="preserve"> </w:t>
      </w:r>
      <w:r w:rsidR="005E5E1C">
        <w:rPr>
          <w:rFonts w:ascii="PT Astra Serif" w:hAnsi="PT Astra Serif"/>
          <w:sz w:val="28"/>
          <w:szCs w:val="28"/>
        </w:rPr>
        <w:t>уведомления</w:t>
      </w:r>
      <w:r w:rsidRPr="007C6724">
        <w:rPr>
          <w:rFonts w:ascii="PT Astra Serif" w:hAnsi="PT Astra Serif"/>
          <w:sz w:val="28"/>
          <w:szCs w:val="28"/>
        </w:rPr>
        <w:t xml:space="preserve"> о</w:t>
      </w:r>
      <w:r w:rsidR="00272318">
        <w:rPr>
          <w:rFonts w:ascii="PT Astra Serif" w:hAnsi="PT Astra Serif"/>
          <w:sz w:val="28"/>
          <w:szCs w:val="28"/>
        </w:rPr>
        <w:t>б итогах рассмотрения заявления</w:t>
      </w:r>
      <w:r w:rsidRPr="007C6724">
        <w:rPr>
          <w:rFonts w:ascii="PT Astra Serif" w:hAnsi="PT Astra Serif"/>
          <w:sz w:val="28"/>
          <w:szCs w:val="28"/>
        </w:rPr>
        <w:t xml:space="preserve"> осуществляет Управление.</w:t>
      </w:r>
    </w:p>
    <w:p w:rsidR="00F94C6F" w:rsidRDefault="00F94C6F" w:rsidP="00011F92">
      <w:pPr>
        <w:ind w:firstLine="709"/>
      </w:pPr>
    </w:p>
    <w:p w:rsidR="00E501A3" w:rsidRDefault="00E501A3" w:rsidP="00011F92">
      <w:pPr>
        <w:ind w:firstLine="709"/>
      </w:pPr>
    </w:p>
    <w:p w:rsidR="00E501A3" w:rsidRDefault="00E501A3" w:rsidP="00011F92">
      <w:pPr>
        <w:ind w:firstLine="709"/>
      </w:pPr>
    </w:p>
    <w:p w:rsidR="00011F92" w:rsidRDefault="00011F92" w:rsidP="00707EAD">
      <w:pPr>
        <w:rPr>
          <w:rFonts w:ascii="PT Astra Serif" w:hAnsi="PT Astra Serif" w:cs="Segoe UI"/>
          <w:sz w:val="28"/>
          <w:szCs w:val="28"/>
        </w:rPr>
      </w:pPr>
      <w:r>
        <w:rPr>
          <w:rFonts w:ascii="PT Astra Serif" w:hAnsi="PT Astra Serif" w:cs="Segoe UI"/>
          <w:sz w:val="28"/>
          <w:szCs w:val="28"/>
        </w:rPr>
        <w:t>Начальник у</w:t>
      </w:r>
      <w:r w:rsidRPr="006D4EE9">
        <w:rPr>
          <w:rFonts w:ascii="PT Astra Serif" w:hAnsi="PT Astra Serif" w:cs="Segoe UI"/>
          <w:sz w:val="28"/>
          <w:szCs w:val="28"/>
        </w:rPr>
        <w:t>правления</w:t>
      </w:r>
      <w:r>
        <w:rPr>
          <w:rFonts w:ascii="PT Astra Serif" w:hAnsi="PT Astra Serif" w:cs="Segoe UI"/>
          <w:sz w:val="28"/>
          <w:szCs w:val="28"/>
        </w:rPr>
        <w:t xml:space="preserve"> социально-экономического</w:t>
      </w:r>
    </w:p>
    <w:p w:rsidR="00011F92" w:rsidRDefault="00011F92" w:rsidP="00707EAD">
      <w:pPr>
        <w:rPr>
          <w:rFonts w:ascii="PT Astra Serif" w:hAnsi="PT Astra Serif" w:cs="Segoe UI"/>
          <w:sz w:val="28"/>
          <w:szCs w:val="28"/>
        </w:rPr>
      </w:pPr>
      <w:r>
        <w:rPr>
          <w:rFonts w:ascii="PT Astra Serif" w:hAnsi="PT Astra Serif" w:cs="Segoe UI"/>
          <w:sz w:val="28"/>
          <w:szCs w:val="28"/>
        </w:rPr>
        <w:t>развития Администрации Тазовского района</w:t>
      </w:r>
      <w:r w:rsidRPr="006D4EE9">
        <w:rPr>
          <w:rFonts w:ascii="PT Astra Serif" w:hAnsi="PT Astra Serif" w:cs="Segoe UI"/>
          <w:sz w:val="28"/>
          <w:szCs w:val="28"/>
        </w:rPr>
        <w:t xml:space="preserve"> </w:t>
      </w:r>
      <w:r>
        <w:rPr>
          <w:rFonts w:ascii="PT Astra Serif" w:hAnsi="PT Astra Serif" w:cs="Segoe UI"/>
          <w:sz w:val="28"/>
          <w:szCs w:val="28"/>
        </w:rPr>
        <w:t xml:space="preserve">                         </w:t>
      </w:r>
      <w:r w:rsidR="00707EAD">
        <w:rPr>
          <w:rFonts w:ascii="PT Astra Serif" w:hAnsi="PT Astra Serif" w:cs="Segoe UI"/>
          <w:sz w:val="28"/>
          <w:szCs w:val="28"/>
        </w:rPr>
        <w:t xml:space="preserve">             </w:t>
      </w:r>
      <w:r>
        <w:rPr>
          <w:rFonts w:ascii="PT Astra Serif" w:hAnsi="PT Astra Serif" w:cs="Segoe UI"/>
          <w:sz w:val="28"/>
          <w:szCs w:val="28"/>
        </w:rPr>
        <w:t xml:space="preserve"> Г.А. Тихонова </w:t>
      </w:r>
    </w:p>
    <w:p w:rsidR="00011F92" w:rsidRDefault="00011F92" w:rsidP="00707EAD">
      <w:pPr>
        <w:rPr>
          <w:rFonts w:ascii="PT Astra Serif" w:hAnsi="PT Astra Serif" w:cs="Segoe UI"/>
          <w:sz w:val="28"/>
          <w:szCs w:val="28"/>
        </w:rPr>
      </w:pPr>
    </w:p>
    <w:p w:rsidR="00E501A3" w:rsidRDefault="00E501A3" w:rsidP="00707EAD">
      <w:pPr>
        <w:rPr>
          <w:rFonts w:ascii="PT Astra Serif" w:hAnsi="PT Astra Serif" w:cs="Segoe UI"/>
          <w:sz w:val="28"/>
          <w:szCs w:val="28"/>
        </w:rPr>
      </w:pPr>
    </w:p>
    <w:p w:rsidR="00CA6030" w:rsidRDefault="00CA6030" w:rsidP="00707EAD">
      <w:pPr>
        <w:rPr>
          <w:rFonts w:ascii="PT Astra Serif" w:hAnsi="PT Astra Serif" w:cs="Segoe UI"/>
          <w:sz w:val="28"/>
          <w:szCs w:val="28"/>
        </w:rPr>
      </w:pPr>
      <w:r>
        <w:rPr>
          <w:rFonts w:ascii="PT Astra Serif" w:hAnsi="PT Astra Serif" w:cs="Segoe UI"/>
          <w:sz w:val="28"/>
          <w:szCs w:val="28"/>
        </w:rPr>
        <w:t xml:space="preserve">Начальник отдела </w:t>
      </w:r>
    </w:p>
    <w:p w:rsidR="00CA6030" w:rsidRDefault="00CA6030" w:rsidP="00707EAD">
      <w:pPr>
        <w:rPr>
          <w:rFonts w:ascii="PT Astra Serif" w:hAnsi="PT Astra Serif" w:cs="Segoe UI"/>
          <w:sz w:val="28"/>
          <w:szCs w:val="28"/>
        </w:rPr>
      </w:pPr>
      <w:r>
        <w:rPr>
          <w:rFonts w:ascii="PT Astra Serif" w:hAnsi="PT Astra Serif" w:cs="Segoe UI"/>
          <w:sz w:val="28"/>
          <w:szCs w:val="28"/>
        </w:rPr>
        <w:t>экономического прогнозирования</w:t>
      </w:r>
      <w:r w:rsidR="00011F92">
        <w:rPr>
          <w:rFonts w:ascii="PT Astra Serif" w:hAnsi="PT Astra Serif" w:cs="Segoe UI"/>
          <w:sz w:val="28"/>
          <w:szCs w:val="28"/>
        </w:rPr>
        <w:t xml:space="preserve">  </w:t>
      </w:r>
    </w:p>
    <w:p w:rsidR="00011F92" w:rsidRDefault="00011F92" w:rsidP="00011F92">
      <w:pPr>
        <w:rPr>
          <w:rFonts w:ascii="PT Astra Serif" w:hAnsi="PT Astra Serif" w:cs="Segoe UI"/>
          <w:sz w:val="28"/>
          <w:szCs w:val="28"/>
        </w:rPr>
      </w:pPr>
      <w:r>
        <w:rPr>
          <w:rFonts w:ascii="PT Astra Serif" w:hAnsi="PT Astra Serif" w:cs="Segoe UI"/>
          <w:sz w:val="28"/>
          <w:szCs w:val="28"/>
        </w:rPr>
        <w:t>у</w:t>
      </w:r>
      <w:r w:rsidRPr="006D4EE9">
        <w:rPr>
          <w:rFonts w:ascii="PT Astra Serif" w:hAnsi="PT Astra Serif" w:cs="Segoe UI"/>
          <w:sz w:val="28"/>
          <w:szCs w:val="28"/>
        </w:rPr>
        <w:t>правления</w:t>
      </w:r>
      <w:r>
        <w:rPr>
          <w:rFonts w:ascii="PT Astra Serif" w:hAnsi="PT Astra Serif" w:cs="Segoe UI"/>
          <w:sz w:val="28"/>
          <w:szCs w:val="28"/>
        </w:rPr>
        <w:t xml:space="preserve"> социально-экономического</w:t>
      </w:r>
    </w:p>
    <w:p w:rsidR="00011F92" w:rsidRDefault="00011F92" w:rsidP="00011F92">
      <w:pPr>
        <w:rPr>
          <w:rFonts w:ascii="PT Astra Serif" w:hAnsi="PT Astra Serif" w:cs="Segoe UI"/>
          <w:sz w:val="28"/>
          <w:szCs w:val="28"/>
        </w:rPr>
      </w:pPr>
      <w:r>
        <w:rPr>
          <w:rFonts w:ascii="PT Astra Serif" w:hAnsi="PT Astra Serif" w:cs="Segoe UI"/>
          <w:sz w:val="28"/>
          <w:szCs w:val="28"/>
        </w:rPr>
        <w:t xml:space="preserve">развития Администрации Тазовского района          </w:t>
      </w:r>
      <w:r w:rsidR="00CA6030">
        <w:rPr>
          <w:rFonts w:ascii="PT Astra Serif" w:hAnsi="PT Astra Serif" w:cs="Segoe UI"/>
          <w:sz w:val="28"/>
          <w:szCs w:val="28"/>
        </w:rPr>
        <w:t xml:space="preserve">  </w:t>
      </w:r>
      <w:r>
        <w:rPr>
          <w:rFonts w:ascii="PT Astra Serif" w:hAnsi="PT Astra Serif" w:cs="Segoe UI"/>
          <w:sz w:val="28"/>
          <w:szCs w:val="28"/>
        </w:rPr>
        <w:t xml:space="preserve">            </w:t>
      </w:r>
      <w:r w:rsidR="00707EAD">
        <w:rPr>
          <w:rFonts w:ascii="PT Astra Serif" w:hAnsi="PT Astra Serif" w:cs="Segoe UI"/>
          <w:sz w:val="28"/>
          <w:szCs w:val="28"/>
        </w:rPr>
        <w:t xml:space="preserve">       </w:t>
      </w:r>
      <w:r w:rsidR="00F36441">
        <w:rPr>
          <w:rFonts w:ascii="PT Astra Serif" w:hAnsi="PT Astra Serif" w:cs="Segoe UI"/>
          <w:sz w:val="28"/>
          <w:szCs w:val="28"/>
        </w:rPr>
        <w:t xml:space="preserve">  </w:t>
      </w:r>
      <w:r>
        <w:rPr>
          <w:rFonts w:ascii="PT Astra Serif" w:hAnsi="PT Astra Serif" w:cs="Segoe UI"/>
          <w:sz w:val="28"/>
          <w:szCs w:val="28"/>
        </w:rPr>
        <w:t xml:space="preserve"> </w:t>
      </w:r>
      <w:r w:rsidR="00CA6030">
        <w:rPr>
          <w:rFonts w:ascii="PT Astra Serif" w:hAnsi="PT Astra Serif" w:cs="Segoe UI"/>
          <w:sz w:val="28"/>
          <w:szCs w:val="28"/>
        </w:rPr>
        <w:t>Г.В.</w:t>
      </w:r>
      <w:r w:rsidR="00F36441">
        <w:rPr>
          <w:rFonts w:ascii="PT Astra Serif" w:hAnsi="PT Astra Serif" w:cs="Segoe UI"/>
          <w:sz w:val="28"/>
          <w:szCs w:val="28"/>
        </w:rPr>
        <w:t xml:space="preserve"> </w:t>
      </w:r>
      <w:r w:rsidR="00CA6030">
        <w:rPr>
          <w:rFonts w:ascii="PT Astra Serif" w:hAnsi="PT Astra Serif" w:cs="Segoe UI"/>
          <w:sz w:val="28"/>
          <w:szCs w:val="28"/>
        </w:rPr>
        <w:t>Тверезовская</w:t>
      </w:r>
    </w:p>
    <w:p w:rsidR="00E501A3" w:rsidRDefault="00E501A3" w:rsidP="00011F92">
      <w:pPr>
        <w:rPr>
          <w:rFonts w:ascii="PT Astra Serif" w:hAnsi="PT Astra Serif" w:cs="Segoe UI"/>
          <w:sz w:val="28"/>
          <w:szCs w:val="28"/>
        </w:rPr>
      </w:pPr>
    </w:p>
    <w:p w:rsidR="00E501A3" w:rsidRDefault="00E501A3" w:rsidP="00011F92">
      <w:pPr>
        <w:rPr>
          <w:rFonts w:ascii="PT Astra Serif" w:hAnsi="PT Astra Serif" w:cs="Segoe UI"/>
          <w:sz w:val="28"/>
          <w:szCs w:val="28"/>
        </w:rPr>
      </w:pPr>
    </w:p>
    <w:p w:rsidR="00E501A3" w:rsidRDefault="00E501A3" w:rsidP="00011F92">
      <w:pPr>
        <w:rPr>
          <w:rFonts w:ascii="PT Astra Serif" w:hAnsi="PT Astra Serif" w:cs="Segoe UI"/>
          <w:sz w:val="28"/>
          <w:szCs w:val="28"/>
        </w:rPr>
      </w:pPr>
    </w:p>
    <w:p w:rsidR="00E501A3" w:rsidRDefault="00E501A3" w:rsidP="00011F92">
      <w:pPr>
        <w:rPr>
          <w:rFonts w:ascii="PT Astra Serif" w:hAnsi="PT Astra Serif" w:cs="Segoe UI"/>
          <w:sz w:val="28"/>
          <w:szCs w:val="28"/>
        </w:rPr>
      </w:pPr>
    </w:p>
    <w:p w:rsidR="00E501A3" w:rsidRDefault="00E501A3" w:rsidP="00011F92">
      <w:pPr>
        <w:rPr>
          <w:rFonts w:ascii="PT Astra Serif" w:hAnsi="PT Astra Serif" w:cs="Segoe UI"/>
          <w:sz w:val="28"/>
          <w:szCs w:val="28"/>
        </w:rPr>
      </w:pPr>
    </w:p>
    <w:p w:rsidR="00E501A3" w:rsidRDefault="00E501A3" w:rsidP="00011F92">
      <w:pPr>
        <w:rPr>
          <w:rFonts w:ascii="PT Astra Serif" w:hAnsi="PT Astra Serif" w:cs="Segoe UI"/>
          <w:sz w:val="28"/>
          <w:szCs w:val="28"/>
        </w:rPr>
      </w:pPr>
    </w:p>
    <w:p w:rsidR="00E501A3" w:rsidRDefault="00E501A3" w:rsidP="00011F92">
      <w:pPr>
        <w:rPr>
          <w:rFonts w:ascii="PT Astra Serif" w:hAnsi="PT Astra Serif" w:cs="Segoe UI"/>
          <w:sz w:val="28"/>
          <w:szCs w:val="28"/>
        </w:rPr>
      </w:pPr>
    </w:p>
    <w:p w:rsidR="00E501A3" w:rsidRDefault="00E501A3" w:rsidP="00011F92">
      <w:pPr>
        <w:rPr>
          <w:rFonts w:ascii="PT Astra Serif" w:hAnsi="PT Astra Serif" w:cs="Segoe UI"/>
          <w:sz w:val="28"/>
          <w:szCs w:val="28"/>
        </w:rPr>
      </w:pPr>
    </w:p>
    <w:p w:rsidR="00E501A3" w:rsidRDefault="00E501A3" w:rsidP="00011F92">
      <w:pPr>
        <w:rPr>
          <w:rFonts w:ascii="PT Astra Serif" w:hAnsi="PT Astra Serif" w:cs="Segoe UI"/>
          <w:sz w:val="28"/>
          <w:szCs w:val="28"/>
        </w:rPr>
      </w:pPr>
    </w:p>
    <w:p w:rsidR="00E501A3" w:rsidRDefault="0094317D" w:rsidP="00011F92">
      <w:r>
        <w:rPr>
          <w:rFonts w:ascii="PT Astra Serif" w:hAnsi="PT Astra Serif" w:cs="Segoe UI"/>
          <w:color w:val="FF0000"/>
          <w:sz w:val="28"/>
          <w:szCs w:val="28"/>
        </w:rPr>
        <w:t xml:space="preserve"> </w:t>
      </w:r>
    </w:p>
    <w:sectPr w:rsidR="00E501A3" w:rsidSect="00011F9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D8D"/>
    <w:multiLevelType w:val="hybridMultilevel"/>
    <w:tmpl w:val="F01A9C56"/>
    <w:lvl w:ilvl="0" w:tplc="217AB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ED3EFC"/>
    <w:multiLevelType w:val="hybridMultilevel"/>
    <w:tmpl w:val="694C015A"/>
    <w:lvl w:ilvl="0" w:tplc="9B1ABB1A">
      <w:start w:val="1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2C06"/>
    <w:multiLevelType w:val="multilevel"/>
    <w:tmpl w:val="8D043D96"/>
    <w:lvl w:ilvl="0">
      <w:start w:val="2"/>
      <w:numFmt w:val="decimal"/>
      <w:lvlText w:val="%1."/>
      <w:lvlJc w:val="left"/>
      <w:pPr>
        <w:ind w:left="825" w:hanging="825"/>
      </w:pPr>
      <w:rPr>
        <w:rFonts w:eastAsia="Times New Roman" w:hint="default"/>
      </w:rPr>
    </w:lvl>
    <w:lvl w:ilvl="1">
      <w:start w:val="14"/>
      <w:numFmt w:val="decimal"/>
      <w:lvlText w:val="%1.%2."/>
      <w:lvlJc w:val="left"/>
      <w:pPr>
        <w:ind w:left="1321" w:hanging="82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93" w:hanging="82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eastAsia="Times New Roman" w:hint="default"/>
      </w:rPr>
    </w:lvl>
  </w:abstractNum>
  <w:abstractNum w:abstractNumId="3" w15:restartNumberingAfterBreak="0">
    <w:nsid w:val="46A916BB"/>
    <w:multiLevelType w:val="multilevel"/>
    <w:tmpl w:val="88D25F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94" w:hanging="81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7F"/>
    <w:rsid w:val="00011F92"/>
    <w:rsid w:val="0001529B"/>
    <w:rsid w:val="00090D56"/>
    <w:rsid w:val="00127CF3"/>
    <w:rsid w:val="001676B6"/>
    <w:rsid w:val="001923E9"/>
    <w:rsid w:val="00272318"/>
    <w:rsid w:val="00336FAB"/>
    <w:rsid w:val="003E5FC6"/>
    <w:rsid w:val="0041187D"/>
    <w:rsid w:val="00444687"/>
    <w:rsid w:val="004C237E"/>
    <w:rsid w:val="0054702A"/>
    <w:rsid w:val="005E5400"/>
    <w:rsid w:val="005E5E1C"/>
    <w:rsid w:val="006923DB"/>
    <w:rsid w:val="006A665F"/>
    <w:rsid w:val="006E1115"/>
    <w:rsid w:val="006E2FA3"/>
    <w:rsid w:val="00707EAD"/>
    <w:rsid w:val="00715FB2"/>
    <w:rsid w:val="0077006A"/>
    <w:rsid w:val="007A4547"/>
    <w:rsid w:val="007C569E"/>
    <w:rsid w:val="007C6724"/>
    <w:rsid w:val="00860111"/>
    <w:rsid w:val="008B5626"/>
    <w:rsid w:val="008C289A"/>
    <w:rsid w:val="0094317D"/>
    <w:rsid w:val="009C6D4F"/>
    <w:rsid w:val="009D1D67"/>
    <w:rsid w:val="00A06BE7"/>
    <w:rsid w:val="00B66A3D"/>
    <w:rsid w:val="00B950D8"/>
    <w:rsid w:val="00C058CA"/>
    <w:rsid w:val="00C215CB"/>
    <w:rsid w:val="00C373BE"/>
    <w:rsid w:val="00C43F7B"/>
    <w:rsid w:val="00C60D7D"/>
    <w:rsid w:val="00CA6030"/>
    <w:rsid w:val="00CB715D"/>
    <w:rsid w:val="00CE1B7F"/>
    <w:rsid w:val="00DA6FBE"/>
    <w:rsid w:val="00E04101"/>
    <w:rsid w:val="00E501A3"/>
    <w:rsid w:val="00E50B30"/>
    <w:rsid w:val="00E6703E"/>
    <w:rsid w:val="00EC647E"/>
    <w:rsid w:val="00F36441"/>
    <w:rsid w:val="00F62999"/>
    <w:rsid w:val="00F94C6F"/>
    <w:rsid w:val="00FA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0AB7"/>
  <w15:docId w15:val="{145FFEC2-08D3-419F-AFA9-3CB92859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F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CF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A6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C3D24-397F-4CB8-8D1A-B555F477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Грачёва Ольга Валерьевна</dc:creator>
  <cp:keywords/>
  <dc:description/>
  <cp:lastModifiedBy>Тверезовская Галина Валерьевна</cp:lastModifiedBy>
  <cp:revision>6</cp:revision>
  <cp:lastPrinted>2021-12-20T03:28:00Z</cp:lastPrinted>
  <dcterms:created xsi:type="dcterms:W3CDTF">2021-11-18T05:24:00Z</dcterms:created>
  <dcterms:modified xsi:type="dcterms:W3CDTF">2021-12-20T03:31:00Z</dcterms:modified>
</cp:coreProperties>
</file>