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5812"/>
        </w:tabs>
        <w:spacing w:after="0" w:line="36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tabs>
          <w:tab w:val="left" w:pos="5812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 </w:t>
      </w:r>
    </w:p>
    <w:p>
      <w:pPr>
        <w:tabs>
          <w:tab w:val="left" w:pos="5812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Тазовского района </w:t>
      </w:r>
    </w:p>
    <w:p>
      <w:pPr>
        <w:tabs>
          <w:tab w:val="left" w:pos="5812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03 марта 2021 года № 153-п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ИЗМЕНЕНИЯ,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которые вносятся в муниципальную программу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Тазовского района «Основные направления развития культуры, физической культуры и спорта, развития туризма, повышения эффективности реализации молодежной политики, организации отдыха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оздоровления детей и молодежи на 2015 - 2025 годы»</w:t>
      </w:r>
    </w:p>
    <w:p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</w:p>
    <w:p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Позицию «Финансовое обеспечение муниципальной программы (тыс.руб.)» изложить в следующей редакции:</w:t>
      </w:r>
    </w:p>
    <w:p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</w:p>
    <w:p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tbl>
      <w:tblPr>
        <w:tblW w:w="9560" w:type="dxa"/>
        <w:tblInd w:w="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4678"/>
        <w:gridCol w:w="1905"/>
      </w:tblGrid>
      <w:tr>
        <w:trPr>
          <w:trHeight w:val="70"/>
        </w:trPr>
        <w:tc>
          <w:tcPr>
            <w:tcW w:w="9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муниципальной программы (тыс. руб.)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Общий объём финансирования муниципальной программы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6 571 331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 средства федерального бюджета – 838,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602 765,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5 967 728)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Объём финансирования муниципальной программы, утвержденный решением Районной Думы муниципального образования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Тазовский район «О бюджете муниципального образования Тазовский район», - 6 571 331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федерального бюджета – 838,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602 765,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– 5 967 728)/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к утверждению – 3 681 152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числе:</w:t>
            </w:r>
          </w:p>
          <w:p>
            <w:pPr>
              <w:spacing w:after="0" w:line="240" w:lineRule="auto"/>
              <w:ind w:right="-7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федерального бюджета – 0,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415 266,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– 3 265 886)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объём федеральных, 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469 833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461 872;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7 956;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- 5)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499 839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492 018;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7 816;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- 5)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556 827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510 405;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46 367;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- 55)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642 963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613 421;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29 489;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- 53)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2019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720 717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624 126;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95 871;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- 720)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721 360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660 723;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60 637;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- 0)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659 380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627 944;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31 436;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– 0)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944 706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636 135;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308 571;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- 0)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451 902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447 028;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4 874;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- 0)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451 902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447 028;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4 874;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- 0)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451 902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447 028;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4 874;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- 0)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>
      <w:pPr>
        <w:spacing w:after="0" w:line="240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  <w:sectPr>
          <w:headerReference w:type="default" r:id="rId8"/>
          <w:footerReference w:type="default" r:id="rId9"/>
          <w:footerReference w:type="first" r:id="rId10"/>
          <w:pgSz w:w="11906" w:h="16838" w:code="9"/>
          <w:pgMar w:top="1701" w:right="1134" w:bottom="567" w:left="1134" w:header="851" w:footer="709" w:gutter="0"/>
          <w:cols w:space="708"/>
          <w:titlePg/>
          <w:docGrid w:linePitch="360"/>
        </w:sectPr>
      </w:pPr>
      <w:r>
        <w:rPr>
          <w:rFonts w:ascii="PT Astra Serif" w:eastAsia="Calibri" w:hAnsi="PT Astra Serif"/>
          <w:sz w:val="28"/>
          <w:szCs w:val="28"/>
          <w:lang w:eastAsia="en-US"/>
        </w:rPr>
        <w:t>».</w:t>
      </w:r>
    </w:p>
    <w:p>
      <w:pPr>
        <w:pStyle w:val="a4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1 изложить в следующей редакции: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after="0" w:line="36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1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муниципальной программе Тазовского района «Основные направления развития культуры, физической культуры и спорта, развития туризма, повышения эффективности реализации молодежной политики, организации отдыха и оздоровления детей 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молодежи на 2015-2025 годы»</w:t>
      </w:r>
    </w:p>
    <w:p>
      <w:pPr>
        <w:spacing w:after="0" w:line="240" w:lineRule="auto"/>
        <w:rPr>
          <w:rFonts w:ascii="PT Astra Serif" w:hAnsi="PT Astra Serif"/>
          <w:spacing w:val="2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pacing w:val="2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pacing w:val="2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pacing w:val="20"/>
          <w:sz w:val="28"/>
          <w:szCs w:val="28"/>
        </w:rPr>
      </w:pPr>
      <w:r>
        <w:rPr>
          <w:rFonts w:ascii="PT Astra Serif" w:hAnsi="PT Astra Serif"/>
          <w:b/>
          <w:spacing w:val="20"/>
          <w:sz w:val="28"/>
          <w:szCs w:val="28"/>
        </w:rPr>
        <w:t>СТРУКТУРА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Тазовского района «Основные направления развития культуры, физической культуры и спорта, развития туризма, повышения эффективности реализации молодежной политики, организации отдыха и оздоровления детей и молодежи на 2015-2025 годы»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tbl>
      <w:tblPr>
        <w:tblW w:w="1502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ответственных исполнителей (соисполнителей) муниципальной программы, подпрограмм, ведомственных целевых программ</w:t>
            </w:r>
          </w:p>
        </w:tc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Объёмы финансирования (тыс. руб.)</w:t>
            </w:r>
          </w:p>
        </w:tc>
      </w:tr>
      <w:tr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</w:t>
            </w:r>
          </w:p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</w:tr>
    </w:tbl>
    <w:p>
      <w:pPr>
        <w:spacing w:after="0" w:line="240" w:lineRule="auto"/>
        <w:rPr>
          <w:rFonts w:ascii="PT Astra Serif" w:hAnsi="PT Astra Serif"/>
          <w:sz w:val="2"/>
          <w:szCs w:val="2"/>
        </w:rPr>
      </w:pPr>
    </w:p>
    <w:tbl>
      <w:tblPr>
        <w:tblW w:w="1502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>
        <w:trPr>
          <w:trHeight w:val="7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5"/>
                <w:tab w:val="left" w:pos="332"/>
              </w:tabs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Муниципальная программа «Основные направления развития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 спорта, развития туризма, </w:t>
            </w:r>
            <w:r>
              <w:rPr>
                <w:rFonts w:ascii="PT Astra Serif" w:hAnsi="PT Astra Serif"/>
              </w:rPr>
              <w:lastRenderedPageBreak/>
              <w:t>повышения эффективности реализации молодежной политики, организации отдыха и оздоровления детей и молодежи на 2015-2025 годы»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6 571 331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469 833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499 839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556 827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642 963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720 717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721 360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659 380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944 706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451 902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451 902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451 902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– управление культуры, физической культуры и спорта, молодежной политики и туризма Администрации Тазовского района (всего),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в 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5 951 390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459 021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444 246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522 154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607 142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637 562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668 018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633 426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636 445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447 792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447 792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447 792</w:t>
            </w:r>
          </w:p>
        </w:tc>
      </w:tr>
      <w:tr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«Тазовский районный краеведческий музей»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265 315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19 727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20 753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22 243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25 957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26 981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31 976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30 765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18 744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18 744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18 744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</w:rPr>
              <w:t>муниципальное учреждение – Муниципальное бюджетное учреждение «Централизованная библиотечная сеть»</w:t>
            </w:r>
            <w:r>
              <w:rPr>
                <w:rFonts w:ascii="PT Astra Serif" w:eastAsia="Calibri" w:hAnsi="PT Astra Serif"/>
                <w:lang w:eastAsia="en-US"/>
              </w:rPr>
              <w:t xml:space="preserve">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404 447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28 817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27 995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37 650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40 752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48 936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45 436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43 678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43 802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</w:t>
            </w:r>
            <w:r>
              <w:rPr>
                <w:rFonts w:ascii="PT Astra Serif" w:eastAsia="Calibri" w:hAnsi="PT Astra Serif"/>
                <w:lang w:eastAsia="en-US"/>
              </w:rPr>
              <w:t xml:space="preserve">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1 502 349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109 166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96 559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144 520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149 413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175 098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180 780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162 069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162 655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107 363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107 363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107 363</w:t>
            </w:r>
          </w:p>
        </w:tc>
      </w:tr>
      <w:tr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499 252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32 177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36 400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41 423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53 324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53 230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60 274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59 198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59 507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34 573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34 573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34 573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</w:t>
            </w:r>
          </w:p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учреждение – Муниципальное </w:t>
            </w:r>
            <w:r>
              <w:rPr>
                <w:rFonts w:ascii="PT Astra Serif" w:hAnsi="PT Astra Serif"/>
              </w:rPr>
              <w:lastRenderedPageBreak/>
              <w:t xml:space="preserve">бюджетное учреждение дополнительного образования </w:t>
            </w:r>
          </w:p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Газ-Салинская детская музыкальная школа </w:t>
            </w:r>
            <w:r>
              <w:rPr>
                <w:rFonts w:ascii="PT Astra Serif" w:eastAsia="Calibri" w:hAnsi="PT Astra Serif"/>
                <w:lang w:eastAsia="en-US"/>
              </w:rPr>
              <w:t>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218 269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16 631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17 251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21 425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21 267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25 506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24 103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24 267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16 622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16 622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16 622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«Центр развития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спорта»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939 783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70 054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73 389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83 844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89 371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99 141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107 039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97 683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96 023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74 413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74 413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74 413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«Тазовская спортивная школа»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525 313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29 092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39 765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50 849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58 255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64 442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67 042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67 681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39 309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39 309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39 309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«Молодежный центр»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340 315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26 674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38 248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28 504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31 041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32 485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30 368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30 911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30 793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30 793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30 793</w:t>
            </w:r>
          </w:p>
        </w:tc>
      </w:tr>
      <w:tr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</w:rPr>
              <w:t xml:space="preserve">муниципальное учреждение – муниципальное казенное учреждение «Дирекция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финансово-экономическому сопровождению и организационно-техническому обслуживанию учреждений культуры, физической культуры и спорта, молодежной политики и туризма»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669 597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54 519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57 606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57 165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73 178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71 197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70 479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64 870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66 107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51 492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51 492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51 492</w:t>
            </w:r>
          </w:p>
        </w:tc>
      </w:tr>
      <w:tr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586 750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72 164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45 785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49 087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71 832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53 752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49 601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53 734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54 727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45 356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45 356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45 356</w:t>
            </w:r>
          </w:p>
        </w:tc>
      </w:tr>
      <w:tr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Соисполнитель муниципальной программы - департамент образования Администрации Тазовского района (всего),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59 701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5 985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6 145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6 993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6 229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6 741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5 059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5 261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4 110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«Тазовский районный Дом творчества»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9 115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1 496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1 561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1 530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862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«Газ-Салинский детско-юношеский центр»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общеобразовательное учреждение Тазовская средняя общеобразовательная школа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8 038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1 272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1 006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общеобразовательное учреждение Газ-Салинская средняя общеобразовательная школа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5 652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434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общеобразовательное учреждение Тазовская школа-интернат среднего общего образования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13 853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2 555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3 243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3 373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523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общеобразовательное учреждение Гыданская школа-интернат среднего общего образования имени Натальи Ивановны Яптунай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6 448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20.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общеобразовательное учреждение Антипаютинская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школа-интернат среднего общего образования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7 365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1 141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592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казенное общеобразовательное учреждение Находкинская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школа-интернат начального общего образования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1 734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183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дошкольное образовательное учреждение детский сад «Северяночка»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«Дирекция по ФЭС и ОТО муниципальной системы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6 391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6 391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6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Соисполнитель муниципальной программы - департамент социального развития Администрации Тазовского района (всего), в 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37 327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6 112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8 743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8 739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9 209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Соисполнитель муниципальной программы - управление по работе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населением межселенных территорий и традиционными отраслями хозяйствования Администрации Тазовского района (всего),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казенное учреждение «Центр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по обеспечению жизнедеятельности коренных малочисленных народов Севера Тазовского района»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3 045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27.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Соисполнитель муниципальной программы - Администрация Тазовского района (всего),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 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«Средства массовой информации Тазовского района»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</w:rPr>
              <w:t>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Соисполнитель муниципальной программы - управление коммуникаций, строительства и жилищной политики Администрации Тазовского района (всего),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401 760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43 235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19 272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19 412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16 841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303 000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учреждение «Управление капитального строительства Тазовского района»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</w:rPr>
              <w:t>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401 760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43 235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19 272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19 412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16 841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303 000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Соисполнитель муниципальной программы - 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117 878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67 223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29 760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20 895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1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Подпрограмма 1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«Сохранение культурного наследия 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и развитие музейного дела»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9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266 182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19 568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7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24 386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28 557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26 927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29 857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</w:tr>
      <w:tr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подпрограммы 1 - управление культуры, физической культуры и спорта, молодежной политики </w:t>
            </w:r>
          </w:p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 xml:space="preserve">и туризма Администрации Тазовского района, </w:t>
            </w:r>
            <w:r>
              <w:rPr>
                <w:rFonts w:ascii="PT Astra Serif" w:eastAsia="Calibri" w:hAnsi="PT Astra Serif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9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266 182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19 568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7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24 386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28 557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26 927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29 857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34.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</w:t>
            </w:r>
            <w:r>
              <w:rPr>
                <w:rFonts w:ascii="PT Astra Serif" w:hAnsi="PT Astra Serif"/>
                <w:lang w:eastAsia="en-US"/>
              </w:rPr>
              <w:t>униципальное бюджетное учреждение «Тазовский районный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9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261 382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19 568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7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20 655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22 186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25 957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26 927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29 857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культуры, физической культуры и спорта, молодежной политики и туризма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9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7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7"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Подпрограмма 2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«Сохранение культурного наследия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и развитие библиотечного дела»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415 769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28 557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27 910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37 567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40 687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63 377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44 742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42 712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42 836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подпрограммы 2 - управление культуры, физической культуры и 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Тазовского района,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400 776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28 557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27 910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37 567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40 687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48 727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44 399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42 712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42 836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</w:t>
            </w:r>
            <w:r>
              <w:rPr>
                <w:rFonts w:ascii="PT Astra Serif" w:hAnsi="PT Astra Serif"/>
                <w:lang w:eastAsia="en-US"/>
              </w:rPr>
              <w:t>униципальное бюджетное учреждение «Централизованная библиотечная сеть»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400 636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28 557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27 910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37 512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40 602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48 727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44 399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42 712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42 836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29 127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культуры, физической культуры и спорта, молодежной политики и туризма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Соисполнитель подпрограммы 2 - департамент имущественных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земельных отношений Администрации Тазовского района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14 650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14 650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41.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Соисполнитель подпрограммы 2 – управление коммуникаций, строительства и жилищной политики Администрации Тазовского района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1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«Развитие сети культурно-досуговых учреждений и поддержка народного творчества»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1 571 579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112 605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134 228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146 270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165 782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174 041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196 378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160 901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161 487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106 629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106 629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106 629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подпрограммы 3 - </w:t>
            </w:r>
            <w:r>
              <w:rPr>
                <w:rFonts w:ascii="PT Astra Serif" w:hAnsi="PT Astra Serif"/>
              </w:rPr>
              <w:t xml:space="preserve">управление культуры, физической культуры и спорта, молодежной политики      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Тазовского района,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1 520 426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111 797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95 206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144 016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165 782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174 041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187 309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160 901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161 487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106 629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106 629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106 629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Тазовского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1 489 895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107 200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95 206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144 016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147 835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173 886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179 477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160 901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161 487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106 629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106 629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106 629</w:t>
            </w:r>
          </w:p>
        </w:tc>
      </w:tr>
      <w:tr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«Молодежный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1 575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</w:t>
            </w:r>
            <w:r>
              <w:rPr>
                <w:rFonts w:ascii="PT Astra Serif" w:eastAsia="Calibri" w:hAnsi="PT Astra Serif"/>
                <w:lang w:eastAsia="en-US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PT Astra Serif" w:eastAsia="Calibri" w:hAnsi="PT Astra Serif"/>
                <w:lang w:eastAsia="en-US"/>
              </w:rPr>
              <w:lastRenderedPageBreak/>
              <w:t>Тазовская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2 060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48.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«Тазовский районный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культуры, физической культуры и спорта, молодежной политики и туризма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25 684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3 642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15 887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Соисполнитель </w:t>
            </w:r>
            <w:r>
              <w:rPr>
                <w:rFonts w:ascii="PT Astra Serif" w:hAnsi="PT Astra Serif"/>
                <w:lang w:eastAsia="en-US"/>
              </w:rPr>
              <w:t xml:space="preserve">подпрограммы 3 - </w:t>
            </w:r>
            <w:r>
              <w:rPr>
                <w:rFonts w:ascii="PT Astra Serif" w:hAnsi="PT Astra Serif"/>
              </w:rPr>
              <w:t>департамент образования Администрации Тазовского района,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7 199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6 391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«Тазовский районный Дом творчества»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общеобразовательное учреждение Тазовская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«Дирекция по ФЭС и ОТО муниципальной системы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6 391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6 391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Соисполнитель подпрограммы 3 – управление коммуникаций, строительства и жилищной политики Администрации Тазовского района,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43 954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2 254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2 678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</w:t>
            </w:r>
            <w:r>
              <w:rPr>
                <w:rFonts w:ascii="PT Astra Serif" w:hAnsi="PT Astra Serif"/>
              </w:rPr>
              <w:lastRenderedPageBreak/>
              <w:t>казенное учреждение «Управление капитального строительства Тазовского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43 954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99" w:right="-117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2 254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3 367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56.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Подпрограмма 4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«Развитие творческих способностей детей в области музыкально-художественного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709 806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48 773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52 975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59 948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72 343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74 279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83 772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82 849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83 322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50 515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50 515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подпрограммы 4 - управление культуры, физической культуры и 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 туризма Администрации Тазовского района,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708 774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48 773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52 975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58 916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72 343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74 279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83 772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82 849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83 322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50 515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50 515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</w:t>
            </w:r>
            <w:r>
              <w:rPr>
                <w:rFonts w:ascii="PT Astra Serif" w:eastAsia="Calibri" w:hAnsi="PT Astra Serif"/>
                <w:lang w:eastAsia="en-US"/>
              </w:rPr>
              <w:t>Муниципальное бюджетное учреждение дополнительного образования Тазовская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491 471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31 867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35 724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40 963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50 918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53 084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58 847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58 746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59 055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34 089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34 089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34 089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</w:t>
            </w:r>
            <w:r>
              <w:rPr>
                <w:rFonts w:ascii="PT Astra Serif" w:eastAsia="Calibri" w:hAnsi="PT Astra Serif"/>
                <w:lang w:eastAsia="en-US"/>
              </w:rPr>
              <w:t xml:space="preserve">Муниципальное бюджетное учреждение дополнительного образования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lang w:eastAsia="en-US"/>
              </w:rPr>
              <w:t>Газ-Салинская детская музыкальная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216 903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16 506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17 251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21 425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21 195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24 925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24 103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24 267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16 426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16 426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16 426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Управление культуры, физической культуры и спорта, молодежной политики и туризма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Соисполнитель подпрограммы 4 – управление коммуникаций, строительства и жилищной политики Администрации Тазовского района,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1 032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1 032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</w:t>
            </w:r>
            <w:r>
              <w:rPr>
                <w:rFonts w:ascii="PT Astra Serif" w:hAnsi="PT Astra Serif"/>
              </w:rPr>
              <w:lastRenderedPageBreak/>
              <w:t>казенное учреждение «Управление капитального строительства Тазовского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1 032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1 032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63.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«Развитие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спорта»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1 936 445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122 153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106 708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138 392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159 179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209 065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214 139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184 156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465 240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112 471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112 471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112 471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Ответственный исполнитель подпрограммы 5 - управление культуры, физической культуры и 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туризма Администрации Тазовского района,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1 476 786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122 153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102 495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122 406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139 767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156 492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170 559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163 261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162 240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112 471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112 471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112 471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</w:t>
            </w:r>
            <w:r>
              <w:rPr>
                <w:rFonts w:ascii="PT Astra Serif" w:eastAsia="Calibri" w:hAnsi="PT Astra Serif"/>
                <w:lang w:eastAsia="en-US"/>
              </w:rPr>
              <w:t>«Центр развития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lang w:eastAsia="en-US"/>
              </w:rPr>
              <w:t>и спорта»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929 204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68 418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72 380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82 949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88 412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98 709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106 416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96 903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95 243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73 258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73 258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73 258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муниципальное бюджетное учреждение «Тазовская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спортивная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521 881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28 692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30 115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39 457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50 697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57 783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64 143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66 358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66 997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39 213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39 213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39 213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культуры, физической культуры и спорта, молодежной политики и туризма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25 701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25 043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Соисполнитель подпрограммы 5 – управление коммуникаций, строительства и жилищной политики Администрации Тазовского района,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356 431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  <w:bCs/>
              </w:rPr>
              <w:t>4 213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15 986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19 412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13 820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303 000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казенное учреждение «Управление капитального строительства </w:t>
            </w:r>
            <w:r>
              <w:rPr>
                <w:rFonts w:ascii="PT Astra Serif" w:hAnsi="PT Astra Serif"/>
              </w:rPr>
              <w:lastRenderedPageBreak/>
              <w:t>Тазовского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356 431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  <w:bCs/>
              </w:rPr>
              <w:t>4 213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15 986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19 412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13 820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303 000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70.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Соисполнитель муниципальной программы 5 - 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103 228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52 573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20 895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«Развитие туризма, повышение эффективности реализации молодежной политики, организация отдыха и оздоровление детей и молодежи»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596 675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46 718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62 915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58 325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61 347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61 174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36 619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57 745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59 159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50 891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50 891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50 891</w:t>
            </w:r>
          </w:p>
        </w:tc>
      </w:tr>
      <w:tr>
        <w:trPr>
          <w:trHeight w:val="10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Ответственный исполнитель подпрограммы 6 -управление культуры, физической культуры и 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туризма Администрации Тазовского района,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503 571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36 714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50 557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42 924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44 938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45 242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36 269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52 686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53 898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46 781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46 781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46 781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«Молодежный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338 042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25 569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37 988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28 504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31 041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29 705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31 865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30 368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30 911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30 697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30 697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30 697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 </w:t>
            </w:r>
            <w:r>
              <w:rPr>
                <w:rFonts w:ascii="PT Astra Serif" w:eastAsia="Calibri" w:hAnsi="PT Astra Serif"/>
                <w:lang w:eastAsia="en-US"/>
              </w:rPr>
              <w:t xml:space="preserve">«Центр развития физической культуры        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 и спорта»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3 504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475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Тазовского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1 709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- Муниципальное </w:t>
            </w:r>
            <w:r>
              <w:rPr>
                <w:rFonts w:ascii="PT Astra Serif" w:hAnsi="PT Astra Serif"/>
              </w:rPr>
              <w:lastRenderedPageBreak/>
              <w:t xml:space="preserve">бюджетное учреждение «Централизованная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библиотечная сеть»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77.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«Тазовский районный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муниципальное бюджетное учреждение «Тазовская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спортивная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</w:t>
            </w:r>
          </w:p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учреждение – муниципальное казенное учреждение «Дирекция по финансово-экономическому сопровождению и организационно-техническому обслуживанию учреждений культуры, физической культуры и спорта, молодежной политики и туризма»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5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 культуры, физической культуры и спорта, молодежной политики и туризма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159 524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10 325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11 338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13 454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12 793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15 078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22 318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22 987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15 609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15 609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15 609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Соисполнитель подпрограммы 6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Департамент образования Администрации Тазовского района,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52 502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5 985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6 145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6 993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6 229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5 059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5 261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4 110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«Тазовский районный Дом творчества»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8 703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1 276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1 561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1 530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862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83.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образовательное учреждение дополнительного образования «Газ-Салинский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детско-юношеский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общеобразовательное учреждение Тазовская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7 642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1 272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1 006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общеобразовательное учреждение Газ-Салинская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5 652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434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общеобразовательное учреждение Тазовская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школа-интернат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13 853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2 555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3 243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3 373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523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общеобразовательное учреждение Гыданская школа-интернат среднего общего образования имени Натальи Ивановны Яптунай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6 448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казенное общеобразовательное учреждение Антипаютинская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школа-интернат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7 365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1 141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592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89.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казенное общеобразовательное учреждение Находкинская     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школа-интернат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1 734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183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казенное дошкольное образовательное учреждение детский сад «Северяночка»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Соисполнитель подпрограммы 6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Департамент социального развития Администрации Тазовского района,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37 327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6 112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8 743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8 739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9 209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Департамент социального развития Администрации Тазовского района,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37 327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6 112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8 743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8 739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9 209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1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Соисполнитель подпрограммы 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по работе с населением межселенных территорий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традиционными отраслями хозяйствования Администрации Тазовского района,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казенное учреждение «Центр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обеспечению жизнедеятельности коренных малочисленных народов Севера Тазовского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Соисполнитель подпрограммы 6 - Администрация Тазовского района,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96.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«Средства массовой информации Тазовского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«Реализация отдельных мероприятий в сфере культуры, спорта, молодежной политики и туризма»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680 798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54 167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58 504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58 098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74 215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72 286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72 785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66 091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67 377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52 425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52 425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52 425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Ответственный исполнитель подпрограммы 7 - управление культуры, физической культуры и 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Тазовского района,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680 798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54 167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58 504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58 098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74 215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72 286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72 785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66 091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67 377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52 425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52 425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52 425</w:t>
            </w:r>
          </w:p>
        </w:tc>
      </w:tr>
      <w:tr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</w:t>
            </w:r>
          </w:p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учреждение – муниципальное казенное учреждение «Дирекция по финансово-экономическому сопровождению и организационно-техническому обслуживанию учреждений культуры, физической культуры и спорта, молодежной политики и туризма»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669 179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54 167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57 571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57 165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73 147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71 197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70 479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64 870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66 107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51 492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51 492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51 492</w:t>
            </w:r>
          </w:p>
        </w:tc>
      </w:tr>
      <w:tr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дополнительного образования Тазовская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1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дополнительного образования 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Газ-Салинская детская 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музыкальная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102.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культуры, физической культуры и спорта, молодежной политики и туризма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10 152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1 089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933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933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933</w:t>
            </w:r>
          </w:p>
        </w:tc>
      </w:tr>
      <w:tr>
        <w:trPr>
          <w:trHeight w:hRule="exact" w:val="10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  <w:bCs/>
              </w:rPr>
              <w:t>Обеспечение мер социальной поддержки в сфере культуры, физической культуры и спорта, молодежной политики и туризма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26 802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3 438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2 430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1 396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2 774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2 828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2 828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2 286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2 286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2 286</w:t>
            </w:r>
          </w:p>
        </w:tc>
      </w:tr>
      <w:tr>
        <w:trPr>
          <w:trHeight w:val="1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подпрограммы 8 - управление культуры, физической культуры и спорта, молодежной политики и туризма Администрации Тазовского района,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26 802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3 438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2 430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1 396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2 774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2 828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2 828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2 286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2 286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2 286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«Молодежный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96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Тазовского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9 645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1 303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1 168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734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734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734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«Тазовский районный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«Централизованная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библиотечная сеть»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</w:t>
            </w:r>
            <w:r>
              <w:rPr>
                <w:rFonts w:ascii="PT Astra Serif" w:hAnsi="PT Astra Serif"/>
              </w:rPr>
              <w:lastRenderedPageBreak/>
              <w:t>бюджетное учреждение дополнительного образования Тазовская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3 917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484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110.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дополнительного образования 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Газ-Салинская детская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музыкальная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196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</w:t>
            </w:r>
          </w:p>
          <w:p>
            <w:pPr>
              <w:spacing w:after="0" w:line="240" w:lineRule="auto"/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учреждение – муниципальное казенное учреждение «Дирекция </w:t>
            </w:r>
          </w:p>
          <w:p>
            <w:pPr>
              <w:spacing w:after="0" w:line="240" w:lineRule="auto"/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финансово-экономическому сопровождению и организационно-техническому обслуживанию учреждений культуры, физической культуры и спорта, молодежной политики и туризма»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«Центр развития физической культурыи спорта»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7 075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680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680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«Тазовская спортивная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3 338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96</w:t>
            </w:r>
          </w:p>
        </w:tc>
      </w:tr>
      <w:tr>
        <w:trPr>
          <w:trHeight w:val="10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361 449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33 854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33 514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32 445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38 741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37 430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38 358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28 814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28 814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28 814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Ответственный исполнитель подпрограммы 9 - управление культуры, физической культуры и спорта, молодежной политики     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Тазовского района,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361 449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33 854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33 514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32 445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38 741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37 430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38 358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28 814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28 814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28 814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116.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культуры, физической культуры и спорта, молодежной политики и туризма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361 449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33 854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33 514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32 445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38 741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37 430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38 358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28 814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</w:rPr>
              <w:t>28 814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28 814</w:t>
            </w:r>
          </w:p>
        </w:tc>
      </w:tr>
      <w:t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Подпрограмма 10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«Доступная среда»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5 826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1 936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1 945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Ответственный исполнитель подпрограммы 10 - управление культуры, физической культуры и спорта, молодежной политики     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и туризма Администрации Тазовского района,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5 826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1 936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1 945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1 945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«Тазовский районный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2 165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Подведомственное муниципальное учреждение – Муниципальное бюджетное учреждение «Централизованная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библиотечная сеть»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2 743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муниципальное учреждение – Муниципальное бюджетное учреждение дополнительного образования Тазовская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</w:tbl>
    <w:p>
      <w:pPr>
        <w:tabs>
          <w:tab w:val="left" w:pos="851"/>
        </w:tabs>
        <w:spacing w:after="0" w:line="240" w:lineRule="auto"/>
        <w:ind w:right="-45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  <w:sectPr>
          <w:pgSz w:w="16838" w:h="11906" w:orient="landscape" w:code="9"/>
          <w:pgMar w:top="1701" w:right="1134" w:bottom="567" w:left="1134" w:header="851" w:footer="709" w:gutter="0"/>
          <w:cols w:space="708"/>
          <w:docGrid w:linePitch="360"/>
        </w:sectPr>
      </w:pPr>
    </w:p>
    <w:p>
      <w:pPr>
        <w:pStyle w:val="a4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Приложении № 3:</w:t>
      </w:r>
    </w:p>
    <w:p>
      <w:pPr>
        <w:pStyle w:val="a4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позицию «Финансовое обеспечение подпрограммы 1 (тыс.руб.) паспорта подпрограммы 1 «Сохранение культурного наследия и развитие музейного дела»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4394"/>
        <w:gridCol w:w="1984"/>
      </w:tblGrid>
      <w:tr>
        <w:trPr>
          <w:trHeight w:val="70"/>
          <w:tblCellSpacing w:w="5" w:type="nil"/>
        </w:trPr>
        <w:tc>
          <w:tcPr>
            <w:tcW w:w="9639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подпрограммы 1 (тыс. руб.)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Общий объём финансирования подпрограммы 1- 266 182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– 4 221,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– 261 961)</w:t>
            </w:r>
          </w:p>
        </w:tc>
        <w:tc>
          <w:tcPr>
            <w:tcW w:w="439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Объём финансирования подпрограммы 1, утвержденный решением Районной Думы муниципального образования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Тазовский район «О бюджете муниципального образования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Тазовский район», - 266 182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261 961; окружного бюджета – 4 221)/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к утверждению – 146 089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146 089; окружного бюджета – 0)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объём федеральных, 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19 568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19 418;   окружного бюджета – 150)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20 655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20 605; окружного бюджета – 50;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– 0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24 386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21 682;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2 704)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28 557 (в том числе: средства местного бюджета – 27 240;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1 317)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26 927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26 927)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29 857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29 857)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29 958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29 958)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30 042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30 042)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18 744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18 744)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18 744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18 744)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18 744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18 744)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>
      <w:pPr>
        <w:tabs>
          <w:tab w:val="left" w:pos="0"/>
          <w:tab w:val="left" w:pos="459"/>
          <w:tab w:val="left" w:pos="1134"/>
        </w:tabs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»;</w:t>
      </w:r>
    </w:p>
    <w:p>
      <w:pPr>
        <w:tabs>
          <w:tab w:val="left" w:pos="1134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>
      <w:pPr>
        <w:tabs>
          <w:tab w:val="left" w:pos="2880"/>
        </w:tabs>
        <w:spacing w:after="0" w:line="240" w:lineRule="auto"/>
        <w:rPr>
          <w:rFonts w:ascii="PT Astra Serif" w:hAnsi="PT Astra Serif"/>
          <w:sz w:val="28"/>
          <w:szCs w:val="28"/>
        </w:rPr>
        <w:sectPr>
          <w:pgSz w:w="11906" w:h="16838" w:code="9"/>
          <w:pgMar w:top="1701" w:right="1134" w:bottom="567" w:left="1134" w:header="851" w:footer="709" w:gutter="0"/>
          <w:cols w:space="708"/>
          <w:docGrid w:linePitch="360"/>
        </w:sectPr>
      </w:pPr>
    </w:p>
    <w:p>
      <w:pPr>
        <w:pStyle w:val="a4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к подпрограмме 1 изложить в следующей редакции:</w:t>
      </w:r>
    </w:p>
    <w:p>
      <w:pPr>
        <w:tabs>
          <w:tab w:val="left" w:pos="851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after="0" w:line="360" w:lineRule="auto"/>
        <w:ind w:left="9639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Приложение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к подпрограмме 1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«</w:t>
      </w:r>
      <w:r>
        <w:rPr>
          <w:rFonts w:ascii="PT Astra Serif" w:hAnsi="PT Astra Serif"/>
          <w:sz w:val="28"/>
          <w:szCs w:val="28"/>
          <w:lang w:eastAsia="en-US"/>
        </w:rPr>
        <w:t>Сохранение культурного наследия и развитие музейного дела»</w:t>
      </w:r>
    </w:p>
    <w:p>
      <w:pPr>
        <w:spacing w:after="0" w:line="240" w:lineRule="auto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ПЕРЕЧЕНЬ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мероприятий подпрограммы 1 «Сохранение культурного наследия и развитие музейного дела»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и затраты на их реализацию</w:t>
      </w:r>
    </w:p>
    <w:p>
      <w:pPr>
        <w:spacing w:after="0" w:line="240" w:lineRule="auto"/>
        <w:ind w:right="-31"/>
        <w:jc w:val="right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148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>
        <w:trPr>
          <w:trHeight w:val="1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Наименование ответственных исполнителей (соисполнителей) подпрограммы 1</w:t>
            </w:r>
          </w:p>
        </w:tc>
        <w:tc>
          <w:tcPr>
            <w:tcW w:w="97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2015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2016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2017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2019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2025 год</w:t>
            </w:r>
          </w:p>
        </w:tc>
      </w:tr>
    </w:tbl>
    <w:p>
      <w:pPr>
        <w:spacing w:after="0" w:line="240" w:lineRule="auto"/>
        <w:rPr>
          <w:rFonts w:ascii="PT Astra Serif" w:hAnsi="PT Astra Serif"/>
          <w:sz w:val="2"/>
          <w:lang w:eastAsia="en-US"/>
        </w:rPr>
      </w:pPr>
    </w:p>
    <w:tbl>
      <w:tblPr>
        <w:tblW w:w="148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>
        <w:trPr>
          <w:trHeight w:val="96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ind w:firstLine="45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14</w:t>
            </w:r>
          </w:p>
        </w:tc>
      </w:tr>
      <w:tr>
        <w:trPr>
          <w:trHeight w:val="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Подпрограмма 1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«Сохранение культурного наследия             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и развитие музейного дела» </w:t>
            </w:r>
            <w:r>
              <w:rPr>
                <w:rFonts w:ascii="PT Astra Serif" w:hAnsi="PT Astra Serif"/>
                <w:lang w:eastAsia="en-US"/>
              </w:rPr>
              <w:t>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266 182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19 568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24 386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28 557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26 927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29 857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</w:tr>
      <w:tr>
        <w:trPr>
          <w:trHeight w:val="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Ответственный исполнитель подпрограммы 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управление культуры, физической культуры и спорта, молодежной политики и туризма Администрации Тазовского района (всего),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266 182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19 568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24 386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28 557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26 927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29 857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</w:tr>
      <w:tr>
        <w:trPr>
          <w:trHeight w:val="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Управление культуры, физической культуры и спорта, молодежной политики и туризма Администрации Тазовского района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Подведомственное муниципальное учреждение – М</w:t>
            </w:r>
            <w:r>
              <w:rPr>
                <w:rFonts w:ascii="PT Astra Serif" w:hAnsi="PT Astra Serif"/>
              </w:rPr>
              <w:t xml:space="preserve">униципальное бюджетное учреждение «Тазовский районный </w:t>
            </w:r>
            <w:r>
              <w:rPr>
                <w:rFonts w:ascii="PT Astra Serif" w:hAnsi="PT Astra Serif"/>
              </w:rPr>
              <w:lastRenderedPageBreak/>
              <w:t>краеведческий музей»</w:t>
            </w:r>
            <w:r>
              <w:rPr>
                <w:rFonts w:ascii="PT Astra Serif" w:hAnsi="PT Astra Serif"/>
                <w:lang w:eastAsia="en-US"/>
              </w:rPr>
              <w:t xml:space="preserve">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261 382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19 568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20 655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22 186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25 957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26 927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29 857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</w:tr>
      <w:tr>
        <w:trPr>
          <w:trHeight w:val="6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Основное мероприятие 1.1. Развитие музейного дела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266 182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19 568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24 386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28 557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26 927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29 857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30 042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18 744</w:t>
            </w:r>
          </w:p>
        </w:tc>
      </w:tr>
      <w:tr>
        <w:trPr>
          <w:trHeight w:val="27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1.1.1.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Cs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hd w:val="clear" w:color="auto" w:fill="FFFFFF"/>
                <w:lang w:eastAsia="en-US"/>
              </w:rPr>
              <w:t>Расходы на предоставление субсидий бюджетным учреждениям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242 977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17 </w:t>
            </w:r>
            <w:r>
              <w:rPr>
                <w:rFonts w:ascii="PT Astra Serif" w:eastAsia="Calibri" w:hAnsi="PT Astra Serif"/>
                <w:lang w:eastAsia="en-US"/>
              </w:rPr>
              <w:t>196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17 013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23 655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26 124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29 091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17 974</w:t>
            </w:r>
          </w:p>
        </w:tc>
      </w:tr>
      <w:tr>
        <w:trPr>
          <w:trHeight w:val="27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Ответственный исполнитель основного мероприятия 1.1. - управление культуры, физической культуры и спорта, молодежной политики и туризма Администрации Тазовского района (всего),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242 977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</w:t>
            </w:r>
            <w:r>
              <w:rPr>
                <w:rFonts w:ascii="PT Astra Serif" w:eastAsia="Calibri" w:hAnsi="PT Astra Serif"/>
                <w:lang w:val="en-US" w:eastAsia="en-US"/>
              </w:rPr>
              <w:t> </w:t>
            </w:r>
            <w:r>
              <w:rPr>
                <w:rFonts w:ascii="PT Astra Serif" w:eastAsia="Calibri" w:hAnsi="PT Astra Serif"/>
                <w:lang w:eastAsia="en-US"/>
              </w:rPr>
              <w:t>196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17 013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23 655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26 124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29 091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17 974</w:t>
            </w:r>
          </w:p>
        </w:tc>
      </w:tr>
      <w:tr>
        <w:trPr>
          <w:trHeight w:val="27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Подведомственное муниципальное  учреждение – М</w:t>
            </w:r>
            <w:r>
              <w:rPr>
                <w:rFonts w:ascii="PT Astra Serif" w:hAnsi="PT Astra Serif"/>
              </w:rPr>
              <w:t>униципальное бюджетное учреждение «Тазовский районный краеведческий музей»</w:t>
            </w:r>
            <w:r>
              <w:rPr>
                <w:rFonts w:ascii="PT Astra Serif" w:hAnsi="PT Astra Serif"/>
                <w:lang w:eastAsia="en-US"/>
              </w:rPr>
              <w:t xml:space="preserve">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242 977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17 </w:t>
            </w:r>
            <w:r>
              <w:rPr>
                <w:rFonts w:ascii="PT Astra Serif" w:eastAsia="Calibri" w:hAnsi="PT Astra Serif"/>
                <w:lang w:eastAsia="en-US"/>
              </w:rPr>
              <w:t>196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17 013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23 655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26 124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28 869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29 091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29 140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17 974</w:t>
            </w:r>
          </w:p>
        </w:tc>
      </w:tr>
      <w:tr>
        <w:trPr>
          <w:trHeight w:hRule="exact" w:val="11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1.1.2.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Реализация мероприятий, направленных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Cs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на развитие библиотечного и музейного дела</w:t>
            </w:r>
            <w:r>
              <w:rPr>
                <w:rFonts w:ascii="PT Astra Serif" w:eastAsia="Calibri" w:hAnsi="PT Astra Serif"/>
                <w:bCs/>
                <w:shd w:val="clear" w:color="auto" w:fill="FFFFFF"/>
                <w:lang w:eastAsia="en-US"/>
              </w:rPr>
              <w:t xml:space="preserve"> (окружной бюджет)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1 317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hRule="exact" w:val="131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Ответственный исполнитель основного мероприятия 1.1. - управление культуры, физической культуры и спорта, молодежной политики и туризма Администрации Тазовского района (всего),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1 317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hRule="exact" w:val="9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Подведомственное муниципальное учреждение – М</w:t>
            </w:r>
            <w:r>
              <w:rPr>
                <w:rFonts w:ascii="PT Astra Serif" w:hAnsi="PT Astra Serif"/>
              </w:rPr>
              <w:t>униципальное бюджетное учреждение «Тазовский районный краеведческий музей»</w:t>
            </w:r>
            <w:r>
              <w:rPr>
                <w:rFonts w:ascii="PT Astra Serif" w:hAnsi="PT Astra Serif"/>
                <w:lang w:eastAsia="en-US"/>
              </w:rPr>
              <w:t xml:space="preserve">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1 317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6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bCs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Мероприятие 1.1.3. </w:t>
            </w:r>
            <w:r>
              <w:rPr>
                <w:rFonts w:ascii="PT Astra Serif" w:eastAsia="Calibri" w:hAnsi="PT Astra Serif"/>
                <w:bCs/>
                <w:shd w:val="clear" w:color="auto" w:fill="FFFFFF"/>
                <w:lang w:eastAsia="en-US"/>
              </w:rPr>
              <w:t xml:space="preserve">Мероприятия 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bCs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hd w:val="clear" w:color="auto" w:fill="FFFFFF"/>
                <w:lang w:eastAsia="en-US"/>
              </w:rPr>
              <w:t xml:space="preserve">по сохранению объектов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Calibri" w:hAnsi="PT Astra Serif"/>
                <w:bCs/>
                <w:shd w:val="clear" w:color="auto" w:fill="FFFFFF"/>
                <w:lang w:eastAsia="en-US"/>
              </w:rPr>
              <w:t>культурного наследия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16 202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3 715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3 457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770</w:t>
            </w:r>
          </w:p>
        </w:tc>
      </w:tr>
      <w:tr>
        <w:trPr>
          <w:trHeight w:val="2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основного мероприятия 1.1. - управление культуры, </w:t>
            </w:r>
            <w:r>
              <w:rPr>
                <w:rFonts w:ascii="PT Astra Serif" w:hAnsi="PT Astra Serif"/>
                <w:lang w:eastAsia="en-US"/>
              </w:rPr>
              <w:lastRenderedPageBreak/>
              <w:t>физической культуры и спорта, молодежной политики и туризма Администрации Тазовского района (всего),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16 202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3 715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3 457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770</w:t>
            </w:r>
          </w:p>
        </w:tc>
      </w:tr>
      <w:tr>
        <w:trPr>
          <w:trHeight w:val="2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Управление культуры, физической культуры и спорта, молодежной политики и туризма Администрации Тазовского района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4 800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Подведомственное муниципальное  учреждение – М</w:t>
            </w:r>
            <w:r>
              <w:rPr>
                <w:rFonts w:ascii="PT Astra Serif" w:hAnsi="PT Astra Serif"/>
              </w:rPr>
              <w:t>униципальное бюджетное учреждение «Тазовский районный краеведческий музей»</w:t>
            </w:r>
            <w:r>
              <w:rPr>
                <w:rFonts w:ascii="PT Astra Serif" w:hAnsi="PT Astra Serif"/>
                <w:lang w:eastAsia="en-US"/>
              </w:rPr>
              <w:t xml:space="preserve">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11 402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770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1.1.4.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Реализация мероприятий, направленных 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на развитие библиотечного и музейного дела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1 262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1 392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Ответственный исполнитель основного мероприятия 1.1. - управление культуры, физической культуры и спорта, молодежной политики и туризма Администрации Тазовского района (всего),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1 262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1 392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Подведомственное муниципальное учреждение –М</w:t>
            </w:r>
            <w:r>
              <w:rPr>
                <w:rFonts w:ascii="PT Astra Serif" w:hAnsi="PT Astra Serif"/>
              </w:rPr>
              <w:t>униципальное бюджетное учреждение «Тазовский районный краеведческий музей»</w:t>
            </w:r>
            <w:r>
              <w:rPr>
                <w:rFonts w:ascii="PT Astra Serif" w:hAnsi="PT Astra Serif"/>
                <w:lang w:eastAsia="en-US"/>
              </w:rPr>
              <w:t xml:space="preserve">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2 782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1 262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1 392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1.1.5.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Иные межбюджетные трансферты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 государственную поддержку муниципальных учреждений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Ответственный исполнитель основного мероприятия 1.1. - управление культуры, физической культуры и спорта, молодежной политики и туризма Администрации Тазовского района (всего),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том числе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21.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Подведомственное муниципальное учреждение – </w:t>
            </w:r>
            <w:r>
              <w:rPr>
                <w:rFonts w:ascii="PT Astra Serif" w:hAnsi="PT Astra Serif"/>
              </w:rPr>
              <w:t>Муниципальное бюджетное учреждение «Тазовский районный краеведческий музей»</w:t>
            </w:r>
            <w:r>
              <w:rPr>
                <w:rFonts w:ascii="PT Astra Serif" w:hAnsi="PT Astra Serif"/>
                <w:lang w:eastAsia="en-US"/>
              </w:rPr>
              <w:t xml:space="preserve">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1.1.6.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Иные межбюджетные трансферты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Ответственный исполнитель основного мероприятия 1.1. - управление культуры, физической культуры и спорта, молодежной политики и туризма Администрации Тазовского района (всего),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Подведомственное муниципальное учреждение – М</w:t>
            </w:r>
            <w:r>
              <w:rPr>
                <w:rFonts w:ascii="PT Astra Serif" w:hAnsi="PT Astra Serif"/>
              </w:rPr>
              <w:t>униципальное бюджетное учреждение «Тазовский районный краеведческий музей»</w:t>
            </w:r>
            <w:r>
              <w:rPr>
                <w:rFonts w:ascii="PT Astra Serif" w:hAnsi="PT Astra Serif"/>
                <w:lang w:eastAsia="en-US"/>
              </w:rPr>
              <w:t xml:space="preserve">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Мероприятие 1.1.7.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Реализация мероприятий, направленных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на развитие культуры (окружной бюджет)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2704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2704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основного мероприятия 1.1. - управление культуры, физической культуры и спорта, молодежной политики и туризма Администрации Тазовского района (всего), в т.ч.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2704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2704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>
        <w:trPr>
          <w:trHeight w:val="2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Подведомственное учреждение – Муниципальное бюджетное учреждение «Тазовский районный краеведческий музей»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2704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9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2704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</w:tbl>
    <w:p>
      <w:pPr>
        <w:tabs>
          <w:tab w:val="left" w:pos="851"/>
        </w:tabs>
        <w:spacing w:after="0" w:line="240" w:lineRule="auto"/>
        <w:ind w:right="-17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tabs>
          <w:tab w:val="left" w:pos="851"/>
        </w:tabs>
        <w:spacing w:after="0" w:line="240" w:lineRule="auto"/>
        <w:rPr>
          <w:rFonts w:ascii="PT Astra Serif" w:hAnsi="PT Astra Serif"/>
          <w:sz w:val="28"/>
          <w:szCs w:val="28"/>
        </w:rPr>
        <w:sectPr>
          <w:pgSz w:w="16838" w:h="11906" w:orient="landscape" w:code="9"/>
          <w:pgMar w:top="1701" w:right="1134" w:bottom="567" w:left="1134" w:header="851" w:footer="709" w:gutter="0"/>
          <w:cols w:space="708"/>
          <w:docGrid w:linePitch="360"/>
        </w:sectPr>
      </w:pPr>
    </w:p>
    <w:p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Приложении № 4:</w:t>
      </w:r>
    </w:p>
    <w:p>
      <w:pPr>
        <w:pStyle w:val="a4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позицию «Финансовое обеспечение подпрограммы 2 (тыс.руб.) паспорта подпрограммы 2 «Сохранение культурного наследия и развитие библиотечного дела» изложить в следующей редакции:</w:t>
      </w:r>
    </w:p>
    <w:p>
      <w:pPr>
        <w:tabs>
          <w:tab w:val="left" w:pos="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ab/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536"/>
        <w:gridCol w:w="1701"/>
      </w:tblGrid>
      <w:tr>
        <w:trPr>
          <w:trHeight w:val="70"/>
          <w:tblCellSpacing w:w="5" w:type="nil"/>
        </w:trPr>
        <w:tc>
          <w:tcPr>
            <w:tcW w:w="9639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Финансовое обеспечение подпрограммы 2 (тыс. руб.)</w:t>
            </w:r>
          </w:p>
        </w:tc>
      </w:tr>
      <w:tr>
        <w:trPr>
          <w:trHeight w:val="36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Общий объём финансирования подпрограммы 2 – 415 769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(в том числе средства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федерального бюджета - 118,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окружного бюджета – 30 287,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местного бюджета – 385 364)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Объём финансирования подпрограммы 2, утвержденный решением Районной Думы муниципального образования Тазовский район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«О бюджете муниципального образования Тазовский район», - 415 769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(в том числе: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 – 118,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окружного бюджета – 30 287,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местного бюджета – 385 364)/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планируемый к утверждению – 217 671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местного бюджета – 217 220;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окружного бюджета – 451)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планируемый объём федеральных, 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2015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28 557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местного бюджета – 28 302; окружного бюджета – 250;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федерального бюджета – 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2016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27 910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местного бюджета – 27 855; окружного бюджета – 50;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федерального бюджета – 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2017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37 567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местного бюджета – 32 111,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окружного бюджета – 5 401;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федерального бюджета - 55)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2018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40 687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местного бюджета – 38 416,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окружного бюджета – 2 218;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федерального бюджета - 53)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2019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63 377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местного бюджета – 41 460,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окружного бюджета – 21 917)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44 742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местного бюджета – 44 441,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окружного бюджета - 301)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42 712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местного бюджета – 42 712,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окружного бюджета - 0)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42 836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местного бюджета – 42 836,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окружного бюджета - 0)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29 127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местного бюджета – 29 077,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окружного бюджета - 50)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926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 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29 127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местного бюджета – 29 077,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окружного бюджета - 50)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402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29 127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местного бюджета – 29 077,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окружного бюджета - 50)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  <w:sectPr>
          <w:pgSz w:w="11906" w:h="16838" w:code="9"/>
          <w:pgMar w:top="1701" w:right="1134" w:bottom="567" w:left="1134" w:header="851" w:footer="709" w:gutter="0"/>
          <w:cols w:space="708"/>
          <w:docGrid w:linePitch="360"/>
        </w:sectPr>
      </w:pPr>
    </w:p>
    <w:p>
      <w:pPr>
        <w:pStyle w:val="a4"/>
        <w:numPr>
          <w:ilvl w:val="1"/>
          <w:numId w:val="15"/>
        </w:numPr>
        <w:tabs>
          <w:tab w:val="left" w:pos="0"/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к подпрограмме 2 изложить в следующей редакции: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after="0" w:line="360" w:lineRule="auto"/>
        <w:ind w:left="9639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Приложение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к подпрограмме 2 «Сохранение культурного наследия и развитие библиотечного дела»</w:t>
      </w:r>
    </w:p>
    <w:p>
      <w:pPr>
        <w:spacing w:after="0" w:line="240" w:lineRule="auto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ПЕРЕЧЕНЬ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мероприятий подпрограммы 2 «Сохранение культурного наследия и развитие библиотечного дела»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и затраты на их реализацию</w:t>
      </w:r>
    </w:p>
    <w:p>
      <w:pPr>
        <w:spacing w:after="0" w:line="240" w:lineRule="auto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993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ответственных исполнителей (соисполнителей) подпрограммы 2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2016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2017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2019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</w:tr>
    </w:tbl>
    <w:p>
      <w:pPr>
        <w:spacing w:after="0" w:line="240" w:lineRule="auto"/>
        <w:rPr>
          <w:rFonts w:ascii="PT Astra Serif" w:hAnsi="PT Astra Serif"/>
          <w:sz w:val="2"/>
          <w:lang w:eastAsia="en-US"/>
        </w:rPr>
      </w:pP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993"/>
        <w:gridCol w:w="850"/>
        <w:gridCol w:w="709"/>
        <w:gridCol w:w="850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>
        <w:trPr>
          <w:trHeight w:val="29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Подпрограмма 2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«Сохранение культурного наследия и развитие библиотечного дела»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415 769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28 557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27 910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37 567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40 687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63 377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44 742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42 712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42 836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</w:tr>
      <w:tr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подпрограммы 2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400 776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28 557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27 910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37 567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40 687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44 399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42 712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42 836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</w:tr>
      <w:tr>
        <w:trPr>
          <w:trHeight w:val="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 спорта, молодежной политики и туризма Администрации Тазовского района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«Централизованная библиотечная сеть»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400 636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28 557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27 910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37 512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40 602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44 399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42 712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42 836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Соисполнитель подпрограммы 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14 650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14 650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6.</w:t>
            </w:r>
          </w:p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Соисполнитель подпрограммы 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коммуникаций, строительства и жилищной политики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Подведомственное муниципальное учреждение МКУ «Управление капитального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Тазовского района»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hRule="exact"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Основное мероприятие 2.1.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Развитие библиотечного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408 044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28 557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27 910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37 567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40 687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55 652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44 742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42 712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42 836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29 127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2.1.1.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Расходы на предоставление субсидий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372 731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26 402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26 722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30 974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36 972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40 083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41 941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28 204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2.1. - 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372 731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26 402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26 722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30 974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36 972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40 083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41 941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28 204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«Централизованная библиотечная сеть»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372 731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26 402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26 722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30 974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36 972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40 083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41 941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28 204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2.1.2.</w:t>
            </w:r>
          </w:p>
          <w:p>
            <w:pPr>
              <w:widowControl w:val="0"/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 и государственных библиотек городов Москва и Санкт-Петербург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основного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мероприятия 2.1. - управление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физической культуры и 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и туризма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Подведомственное муниципальное  учреждение – Муниципальное бюджетное учреждение «Централизованная библиотечная сеть»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2.1.3.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Реализация мероприятий, направленных на развитие библиотечного и музейного дела (окружной бюджет)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7 500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мероприятия 2.1. - управление культуры, физической культуры и спорта, молодежной политики и туризма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8 120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7 500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Подведомственное муниципальное  учреждение – Муниципальное бюджетное учреждение «Централизованная библиотечная сеть»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7 500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</w:tr>
      <w:tr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2.1.4.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 xml:space="preserve">Мероприятия по сохранению объектов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культурного наследия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10 222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1 500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873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2.1. - 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10 222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1 500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873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«Централизованная библиотечная сеть»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10 222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1 500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873</w:t>
            </w:r>
          </w:p>
        </w:tc>
      </w:tr>
      <w:tr>
        <w:trPr>
          <w:trHeight w:val="8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2.1.5.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Реализация мероприятий, направленных на развитие библиотечного и музейного дела (местный бюджет)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1 583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2.1. - 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1 583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Подведомственное муниципальное  учреждение – Муниципальное бюджетное учреждение «Централизованная библиотечная сеть»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1 583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2.1.6.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2.1. - 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 спорта, молодежной политики и туризма Администрации Тазовского района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«Централизованная библиотечная сеть»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2.1.7.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Реализация мероприятий, направленных на развитие культуры (окружной бюджет)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5 351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5 351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29.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2.1. - 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5 351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5 351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«Централизованная библиотечная сеть»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5 351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5 351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2.1.8.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Реализация мероприятий, направленных на развитие профессионального искусства и народного творчества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(окружной бюджет)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16 559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2 098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14 210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2.1. - 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16 559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2 098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14 210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«Централизованная библиотечная сеть»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2 349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2 098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Соисполнитель основного мероприятия 2.1. 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департамент имущественных и земельных отношений Администрации Тазовского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14 210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14 210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2.1.9.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Реализация мероприятий, направленных на развитие профессионального искусства и народного творчества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(местный бюджет)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2.1. - 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«Централизованная библиотечная сеть»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Соисполнитель основного мероприятия 2.1. 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департамент имущественных и земельных отношений Администрации Тазовского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2.1.10. Мероприятия по капитальному ремонту объектов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мероприятия 2.1. - управление культуры, физической культуры и спорта, молодежной политики и туризма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Администрации Тазовского района (всего),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41.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основного мероприятия 2.1. 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коммуникаций, строительства и жилищной политики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«Управление капитального строительства Тазовского района» (всего)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>
      <w:pPr>
        <w:spacing w:after="0" w:line="240" w:lineRule="auto"/>
        <w:ind w:right="-17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  <w:sectPr>
          <w:pgSz w:w="16838" w:h="11906" w:orient="landscape" w:code="9"/>
          <w:pgMar w:top="1701" w:right="1134" w:bottom="567" w:left="1134" w:header="851" w:footer="709" w:gutter="0"/>
          <w:cols w:space="708"/>
          <w:docGrid w:linePitch="360"/>
        </w:sectPr>
      </w:pPr>
    </w:p>
    <w:p>
      <w:pPr>
        <w:pStyle w:val="a4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приложении №5:</w:t>
      </w:r>
    </w:p>
    <w:p>
      <w:pPr>
        <w:pStyle w:val="a4"/>
        <w:widowControl w:val="0"/>
        <w:numPr>
          <w:ilvl w:val="1"/>
          <w:numId w:val="1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позицию «Финансовое обеспечение подпрограммы 3 (тыс.руб.)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1984"/>
      </w:tblGrid>
      <w:tr>
        <w:trPr>
          <w:trHeight w:val="27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подпрограммы 3 (тыс. руб.)</w:t>
            </w:r>
          </w:p>
        </w:tc>
      </w:tr>
      <w:tr>
        <w:trPr>
          <w:trHeight w:val="3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Общий объём финансирования подпрограммы 3 -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1 571 579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103 819, федерального бюджета – 155,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местного бюджета –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1 467 605)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Объём финансирования подпрограммы 3, утвержденный решением Районной Думы муниципального образования Тазовский район «О бюджете муниципального образования Тазовский район», - 1 571 579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103 819, федерального бюджета – 155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– 1 467 605)/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к утверждению – 838 653</w:t>
            </w:r>
          </w:p>
          <w:p>
            <w:pPr>
              <w:spacing w:after="0" w:line="240" w:lineRule="auto"/>
              <w:ind w:right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числе:</w:t>
            </w:r>
          </w:p>
          <w:p>
            <w:pPr>
              <w:spacing w:after="0" w:line="240" w:lineRule="auto"/>
              <w:ind w:right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823 345,</w:t>
            </w:r>
          </w:p>
          <w:p>
            <w:pPr>
              <w:spacing w:after="0" w:line="240" w:lineRule="auto"/>
              <w:ind w:right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15 308)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объём федеральных, 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112 605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111 505;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1 100)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134 228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96 228;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38 000)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146 270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113 748,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бюджета- 32 522)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165 782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163 782,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2 000)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174 041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158 997,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14 889,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– 155)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196 378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181 070,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15 308)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160 901 (в том числе: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160 901)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161 487 (в том числе: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161 487)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106 629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106 629)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106 629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106 629)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106 629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106 629)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rPr>
          <w:rFonts w:ascii="PT Astra Serif" w:eastAsia="Calibri" w:hAnsi="PT Astra Serif"/>
          <w:sz w:val="28"/>
          <w:szCs w:val="28"/>
          <w:lang w:eastAsia="en-US"/>
        </w:rPr>
      </w:pPr>
    </w:p>
    <w:p>
      <w:pPr>
        <w:rPr>
          <w:rFonts w:ascii="PT Astra Serif" w:eastAsia="Calibri" w:hAnsi="PT Astra Serif"/>
          <w:sz w:val="28"/>
          <w:szCs w:val="28"/>
          <w:lang w:eastAsia="en-US"/>
        </w:rPr>
        <w:sectPr>
          <w:pgSz w:w="11906" w:h="16838" w:code="9"/>
          <w:pgMar w:top="1701" w:right="1134" w:bottom="567" w:left="1134" w:header="851" w:footer="709" w:gutter="0"/>
          <w:cols w:space="708"/>
          <w:docGrid w:linePitch="360"/>
        </w:sectPr>
      </w:pPr>
    </w:p>
    <w:p>
      <w:pPr>
        <w:pStyle w:val="a4"/>
        <w:numPr>
          <w:ilvl w:val="1"/>
          <w:numId w:val="1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к подпрограмме 3  изложить в следующей редакции: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after="0" w:line="36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подпрограмме 3 «Развитие сети культурно-досуговых учреждений 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поддержка народного творчества»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мероприятий подпрограммы 3 «Развитие сети культурно-досуговых учреждений и поддержка народного творчества» затраты на их реализацию</w:t>
      </w:r>
    </w:p>
    <w:p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tbl>
      <w:tblPr>
        <w:tblW w:w="14459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992"/>
        <w:gridCol w:w="851"/>
        <w:gridCol w:w="850"/>
        <w:gridCol w:w="851"/>
        <w:gridCol w:w="708"/>
        <w:gridCol w:w="709"/>
        <w:gridCol w:w="709"/>
        <w:gridCol w:w="709"/>
        <w:gridCol w:w="734"/>
        <w:gridCol w:w="683"/>
        <w:gridCol w:w="709"/>
        <w:gridCol w:w="709"/>
      </w:tblGrid>
      <w:tr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ответственных исполнителей (соисполнителей) подпрограммы 3</w:t>
            </w: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2015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</w:tr>
    </w:tbl>
    <w:p>
      <w:pPr>
        <w:spacing w:after="0" w:line="240" w:lineRule="auto"/>
        <w:jc w:val="center"/>
        <w:rPr>
          <w:rFonts w:ascii="PT Astra Serif" w:hAnsi="PT Astra Serif"/>
          <w:sz w:val="2"/>
        </w:rPr>
      </w:pPr>
    </w:p>
    <w:tbl>
      <w:tblPr>
        <w:tblW w:w="14459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992"/>
        <w:gridCol w:w="851"/>
        <w:gridCol w:w="850"/>
        <w:gridCol w:w="851"/>
        <w:gridCol w:w="708"/>
        <w:gridCol w:w="709"/>
        <w:gridCol w:w="709"/>
        <w:gridCol w:w="709"/>
        <w:gridCol w:w="734"/>
        <w:gridCol w:w="683"/>
        <w:gridCol w:w="709"/>
        <w:gridCol w:w="709"/>
      </w:tblGrid>
      <w:tr>
        <w:trPr>
          <w:trHeight w:val="29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</w:tr>
      <w:tr>
        <w:trPr>
          <w:trHeight w:hRule="exact" w:val="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«Развитие сети культурно-досуговых учреждений и поддержка народного творчества»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1 571 579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112 605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134 228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146 270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165 782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174 041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196 378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160 901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161 487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106 629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106 629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106 629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1 520 426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111 797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95 206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144 016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165 782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174 041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187 309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160 901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161 487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106 629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106 629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106 629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25 684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3 642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1  15 887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1 489 895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107 200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95 206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144 016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147 835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173 886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179 477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160 901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161 487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106 629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106 629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106 629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дополнительного образования Тазовская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детская школа искусств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2 060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1 575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«Тазовский районный краеведческий музей»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1 212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департамент образования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7 199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6 391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«Тазовский районный Дом творчества»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общеобразовательное учреждение Тазовская средняя общеобразовательная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МКУ «Дирекция по ФЭС и ОТО муниципальной системы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6 391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6 391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коммуникаций, строительства и жилищной политики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43 954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2 254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2 678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43 954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2 254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2 678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Основное мероприятие 3.1.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Развитие народного творчества народных художественных промыслов и ремесел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1 554 572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112 605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133 206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144 016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165 782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168 143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193 700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160 901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161 487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106 629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106 629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106 629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3.1.1.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shd w:val="clear" w:color="auto" w:fill="FFFFFF"/>
              </w:rPr>
              <w:t>Расходы на предоставление субсидий бюджетным учреждениям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1 355 595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90 333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89 352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105 414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140 010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149 190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158 144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156 836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157 259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103 019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103 019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103 019</w:t>
            </w:r>
          </w:p>
        </w:tc>
      </w:tr>
      <w:tr>
        <w:trPr>
          <w:trHeight w:val="2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основного мероприятия 3.1. - управление культуры, физической культуры и спорта, молодежной политики и туризма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1 355 595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90 333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89 352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105 414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140 010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149 190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158 144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156 836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157 259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103 019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103 019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103 019</w:t>
            </w:r>
          </w:p>
        </w:tc>
      </w:tr>
      <w:tr>
        <w:trPr>
          <w:trHeight w:val="7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1 355 595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90 333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89 352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105 414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140 010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149 190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158 144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156 836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157 259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103 019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103 019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1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103 019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3.1.2.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мероприятий, направленных на развитие профессионального искусства и народного творчества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46 100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мероприятия 3.1. - управление культуры, физической культуры и 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8 100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-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основного мероприятия 3.1. - управление коммуникаций, строительства и жилищной политики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38 000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38 000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3.1.3.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shd w:val="clear" w:color="auto" w:fill="FFFFFF"/>
              </w:rPr>
              <w:t>Мероприятия по развитию культуры и искусства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98 197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21 172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23 712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9 563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12 693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4 065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4228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3 610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мероприятия 3.1. - управление культуры, физической культуры и 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97 389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20 364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23 712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9 563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12 693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4 065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4228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3 610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18 429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2 542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15 887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78 005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16 867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7 825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9 563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12 693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4 065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4228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3 610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основного мероприятия 3.1.  - департамент образования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«Тазовский районный Дом творчества»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общеобразовательное учреждение Тазовская средняя общеобразовательная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3.1.4.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Реализация мероприятий, направленных на развитие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32 522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32 522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мероприятия 3.1. - управление культуры, физической культуры и 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32 522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32 522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35.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32 522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32 522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3.1.5. Реализация мероприятий, направленных на развитие профессионального искусства и народного творчества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мероприятия 3.1. – управление культуры, физической культуры 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3.1.6.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Проведение праздничных мероприятий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19 604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9 296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10 308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мероприятия 3.1. - управление культуры, физической культуры и 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13 533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9 296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4 237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11 744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9 296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2 448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«Тазовский районный краеведческий музей»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45.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основного мероприятия 3.1.  - департамент образования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МКУ «Дирекция по ФЭС и ОТО муниципальной системы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3.1.7.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Проведение праздничных мероприятий (местный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мероприятия 3.1. - управление культуры, физической культуры и 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«Тазовский районный краеведческий музей»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основного мероприятия 3.1.  - департамент образования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МКУ «Дирекция по ФЭС и ОТО муниципальной системы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3.1.8. Мероприятия, направленные на реализацию проекта «Уютный Ямал»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на территории муниципального образования Тазовский район  (местный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мероприятия 3.1. - управление культуры, физической культуры и 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56.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3.1.9.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Реализация мероприятий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на поддержку отрасли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</w:t>
            </w:r>
            <w:r>
              <w:t xml:space="preserve"> 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основного мероприятия 3.1.  - управление культуры, физической культуры 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        и 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3.1.10.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Субсидия НКО «Фонд развития Тазовского района ЯНАО»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 на организацию культурно-массовых мероприятий на территории  муниципального округа Тазовский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 основного мероприятия 3.1. - управление культуры, физической культуры 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        и 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3.2.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3.2.1. Капитальный ремонт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мероприятия 3.2. - управление культуры, физической культуры и 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(всего),в том числе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66.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основного мероприятия 3.2. -управление коммуникаций, строительства и жилищной политики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3.2.2.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Мероприятия по 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устройству оборудования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основного мероприятия 3.2. - управление культуры, физической культуры и спорта, молодежной политики и туризма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0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основного мероприятия 3.2. -управление коммуникаций, строительства и жилищной политики Администрации Тазовского района 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- муниципальное казенное учреждение 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0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3.3.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«Реализация мероприятий по капитальному ремонту и устройству оборудования объектов муниципальной собственности»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4 834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2 156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2 678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3.3.1. Мероприятия по капитальному ремонту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4 834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2 156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2 678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мероприятия 3.3. - управление культуры, физической культуры и спорта, молодежной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политики и туризма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76.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основного мероприятия 3.3. - управление коммуникаций, строительства и жилищной политики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4 834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2 156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2 678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- муниципальное казенное учреждение </w:t>
            </w:r>
          </w:p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4 834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2 156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2 678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Основное мероприятие 3.4.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«Муниципальный проект «Культурная среда»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5 898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5 898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3.4.1.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Реализация мероприятий, направленных на развитие профессионального искусства и народного творчества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5 593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5 593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 основного мероприятия 3.4. -  управление культуры, физической культуры 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5 593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5 593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5 593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5 593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3.4.3.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Реализация мероприятий, направленных на развитие профессионального </w:t>
            </w:r>
            <w:r>
              <w:rPr>
                <w:rFonts w:ascii="PT Astra Serif" w:hAnsi="PT Astra Serif"/>
                <w:bCs/>
                <w:iCs/>
                <w:spacing w:val="-20"/>
                <w:sz w:val="20"/>
                <w:szCs w:val="20"/>
              </w:rPr>
              <w:t>искусства и народного творчества (местный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 основного мероприятия 3.4. - управление культуры, физической культуры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  <w:sectPr>
          <w:pgSz w:w="16838" w:h="11906" w:orient="landscape" w:code="9"/>
          <w:pgMar w:top="1701" w:right="1134" w:bottom="567" w:left="1134" w:header="851" w:footer="709" w:gutter="0"/>
          <w:cols w:space="708"/>
          <w:docGrid w:linePitch="360"/>
        </w:sectPr>
      </w:pPr>
      <w:r>
        <w:rPr>
          <w:rFonts w:ascii="PT Astra Serif" w:hAnsi="PT Astra Serif"/>
          <w:sz w:val="28"/>
          <w:szCs w:val="28"/>
        </w:rPr>
        <w:t>».</w:t>
      </w:r>
    </w:p>
    <w:p>
      <w:pPr>
        <w:pStyle w:val="a4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Приложении № 6:</w:t>
      </w:r>
    </w:p>
    <w:p>
      <w:pPr>
        <w:pStyle w:val="a4"/>
        <w:widowControl w:val="0"/>
        <w:numPr>
          <w:ilvl w:val="1"/>
          <w:numId w:val="1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позицию «Финансовое обеспечение подпрограммы 4 (тыс.руб) паспорта подпрограммы 4 «Развитие творческих способностей детей в области  музыкально-художественного образования»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4677"/>
        <w:gridCol w:w="1701"/>
      </w:tblGrid>
      <w:tr>
        <w:trPr>
          <w:trHeight w:val="154"/>
          <w:tblCellSpacing w:w="5" w:type="nil"/>
        </w:trPr>
        <w:tc>
          <w:tcPr>
            <w:tcW w:w="9639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подпрограммы 4 (тыс. руб.)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Общий объём финансирования подпрограммы 4 – 709 806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 средства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– 700 734,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9 072)</w:t>
            </w:r>
          </w:p>
        </w:tc>
        <w:tc>
          <w:tcPr>
            <w:tcW w:w="467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Объём финансирования подпрограммы 4, утвержденный решением Районной Думы муниципального образования Тазовский район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«О бюджете муниципального образования Тазовский район», - 709 806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700 734, окружного бюджета – 9 072)/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к утверждению – 401 488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400 473,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1 015)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объём федеральных, 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48 773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48 773)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52 975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52 975)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59 948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54 439,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5 509)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72 343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69 994;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2 349 )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74 279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74 080,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- 199)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83 772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83 467,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- 305)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82 849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82 494,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- 355)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83 322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82 967,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- 355)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50 515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50 515)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50 515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50 515)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4677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50 515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50 515)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>
      <w:pPr>
        <w:spacing w:after="0" w:line="240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»;</w:t>
      </w:r>
    </w:p>
    <w:p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>
      <w:pPr>
        <w:rPr>
          <w:rFonts w:ascii="PT Astra Serif" w:hAnsi="PT Astra Serif"/>
          <w:sz w:val="28"/>
          <w:szCs w:val="28"/>
        </w:rPr>
        <w:sectPr>
          <w:headerReference w:type="default" r:id="rId11"/>
          <w:pgSz w:w="11906" w:h="16838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>
      <w:pPr>
        <w:pStyle w:val="a4"/>
        <w:widowControl w:val="0"/>
        <w:numPr>
          <w:ilvl w:val="1"/>
          <w:numId w:val="1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6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к подпрограмме 4 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after="0" w:line="360" w:lineRule="auto"/>
        <w:ind w:left="9639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Приложение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к подпрограмме 4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«</w:t>
      </w:r>
      <w:r>
        <w:rPr>
          <w:rFonts w:ascii="PT Astra Serif" w:hAnsi="PT Astra Serif"/>
          <w:sz w:val="28"/>
          <w:szCs w:val="28"/>
          <w:lang w:eastAsia="en-US"/>
        </w:rPr>
        <w:t>Развитие творческих способностей детей в области музыкально-художественного образования»</w:t>
      </w:r>
    </w:p>
    <w:p>
      <w:pPr>
        <w:spacing w:after="0" w:line="240" w:lineRule="auto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ПЕРЕЧЕНЬ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мероприятий подпрограммы 4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>
        <w:rPr>
          <w:rFonts w:ascii="PT Astra Serif" w:hAnsi="PT Astra Serif"/>
          <w:b/>
          <w:sz w:val="28"/>
          <w:szCs w:val="28"/>
          <w:lang w:eastAsia="en-US"/>
        </w:rPr>
        <w:t xml:space="preserve">Развитие творческих способностей детей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области музыкально-художественного образования» и затраты на их реализацию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850"/>
        <w:gridCol w:w="709"/>
        <w:gridCol w:w="709"/>
        <w:gridCol w:w="709"/>
        <w:gridCol w:w="708"/>
        <w:gridCol w:w="709"/>
        <w:gridCol w:w="735"/>
        <w:gridCol w:w="708"/>
        <w:gridCol w:w="709"/>
        <w:gridCol w:w="683"/>
        <w:gridCol w:w="709"/>
        <w:gridCol w:w="709"/>
      </w:tblGrid>
      <w:tr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ответственных исполнителей (соисполнителей) подпрограммы 4</w:t>
            </w:r>
          </w:p>
        </w:tc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"/>
          <w:szCs w:val="2"/>
        </w:rPr>
      </w:pP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850"/>
        <w:gridCol w:w="709"/>
        <w:gridCol w:w="709"/>
        <w:gridCol w:w="709"/>
        <w:gridCol w:w="708"/>
        <w:gridCol w:w="709"/>
        <w:gridCol w:w="735"/>
        <w:gridCol w:w="708"/>
        <w:gridCol w:w="709"/>
        <w:gridCol w:w="683"/>
        <w:gridCol w:w="709"/>
        <w:gridCol w:w="709"/>
      </w:tblGrid>
      <w:tr>
        <w:trPr>
          <w:trHeight w:val="29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Подпрограмма 4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«Развитие творческих способностей детей в области музыкально-художественного образования»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709 806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52 975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59 948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72 343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74 279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83 772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82 849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83 322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50 515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50 515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50 515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подпрограммы 4</w:t>
            </w:r>
          </w:p>
          <w:p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 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708 774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52 975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58 916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72 343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74 279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83 772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82 849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83 322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50 515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50 515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50 515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491 471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31 867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35 724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40 963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53 084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58 847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58 746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59 055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34 089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34 089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34 089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дополнительного образования Газ-Салинская детская музыкальная школа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216 903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16 506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17 251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17 953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21 425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21 195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24 925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24 103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24 267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16 426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16 426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16 426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коммуникаций, строительства и жилищной политики Администрации Тазовского района (всего),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«Управление капитального строительства Тазовского района»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Основное мероприятие 4.1.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Развитие дополнительного образования и профессионального искусства, из 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708 774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52 975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58 916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72 343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74 279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83 772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82 849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83 322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50 515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50 515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50 515</w:t>
            </w:r>
          </w:p>
        </w:tc>
      </w:tr>
      <w:tr>
        <w:trPr>
          <w:trHeight w:hRule="exact" w:val="7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4.1.1.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Расходы на предоставление субсидий бюджетным учреждениям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677 157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44 928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51 659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67 188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72 476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81 611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80 569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80 966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48 756</w:t>
            </w:r>
          </w:p>
        </w:tc>
      </w:tr>
      <w:tr>
        <w:trPr>
          <w:trHeight w:hRule="exact" w:val="9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основного мероприятия 4.1. 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 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677 157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44 928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51 492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51 659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67 188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72 476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81 611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80 569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80 966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48 756</w:t>
            </w:r>
          </w:p>
        </w:tc>
      </w:tr>
      <w:tr>
        <w:trPr>
          <w:trHeight w:hRule="exact"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469 763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34 908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34 449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47 708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52 024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57 457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57 268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57 533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33 073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33 073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33 073</w:t>
            </w:r>
          </w:p>
        </w:tc>
      </w:tr>
      <w:tr>
        <w:trPr>
          <w:trHeight w:hRule="exact" w:val="9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дополнительного образования Газ-Салинская детская музыкальная школа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207 394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15 731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16 584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17 210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19 480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20 452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24 154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23 301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23 433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15 683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15 683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15 683</w:t>
            </w:r>
          </w:p>
        </w:tc>
      </w:tr>
      <w:tr>
        <w:trPr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4.1.2.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Мероприятия по развитию культуры и искусства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22 584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3 845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1 483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1 748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2 684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1 803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1 759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1 759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1 759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основного мероприятия 4.1. 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 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22 584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3 845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1 483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1 748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2 684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1 803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1 759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1 759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1 759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13 877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1 060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1 156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1 016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Подведомственное муниципальное учреждение – Муниципальное бюджетное учреждение дополнительного </w:t>
            </w:r>
            <w:r>
              <w:rPr>
                <w:rFonts w:ascii="PT Astra Serif" w:eastAsia="Calibri" w:hAnsi="PT Astra Serif"/>
                <w:spacing w:val="-20"/>
                <w:sz w:val="20"/>
                <w:szCs w:val="20"/>
                <w:lang w:eastAsia="en-US"/>
              </w:rPr>
              <w:t>образования Газ-Салинская детская музыкальная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школа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8 307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834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743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4.1.3. Реализация мероприятий, направленных на развитие культуры (окружной бюджет)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5 509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5 509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основного мероприятия 4.1. -  управление культуры, физической культуры и 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5 509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5 509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5 509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5 509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4.1.4.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Реализация мероприятий, направленных на развитие профессионального искусства и народного творчества (окружной бюджет)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3 364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2 349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</w:t>
            </w:r>
            <w: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основного мероприятия 4.1. -  управление культуры, физической культуры и спорта, молодежной политики и туризма Администрации Тазовского района (всего), в т.ч.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3 364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2 349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2 199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дополнительного образования Газ-Салинская детская музыкальная школа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4.1.5.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Реализация мероприятий, направленных на развитие профессионального искусства и народного творчества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основного мероприятия 4.1. -  управление культуры, физической культуры и спорта, молодежной политики и туризма Администрации Тазовского района (всего), в т.ч.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дополнительного образования Газ-Салинская детская музыкальная школа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Основное мероприятие 4.2.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 4.2.1. Капитальный ремонт объектов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основного мероприятия 4.2. 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культуры, физической культуры и 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основного мероприятия 4.2. - 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».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  <w:sectPr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>
      <w:pPr>
        <w:pStyle w:val="a4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Приложении № 7:</w:t>
      </w:r>
    </w:p>
    <w:p>
      <w:pPr>
        <w:pStyle w:val="a4"/>
        <w:widowControl w:val="0"/>
        <w:numPr>
          <w:ilvl w:val="1"/>
          <w:numId w:val="1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позицию «Финансовое обеспечение подпрограммы 5 (тыс. руб.) паспорта подпрограммы 5 «Развитие физической культуры и спорта»»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5369"/>
        <w:gridCol w:w="1719"/>
      </w:tblGrid>
      <w:tr>
        <w:trPr>
          <w:trHeight w:val="7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подпрограммы 5 (тыс. руб.)</w:t>
            </w:r>
          </w:p>
        </w:tc>
      </w:tr>
      <w:tr>
        <w:trPr>
          <w:trHeight w:val="55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Общий объём финансирования подпрограммы 5 -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1 936 445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 средства окружного бюджета – 488 447,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– 1 447 998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Объём финансирования подпрограммы 5, утвержденный решением Районной Думы муниципального образования Тазовский район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«О бюджете муниципального образования Тазовский район», - 1 936 445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числе: средства окружного бюджета – 488 447,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– 1 447 998)/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к утверждению – 1 200 948</w:t>
            </w:r>
          </w:p>
          <w:p>
            <w:pPr>
              <w:spacing w:after="0" w:line="240" w:lineRule="auto"/>
              <w:ind w:right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числе: средства окружного бюджета – 369 310;</w:t>
            </w:r>
          </w:p>
          <w:p>
            <w:pPr>
              <w:spacing w:after="0" w:line="240" w:lineRule="auto"/>
              <w:ind w:right="67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местного бюджета – 831 638)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планируемый объём федеральных,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122 153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120 267;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1 886)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106 708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104 372;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2 336)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138 392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135 738;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2 654)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159 179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153 060;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56 005)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209 065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152 809;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56 256)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214 139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176 248;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37 891)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184 156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157 842;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26 314)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465 240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161 950;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303 290)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112 471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111 866;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605)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112 471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111 866;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605)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112 471</w:t>
            </w:r>
          </w:p>
          <w:p>
            <w:pPr>
              <w:spacing w:after="0" w:line="240" w:lineRule="auto"/>
              <w:ind w:right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числе: средства местного бюджета – 111 866;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605)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»;</w:t>
      </w:r>
    </w:p>
    <w:p>
      <w:pPr>
        <w:tabs>
          <w:tab w:val="left" w:pos="1276"/>
        </w:tabs>
        <w:spacing w:after="0" w:line="240" w:lineRule="auto"/>
        <w:rPr>
          <w:rFonts w:ascii="PT Astra Serif" w:hAnsi="PT Astra Serif"/>
          <w:sz w:val="28"/>
          <w:szCs w:val="28"/>
        </w:rPr>
        <w:sectPr>
          <w:pgSz w:w="11906" w:h="16838" w:code="9"/>
          <w:pgMar w:top="1701" w:right="1134" w:bottom="567" w:left="1134" w:header="851" w:footer="709" w:gutter="0"/>
          <w:cols w:space="708"/>
          <w:docGrid w:linePitch="360"/>
        </w:sectPr>
      </w:pPr>
    </w:p>
    <w:p>
      <w:pPr>
        <w:pStyle w:val="a4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к подпрограмме 5 изложить в следующей редакции: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after="0" w:line="36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подпрограмме 5 «Развитие физической культуры и спорта»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</w:t>
      </w:r>
    </w:p>
    <w:p>
      <w:pPr>
        <w:spacing w:after="0" w:line="240" w:lineRule="auto"/>
        <w:ind w:right="-3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мероприятий подпрограммы 5 «Развитие физической культуры и спорта» и затраты на их реализацию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146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694"/>
        <w:gridCol w:w="992"/>
        <w:gridCol w:w="851"/>
        <w:gridCol w:w="850"/>
        <w:gridCol w:w="835"/>
        <w:gridCol w:w="708"/>
        <w:gridCol w:w="709"/>
        <w:gridCol w:w="735"/>
        <w:gridCol w:w="708"/>
        <w:gridCol w:w="709"/>
        <w:gridCol w:w="683"/>
        <w:gridCol w:w="709"/>
        <w:gridCol w:w="709"/>
      </w:tblGrid>
      <w:tr>
        <w:trPr>
          <w:trHeight w:val="1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ответственных исполнителей (соисполнителей) подпрограммы 5</w:t>
            </w:r>
          </w:p>
        </w:tc>
        <w:tc>
          <w:tcPr>
            <w:tcW w:w="91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2019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</w:tr>
    </w:tbl>
    <w:p>
      <w:pPr>
        <w:spacing w:after="0" w:line="240" w:lineRule="auto"/>
        <w:jc w:val="both"/>
        <w:rPr>
          <w:rFonts w:ascii="PT Astra Serif" w:hAnsi="PT Astra Serif"/>
          <w:sz w:val="2"/>
          <w:szCs w:val="2"/>
          <w:lang w:val="en-US"/>
        </w:rPr>
      </w:pPr>
    </w:p>
    <w:p>
      <w:pPr>
        <w:spacing w:after="0" w:line="240" w:lineRule="auto"/>
        <w:jc w:val="center"/>
        <w:rPr>
          <w:rFonts w:ascii="PT Astra Serif" w:hAnsi="PT Astra Serif"/>
          <w:sz w:val="2"/>
          <w:szCs w:val="2"/>
        </w:rPr>
      </w:pPr>
    </w:p>
    <w:tbl>
      <w:tblPr>
        <w:tblW w:w="146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694"/>
        <w:gridCol w:w="992"/>
        <w:gridCol w:w="851"/>
        <w:gridCol w:w="850"/>
        <w:gridCol w:w="835"/>
        <w:gridCol w:w="708"/>
        <w:gridCol w:w="725"/>
        <w:gridCol w:w="693"/>
        <w:gridCol w:w="709"/>
        <w:gridCol w:w="708"/>
        <w:gridCol w:w="709"/>
        <w:gridCol w:w="709"/>
        <w:gridCol w:w="709"/>
      </w:tblGrid>
      <w:tr>
        <w:trPr>
          <w:trHeight w:val="262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</w:t>
            </w:r>
          </w:p>
        </w:tc>
      </w:tr>
      <w:tr>
        <w:trPr>
          <w:trHeight w:val="49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Подпрограмма 5 «Развитие физической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1 936 445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122 153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106 708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138 392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159 179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209 065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214 139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184 156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465 240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112 471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112 471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112 471</w:t>
            </w:r>
          </w:p>
        </w:tc>
      </w:tr>
      <w:tr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 спорта, молодежной политики и туризма Администрации Тазовского района (всего),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1 476 786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122 153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102 495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122 406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139 767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156 492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170 559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163 261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162 240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112 471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112 471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112 471</w:t>
            </w:r>
          </w:p>
        </w:tc>
      </w:tr>
      <w:tr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25 701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25 043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658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34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«Центр развития физической культуры и спорта»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929 204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68 418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72 380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82 949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88 412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98 709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106 416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96 903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95 243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73 258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73 258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73 258</w:t>
            </w:r>
          </w:p>
        </w:tc>
      </w:tr>
      <w:tr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- муниципальное бюджетное учреждение </w:t>
            </w:r>
          </w:p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«Тазовская спортивная школа» (всего)</w:t>
            </w:r>
          </w:p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521 881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28 692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30 115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39 457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50 697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57 783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64 143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66 358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66 997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39 213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39 213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39 213</w:t>
            </w:r>
          </w:p>
        </w:tc>
      </w:tr>
      <w:tr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коммуникаций, строительства и жилищной политики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356 431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4 213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15 986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19 412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13 820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303 000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356 431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4 213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15 986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19 412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13 820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303 000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5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103 228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52 573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29 760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20 895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5.1.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Обеспечение организации и проведения официальных физкультурных мероприятий и спортивных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1 245 604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78 832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87 918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96 234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122 439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131 636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176 672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133 049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134 259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94 855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94 855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94 855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5.1.1.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Расходы на предоставление субсидий бюджетным учреждениям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1 180 134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77 882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85 582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93 485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108 413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126 554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138 160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133 049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134 259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94 250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94 250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94 250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основного мероприятия 5.1. - управление культуры, физической культуры и спорта, молодежной политики и туризма Администрации Тазовского района (всего),в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1 180 134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77 882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85 582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93 485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108 413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126 554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138 160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133 049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134 259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94 250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94 250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94 250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«Тазовская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472 382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22 744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59 786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33 108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38 528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50 605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56 247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56 724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57 101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32 513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32 513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32 513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«Центр развития физической культуры и спорта»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707 752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55 138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25 796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60 377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69 885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75 949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81 913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76 325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77 158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61 737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61 737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61 737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5.1.2.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Осуществление государственных полномочий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 </w:t>
            </w:r>
            <w:r>
              <w:rPr>
                <w:rFonts w:ascii="PT Astra Serif" w:hAnsi="PT Astra Serif"/>
                <w:spacing w:val="-20"/>
                <w:sz w:val="20"/>
                <w:szCs w:val="20"/>
              </w:rPr>
              <w:t>сфере физической культуры и спорта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4 385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мероприятия 5.1. - управление культуры, физической культуры 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4 385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</w:tr>
      <w:tr>
        <w:trPr>
          <w:trHeight w:hRule="exact" w:val="6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муниципальное бюджетное учреждение «Центр развития физической культуры и спорта»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4 385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605</w:t>
            </w:r>
          </w:p>
        </w:tc>
      </w:tr>
      <w:tr>
        <w:trPr>
          <w:trHeight w:hRule="exact" w:val="101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5.1.3.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Реализация мероприятий, направленных на развитие физической культуры и массового спорта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51 131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1 750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2 049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13 094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34 238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124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мероприятия 5.1. - Управление культуры, физической культуры, 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22 859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1 750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2 049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13 094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5 966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69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658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7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 развития физической культуры и спорта»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15 724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1 500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6 558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5 966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6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«Тазовская спортивная школа»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6 477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250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5 878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9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основного мероприятия 5.1. 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28 272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7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5.1.4. Реализация мероприятий, направленных на развитие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и массового спорта (местный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2 400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1 802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124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основного мероприятия 5.1. - управление культуры, физической культуры, и спорта, молодежной политики и туризма Администрации Тазовского района (всего),в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72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 развития физической культуры и спорта»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589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97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26.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«Тазовская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323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97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основного мероприятия 5.1. 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департамент имущественных и земельных отношений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1 488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1 488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5.1.5.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Решение отдельных вопросов местного значения в области формирования и управления муниципальным имуществом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5 000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143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 основного мероприятия 5.1. -  управление культуры, физической культуры 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5 000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69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5 000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98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5.1.6.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Решение отдельных вопросов местного значения в области формирования и управления муниципальным имуществом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(местный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11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</w:t>
            </w:r>
            <w: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основного мероприятия 5.1.  -  управление культуры, физической культуры 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7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7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5.1.7.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Совершенствование систем оплаты труда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2 348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2 348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129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35.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</w:t>
            </w:r>
            <w: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основного мероприятия 5.1.  -  управление культуры, физической культуры 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2 348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2 348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7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1 874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1 874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6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«Тазовская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5.1.8.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Совершенствование систем оплаты труда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(местный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12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мероприятия 5.1. -  управление культуры, физической культуры 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7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73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«Тазовская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68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5.2.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249 459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43 321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14 577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26 172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17 328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23 755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23 327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23 594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24 537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17 616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17 616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17 616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5.2.1.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по развитию физической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культуры и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239 692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42 566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13 850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25 974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16 695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23 016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21 353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22 617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23 521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16 700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мероприятия 5.2. - управление культуры, физической культуры 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239 692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42 566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13 850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25 974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16 695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23 016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21 353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22 617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23 521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16 700</w:t>
            </w:r>
          </w:p>
        </w:tc>
      </w:tr>
      <w:tr>
        <w:trPr>
          <w:trHeight w:val="79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45.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25 043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25 043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муниципальное бюджетное учреждение «Центр развития физической культуры и спорта»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146 367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11 575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9 781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19 984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10 717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16 589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14 949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16 065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16 707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10 000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</w:t>
            </w:r>
          </w:p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«Тазовская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68 282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5 948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4 069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5 978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6 427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6 552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6 814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6 700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5.2.2.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по этапному внедрению Всероссийского физкультурного-спортивного комплекса «Готов к труду и обороне» (ГТО)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8 732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727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633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739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916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мероприятия 5.2. - управление культуры, физической культуры 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8 732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727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633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739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916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муниципальное бюджетное учреждение «Центр развития физической культуры и спорта»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8 732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727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633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739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916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5.2.3.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по капитальному ремонту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1 935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мероприятия 5.2. - управление культуры, физической культуры 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Соисполнитель основного мероприятия 5.2. -управление коммуникаций, строительства и 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казенное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«Управление капитального строительства Тазовского района» (всего)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55.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Основное мероприятие 5.3.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19 412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4 113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15 299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Мероприятие 5.3.1.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Капитальный ремонт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основного мероприятия 5.3. - управление культуры, физической культуры  и спорта, молодежной политики и туризма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основного мероприятия 5.3. 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коммуникаций, строительства и 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60.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муниципальное казенное учреждение 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5.3.2.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Устройство оборудования объектов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3 313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3 313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мероприятия 5.3. - Управление культуры, физической культуры  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основного мероприятия 5.3. -управление коммуникаций, строительства и жилищной политики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3 313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3 313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казенное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3 313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3 313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5.3.3.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Мероприятия по устройству оборудования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15 299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15 299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66.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основного мероприятия 5.3. - управление культуры, физической культуры  и спорта, молодежной политики и туризма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основного мероприятия 5.3. 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коммуникаций, строительства и жилищной политики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15 299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15 299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15 299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15 299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5.4.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Строительство (реконструкция)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335 984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19 412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12 785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303 000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5.4.1.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Бюджетные инвестиции в объекты капитального строительства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35 984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19 412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12 785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мероприятия 5.4. - Управление культуры, физической культуры 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Соисполнитель основного мероприятия 5.4. - управление коммуникаций, строительства и 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35 984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19 412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12 785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казенное учреждение «Управление </w:t>
            </w:r>
            <w:r>
              <w:rPr>
                <w:rFonts w:ascii="PT Astra Serif" w:hAnsi="PT Astra Serif"/>
                <w:spacing w:val="-20"/>
                <w:sz w:val="20"/>
                <w:szCs w:val="20"/>
              </w:rPr>
              <w:t>капитального строительства Тазовского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35 984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19 412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12 785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5.4.2.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Бюджетные инвестиции в объекты капитального строительства муниципальной собственности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основного мероприятия 5.4. - управление культуры, физической культуры и спорта, молодежной политики и туризма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76.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Соисполнитель основного мероприятия 5.4. - Управление коммуникаций, строительства и 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казенное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«Управление капитального строительства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78.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5.5.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Основное мероприятие «Муниципальный проект «Спорт-норма жизни»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85 986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53 674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27 513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5.5.1.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Реализация мероприятий, направленных на развитие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и массового спорта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57 454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50 655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80.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</w:t>
            </w:r>
            <w: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основного мероприятия 5.5. - управление культуры, физической культуры, 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7 510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учреждение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муниципальное бюджетное учреждение «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Тазовская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7 510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основного мероприятия 5.5. 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департамент имущественных и земельных отношений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49 944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49 944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5.5.2.</w:t>
            </w:r>
            <w:r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Осуществление государственных полномочий в сфере физической культуры и спорта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1 436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</w:t>
            </w:r>
            <w: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основного мероприятия 5.5. - управление культуры, физической культуры, 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1 436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«Центр развития физической культуры и спорта» (всего)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1 436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86.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5.5.3.</w:t>
            </w:r>
            <w:r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Реализация мероприятий, направленных на развитие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и массового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2 669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</w:t>
            </w:r>
            <w: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основного мероприятия 5.5. - управление культуры, физической культуры, 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88.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учреждение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муниципальное бюджетное учреждение «</w:t>
            </w:r>
            <w:r>
              <w:rPr>
                <w:rFonts w:ascii="PT Astra Serif" w:hAnsi="PT Astra Serif"/>
                <w:sz w:val="20"/>
                <w:szCs w:val="20"/>
              </w:rPr>
              <w:t>Тазовская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70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89.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</w:t>
            </w:r>
            <w: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основного мероприятия 5.5. - департамент имущественных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земельных отношений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2 629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2 629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5.5.4.</w:t>
            </w:r>
            <w:r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Мероприятия в области развития физической культуры и массового спорта на приобретение мобильных зданий мини спортивных комплексов и лыжных баз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19 850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19 850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</w:t>
            </w:r>
            <w: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основного мероприятия 5.5. - управление культуры, физической культуры,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Соисполнитель основного мероприятия 5.5. - департамент имущественных и земельных отношений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19 850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19 850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5.5.5.</w:t>
            </w:r>
            <w:r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Мероприятия в области развития физической культуры и массового спорта на приобретение мобильных зданий мини </w:t>
            </w:r>
            <w:r>
              <w:rPr>
                <w:rFonts w:ascii="PT Astra Serif" w:hAnsi="PT Astra Serif"/>
                <w:bCs/>
                <w:iCs/>
                <w:spacing w:val="-20"/>
                <w:sz w:val="20"/>
                <w:szCs w:val="20"/>
              </w:rPr>
              <w:t>спортивных комплексов и лыжных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 xml:space="preserve"> баз (местный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94.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</w:t>
            </w:r>
            <w: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основного мероприятия 5.5. -  управление культуры, физической культуры, 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95.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основного мероприятия 5.5. 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департамент имущественных и земельных отношений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5.5.6.</w:t>
            </w:r>
            <w:r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3 174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3 174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мероприятия 5.5. - управление культуры, физической культуры, 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3 174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3 174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98.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3 174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3 174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>
      <w:pPr>
        <w:spacing w:after="0" w:line="240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  <w:sectPr>
          <w:pgSz w:w="16838" w:h="11906" w:orient="landscape" w:code="9"/>
          <w:pgMar w:top="1701" w:right="1134" w:bottom="567" w:left="1134" w:header="851" w:footer="709" w:gutter="0"/>
          <w:cols w:space="708"/>
          <w:docGrid w:linePitch="360"/>
        </w:sectPr>
      </w:pPr>
      <w:r>
        <w:rPr>
          <w:rFonts w:ascii="PT Astra Serif" w:eastAsia="Calibri" w:hAnsi="PT Astra Serif"/>
          <w:sz w:val="28"/>
          <w:szCs w:val="28"/>
          <w:lang w:eastAsia="en-US"/>
        </w:rPr>
        <w:t>».</w:t>
      </w:r>
    </w:p>
    <w:p>
      <w:pPr>
        <w:pStyle w:val="a4"/>
        <w:widowControl w:val="0"/>
        <w:numPr>
          <w:ilvl w:val="0"/>
          <w:numId w:val="1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Приложении № 8:</w:t>
      </w:r>
    </w:p>
    <w:p>
      <w:pPr>
        <w:pStyle w:val="a4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позицию</w:t>
      </w:r>
      <w:r>
        <w:rPr>
          <w:rFonts w:ascii="PT Astra Serif" w:hAnsi="PT Astra Serif"/>
        </w:rPr>
        <w:t xml:space="preserve"> «</w:t>
      </w:r>
      <w:r>
        <w:rPr>
          <w:rFonts w:ascii="PT Astra Serif" w:hAnsi="PT Astra Serif"/>
          <w:sz w:val="28"/>
          <w:szCs w:val="28"/>
        </w:rPr>
        <w:t>Финансовое обеспечение подпрограммы 6 (тыс. руб.)»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8"/>
        <w:gridCol w:w="4678"/>
        <w:gridCol w:w="2013"/>
      </w:tblGrid>
      <w:tr>
        <w:trPr>
          <w:trHeight w:val="306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подпрограммы 6 (тыс. руб.)</w:t>
            </w:r>
          </w:p>
        </w:tc>
      </w:tr>
      <w:tr>
        <w:trPr>
          <w:trHeight w:val="273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Общий объём финансирования подпрограммы 6 -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596 675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14 027,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–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582 648)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Объём финансирования подпрограммы 6, утвержденный решением Районной Думы муниципального образования Тазовский район «О бюджете муниципального образования Тазовский район», - 596 675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14 027,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– 582 648)/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к утверждению – 306 196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6 549,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– 299 647)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объём федеральных,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72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46 718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45 440;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1 278)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679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62 915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–59 965,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2 950)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76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58 325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56 635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1 690)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68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61 347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60 377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970)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61 174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60 584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590)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36 619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36 369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250)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57 745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57 495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250)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59 159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58 909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250)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50 891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48 958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1 933)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7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50 891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48 958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1 933)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70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50 891 (в том числе: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48 958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1 933)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>
      <w:pPr>
        <w:spacing w:after="0" w:line="240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»;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  <w:sectPr>
          <w:pgSz w:w="11906" w:h="16838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>
      <w:pPr>
        <w:pStyle w:val="a4"/>
        <w:numPr>
          <w:ilvl w:val="1"/>
          <w:numId w:val="15"/>
        </w:numPr>
        <w:tabs>
          <w:tab w:val="left" w:pos="1276"/>
        </w:tabs>
        <w:spacing w:after="0" w:line="240" w:lineRule="auto"/>
        <w:ind w:left="0" w:right="-17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к подпрограмме 6 изложить в следующей редакции: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after="0" w:line="36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подпрограмме 6 «Развитие туризма, повышение эффективности реализации молодежной политики, организация отдыха и оздоровления детей 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молодежи»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мероприятий подпрограммы 6 «Развитие туризма, повышение эффективности реализации молодежной политики, организация отдыха и оздоровления детей и молодежи» и затраты на их реализацию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992"/>
        <w:gridCol w:w="850"/>
        <w:gridCol w:w="851"/>
        <w:gridCol w:w="850"/>
        <w:gridCol w:w="709"/>
        <w:gridCol w:w="743"/>
        <w:gridCol w:w="675"/>
        <w:gridCol w:w="708"/>
        <w:gridCol w:w="709"/>
        <w:gridCol w:w="709"/>
        <w:gridCol w:w="709"/>
        <w:gridCol w:w="708"/>
      </w:tblGrid>
      <w:tr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ответственных исполнителей (соисполнителей) подпрограммы 6</w:t>
            </w:r>
          </w:p>
        </w:tc>
        <w:tc>
          <w:tcPr>
            <w:tcW w:w="9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</w:tr>
    </w:tbl>
    <w:p>
      <w:pPr>
        <w:spacing w:after="0" w:line="240" w:lineRule="auto"/>
        <w:jc w:val="center"/>
        <w:rPr>
          <w:rFonts w:ascii="PT Astra Serif" w:hAnsi="PT Astra Serif"/>
          <w:sz w:val="2"/>
          <w:szCs w:val="2"/>
        </w:rPr>
      </w:pP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992"/>
        <w:gridCol w:w="850"/>
        <w:gridCol w:w="851"/>
        <w:gridCol w:w="850"/>
        <w:gridCol w:w="709"/>
        <w:gridCol w:w="743"/>
        <w:gridCol w:w="675"/>
        <w:gridCol w:w="708"/>
        <w:gridCol w:w="709"/>
        <w:gridCol w:w="709"/>
        <w:gridCol w:w="709"/>
        <w:gridCol w:w="708"/>
      </w:tblGrid>
      <w:tr>
        <w:trPr>
          <w:trHeight w:val="20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</w:t>
            </w:r>
          </w:p>
        </w:tc>
      </w:tr>
      <w:tr>
        <w:trPr>
          <w:trHeight w:val="8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«Развитие туризма, повышение эффективности реализации молодежной политики, организация отдыха и оздоровления детей и молодежи»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596 675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46 718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62 915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58 325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61 347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61 174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36 619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57 745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59 159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50 891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50 891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50 891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503 571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36 714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50 557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42 924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44 938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45 242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36 269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52 686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53 898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46 781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46 781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46 781</w:t>
            </w:r>
          </w:p>
        </w:tc>
      </w:tr>
      <w:tr>
        <w:trPr>
          <w:trHeight w:val="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159 524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10 325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11 338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13 454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12 793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15 078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22 318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22 987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15 609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15 609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15 609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338 042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25 569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37 988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28 504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31 041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29 705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31 865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30 368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30 911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30 697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30 697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30 697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«Центр развития физической культуры и спорта»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3 504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475</w:t>
            </w:r>
          </w:p>
        </w:tc>
      </w:tr>
      <w:tr>
        <w:trPr>
          <w:trHeight w:val="1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1 709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библиотечная сеть»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«Тазовский районный краеведческий музей»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«Тазовская детско-юношеская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«Дирекция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 финансово-экономическому сопровождению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организационно-техническому обслуживанию учреждений культуры, физической культуры и спорта, молодежной политики и туризма»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департамент образования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52 502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5 985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6 145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6 993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6 229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5 059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5 261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4 110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образовательное учреждение дополнительного образования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«Тазовский районный Дом творчества»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8 703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1 276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1 561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1 530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666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862</w:t>
            </w:r>
          </w:p>
        </w:tc>
      </w:tr>
      <w:tr>
        <w:trPr>
          <w:trHeight w:val="1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             «Газ-Салинский детско-юношеский центр» (всего)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общеобразовательное учреждение Тазовская средняя общеобразовательная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7 642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1 272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1 006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Газ-Салинская средняя общеобразовательная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5 652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875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434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Тазовская школа-интернат среднего общего образования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13 853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2 555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3 243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3 373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523</w:t>
            </w:r>
          </w:p>
        </w:tc>
      </w:tr>
      <w:tr>
        <w:trPr>
          <w:trHeight w:val="1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казенное общеобразовательное учреждение Гыданская школа-интернат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среднего общего образования имени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Натальи Ивановны Яптунай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6 448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1 078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480</w:t>
            </w:r>
          </w:p>
        </w:tc>
      </w:tr>
      <w:tr>
        <w:trPr>
          <w:trHeight w:val="1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Антипаютинская школа-интернат среднего общего образования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7 365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1 141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766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592</w:t>
            </w:r>
          </w:p>
        </w:tc>
      </w:tr>
      <w:tr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Находкинская школа-интернат начального общего образования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1 734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183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дошкольное образовательное учреждение детский сад «Северяночка»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департамент социального развития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37 327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4 524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8 743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8 739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9 209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Департамент социального развития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37 327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4 524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8 743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8 739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9 209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по работе с населением межселенных территорий и традиционными отраслями хозяйствования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«Центр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 обеспечению жизнедеятельности коренных малочисленных народов Севера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подпрограммы 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Тазовского района (всего),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-108"/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«Средства массовой информации Тазовского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6.1.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социальной активности, самореализации молодежи и ресурсная поддержка сферы молодежной политики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324 764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21 864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25 373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28 378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31 026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30 820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29 293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35 169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35 691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29 050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-2518"/>
                <w:tab w:val="left" w:pos="-2376"/>
              </w:tabs>
              <w:spacing w:after="0" w:line="240" w:lineRule="auto"/>
              <w:ind w:left="-108" w:hanging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6.1.1.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Расходы на предоставление субсидий бюджетным учреждениям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231 663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15 988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18 207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20 373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21 154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22 050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25 065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23 308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23 580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20 646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20 646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20 646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-108" w:hanging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6.1. - управление культуры, физической культуры и спорта, молодежной политики и туризма Администрации Тазовского района (всего),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231 663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15 988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18 207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20 373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21 154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22 050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25 065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23 308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23 580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20 646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20 646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20 646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ind w:hanging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231 663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15 988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18 207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20 373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21 154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22 050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25 065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23 308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23 580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20 646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20 646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20 646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ind w:hanging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6.1.2.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мероприятий, направленных на повышение эффективности реализации молодежной политики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459"/>
              </w:tabs>
              <w:spacing w:after="0" w:line="240" w:lineRule="auto"/>
              <w:ind w:hanging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6.1. - управление культуры, физической культуры и спорта, молодежной политики и туризма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843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33.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6.1.3.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мероприятий, направленных на повышение эффективности реализации молодежной политики (местный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92 258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5 806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6 991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7 924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9 673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8 695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4 228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11 861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12 111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8 323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8 323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8 323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6.1. - управление культуры, физической культуры и 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76 644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4 486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4 656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6 143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5 241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4 228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11 861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12 111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8 323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8 323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8 323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7 464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7 538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4 418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4 418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4 418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45 336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2 247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3 772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4 154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5 468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4 782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4 228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4 397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4 573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3 905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3 905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3 905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-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1 517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- Муниципальное бюджетное учреждение «Централизованная библиотечная сеть»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«Тазовский районный краеведческий музей»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«Тазовская детско-юношеская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«Дирекция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финансово-экономическому сопровождению и организационно-техническому обслуживанию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учреждений культуры, физической культуры и спорта, молодежной политики и туризма»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43.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Соисполнитель основного мероприятия 6.1. -департамент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12 339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1 527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2 244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2 755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2 853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«Тазовский районный Дом творчества»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2 678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666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              «Газ-Салинский детско-юношеский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общеобразовательное учреждение Тазовская средняя общеобразовательная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Газ-Салинская средняя общеобразовательная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Тазовская школа-интернат среднего общего образования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Гыданская школа-интернат среднего общего образования имени Натальи Ивановны Яптунай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2 271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Антипаютинская школа-интернат среднего общего образования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2 485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532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Находкинская школа-интернат начального общего образования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52.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дошкольное образовательное учреждение детский сад «Северяночка»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основного мероприятия 6.1. -управление по работе с населением межселенных территорий и традиционными отраслями хозяйствования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«Центр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 обеспечению жизнедеятельности коренных малочисленных народов Севера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основного мероприятия 6.1. -Администрации Тазовского района (всего),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«Средства массовой информации Тазовского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6.2.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Организация отдыха и оздоровления детей и молодежи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240 337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33 378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25 795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28 496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28 520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4 455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20 721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21 550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18 589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18 589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18 589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6.2.1.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мероприятий, направленных на организацию отдыха и оздоровления детей и молодежи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6 655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1 100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6.2. - управление культуры, физической культуры и 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6 655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1 100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«Молодежный центр» (всего)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3 575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600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62.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6.2.2.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мероприятий, направленных на организацию отдыха и оздоровления детей и молодежи (местный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231 830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21 121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32 458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24 852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27 863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28 195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2 603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20 721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21 550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17 489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17 489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17 489</w:t>
            </w:r>
          </w:p>
        </w:tc>
      </w:tr>
      <w:tr>
        <w:trPr>
          <w:trHeight w:val="5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6.2. - управление культуры, физической культуры и 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154 399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14 033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22 605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12 719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14 984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15 717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2 253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15 662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16 289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13 379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13 379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13 379</w:t>
            </w:r>
          </w:p>
        </w:tc>
      </w:tr>
      <w:tr>
        <w:trPr>
          <w:trHeight w:val="5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96 396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8 036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9 843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11 228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13 559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9 791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10 183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8 463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8 463</w:t>
            </w:r>
          </w:p>
        </w:tc>
      </w:tr>
      <w:tr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50 053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6 020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14 569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2 876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3 756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2 158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2 053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4 916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4 916</w:t>
            </w:r>
          </w:p>
        </w:tc>
      </w:tr>
      <w:tr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ind w:hanging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Соисполнитель основного мероприятия 6.2. -департамент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40 104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2 564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3 741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4 140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3 269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5 059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5 261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4 110</w:t>
            </w:r>
          </w:p>
        </w:tc>
      </w:tr>
      <w:tr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образовательное учреждение дополнительного образования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«Тазовский районный Дом творчества»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2 586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875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862</w:t>
            </w:r>
          </w:p>
        </w:tc>
      </w:tr>
      <w:tr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образовательное учреждение дополнительного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«Газ-Салинский детско-юношеский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</w:t>
            </w:r>
          </w:p>
        </w:tc>
      </w:tr>
      <w:tr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общеобразовательное учреждение Тазовская средняя общеобразовательная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6 658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1 006</w:t>
            </w:r>
          </w:p>
        </w:tc>
      </w:tr>
      <w:tr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-108"/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Газ-Салинская средняя общеобразовательная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4 351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434</w:t>
            </w:r>
          </w:p>
        </w:tc>
      </w:tr>
      <w:tr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Тазовская школа-интернат среднего общего образования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12 253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1 911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3 243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3 373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523</w:t>
            </w:r>
          </w:p>
        </w:tc>
      </w:tr>
      <w:tr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72.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учреждение Муниципальное казенное общеобразовательное учреждение Гыданская школа-интернат среднего общего образования имени Натальи Ивановны Яптунай (организация летнего лагеря с дневным пребыванием детей)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4 177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480</w:t>
            </w:r>
          </w:p>
        </w:tc>
      </w:tr>
      <w:tr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Антипаютинская школа-интернат среднего общего образования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431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592</w:t>
            </w:r>
          </w:p>
        </w:tc>
      </w:tr>
      <w:tr>
        <w:trPr>
          <w:trHeight w:val="7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общеобразовательное учреждение Находкинская школа-интернат начального общего образования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183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основного мероприятия 6.2. 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департамент социального развития Администрации Тазовского района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37 327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4 524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8 743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8 739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9 209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Департамент социального развития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37 327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4 524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8 743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8 739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9 209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6.2.3.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Субсидия НКО «Фонд развития Тазовского района ЯНАО» на организацию отдыха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оздоровления детей и молодежи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9 803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3 897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4 053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основного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6.2. - управление культуры, физической культуры и спорта, молодежной политики и туризма Ад</w:t>
            </w:r>
            <w:r>
              <w:rPr>
                <w:rFonts w:ascii="PT Astra Serif" w:hAnsi="PT Astra Serif"/>
                <w:spacing w:val="-20"/>
                <w:sz w:val="20"/>
                <w:szCs w:val="20"/>
              </w:rPr>
              <w:t>министрации Тазовского район</w:t>
            </w:r>
            <w:r>
              <w:rPr>
                <w:rFonts w:ascii="PT Astra Serif" w:hAnsi="PT Astra Serif"/>
                <w:sz w:val="20"/>
                <w:szCs w:val="20"/>
              </w:rPr>
              <w:t>а (всего), 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9 803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3 897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4 053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9 803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3 897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4 053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МК Фонд развития Тазовского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9 803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3 897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4 053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459"/>
              </w:tabs>
              <w:spacing w:after="0" w:line="240" w:lineRule="auto"/>
              <w:ind w:hanging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6.3.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Профилактика и противодействие злоупотреблению наркотиками и алкоголем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10 462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1 544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1 024</w:t>
            </w:r>
          </w:p>
        </w:tc>
      </w:tr>
      <w:tr>
        <w:trPr>
          <w:trHeight w:val="8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-250"/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6.3.1.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мероприятий, направленных на противодействие злоупотреблению наркотиками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их незаконному обороту (окружной бюджет)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372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82.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6.3. - управление культуры, физической культуры и 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372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2 930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372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-250"/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6.3.2.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мероприятий, направленных на противодействие злоупотреблению наркотиками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их незаконному обороту (местный бюджет), из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7 532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1 428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565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652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6.3. - управление культуры, физической культуры и спорта, молодежной политики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туризма Администрации Тазовского района (всего),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7 473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565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652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459"/>
              </w:tabs>
              <w:spacing w:after="0" w:line="240" w:lineRule="auto"/>
              <w:ind w:hanging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3 654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177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«Центр развития физической культуры и спорта»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3 504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475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Соисполнитель основного мероприятия 6.3. 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образовательное учреждение дополнительного образования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«Тазовский районный Дом творчества» (всего)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92.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6.4.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внутреннего и въездного туризма и отдыха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21 112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2 888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3 194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1 079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2 228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2 228</w:t>
            </w:r>
          </w:p>
        </w:tc>
      </w:tr>
      <w:tr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-2518"/>
                <w:tab w:val="left" w:pos="-2376"/>
              </w:tabs>
              <w:spacing w:after="0" w:line="240" w:lineRule="auto"/>
              <w:ind w:left="-108" w:hanging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6.4.1.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мероприятий, направленных на развитие внутреннего и въездного туризма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3 599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1 551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380</w:t>
            </w:r>
          </w:p>
        </w:tc>
      </w:tr>
      <w:tr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ind w:left="-108" w:hanging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6.4. - управление культуры, физической культуры и 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3 599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1 551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ind w:hanging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 спорта, молодежной политики и туризма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3 599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1 551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380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ind w:hanging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6.4.2.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мероприятий, направленных на развитие внутреннего и въездного туризма (местный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17 513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1 337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2 844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1 079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459"/>
              </w:tabs>
              <w:spacing w:after="0" w:line="240" w:lineRule="auto"/>
              <w:ind w:hanging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6.4. - управление культуры, физической культуры и 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 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17 513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1 337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2 844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1 079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17 333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2 844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1 079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</w:tr>
      <w:tr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>
      <w:pPr>
        <w:spacing w:after="0" w:line="240" w:lineRule="auto"/>
        <w:ind w:right="-314"/>
        <w:jc w:val="right"/>
        <w:rPr>
          <w:rFonts w:ascii="PT Astra Serif" w:hAnsi="PT Astra Serif"/>
          <w:sz w:val="28"/>
          <w:szCs w:val="28"/>
        </w:rPr>
        <w:sectPr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».</w:t>
      </w:r>
    </w:p>
    <w:p>
      <w:pPr>
        <w:pStyle w:val="a4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Приложении № 9:</w:t>
      </w:r>
    </w:p>
    <w:p>
      <w:pPr>
        <w:pStyle w:val="a4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позицию «Финансовое обеспечение подпрограммы 7 (тыс. руб.)» паспорта подпрограммы 7 «Реализация отдельных мероприятий в сфере культуры и спорта, молодежной политики и туризма» изложить в следующей редакции:</w:t>
      </w:r>
    </w:p>
    <w:p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pPr w:leftFromText="180" w:rightFromText="180" w:vertAnchor="text" w:tblpXSpec="center" w:tblpY="1"/>
        <w:tblOverlap w:val="never"/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4394"/>
        <w:gridCol w:w="1843"/>
      </w:tblGrid>
      <w:tr>
        <w:trPr>
          <w:trHeight w:val="165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подпрограммы 7 (тыс. руб.)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Общий объём финансирования подпрограммы 7 – 680 798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7 237,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– 673 561)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Объём финансирования подпрограммы 7, утвержденный решением Районной Думы муниципального образования Тазовский район «О бюджете муниципального образования Тазовский район», - 680 798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7 237, местного бюджета – 673 561)/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к утверждению – 363 528</w:t>
            </w:r>
          </w:p>
          <w:p>
            <w:pPr>
              <w:spacing w:after="0" w:line="240" w:lineRule="auto"/>
              <w:ind w:left="-75"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числе:</w:t>
            </w:r>
          </w:p>
          <w:p>
            <w:pPr>
              <w:spacing w:after="0" w:line="240" w:lineRule="auto"/>
              <w:ind w:left="-75"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2 237,</w:t>
            </w:r>
          </w:p>
          <w:p>
            <w:pPr>
              <w:spacing w:after="0" w:line="240" w:lineRule="auto"/>
              <w:ind w:left="-75"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361 291)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объём федеральных, 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54 167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54 167)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58 504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58 504)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58 098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58 098)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74 215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69 215, окружного бюджета – 5 000)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72 286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72 286)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72 785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70 548,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окружного бюджета – 2 237)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66 091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66 091)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67 377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67 377)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52 425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52 425)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52 425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52 425)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val="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52 425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52 425)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>
      <w:pPr>
        <w:tabs>
          <w:tab w:val="left" w:pos="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  <w:sectPr>
          <w:pgSz w:w="11906" w:h="16838" w:code="9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rPr>
          <w:rFonts w:ascii="PT Astra Serif" w:eastAsia="Calibri" w:hAnsi="PT Astra Serif"/>
          <w:sz w:val="28"/>
          <w:szCs w:val="28"/>
          <w:lang w:eastAsia="en-US"/>
        </w:rPr>
        <w:t>»;</w:t>
      </w:r>
    </w:p>
    <w:p>
      <w:pPr>
        <w:pStyle w:val="a4"/>
        <w:numPr>
          <w:ilvl w:val="1"/>
          <w:numId w:val="15"/>
        </w:numPr>
        <w:tabs>
          <w:tab w:val="left" w:pos="0"/>
          <w:tab w:val="left" w:pos="1418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к подпрограмме 7 изложить в следующей редакции: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after="0" w:line="36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подпрограмме 7 «Реализация отдельных мероприятий в сфере культуры, спорта, молодежной политики и туризма»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мероприятий подпрограммы 7 «Реализация отдельных мероприятий в сфере культуры, спорта, молодежной политики и туризма» и затраты на их реализацию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992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ответственных исполнителей (соисполнителей) подпрограммы 7</w:t>
            </w:r>
          </w:p>
        </w:tc>
        <w:tc>
          <w:tcPr>
            <w:tcW w:w="9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</w:tr>
    </w:tbl>
    <w:p>
      <w:pPr>
        <w:spacing w:after="0" w:line="240" w:lineRule="auto"/>
        <w:jc w:val="center"/>
        <w:rPr>
          <w:rFonts w:ascii="PT Astra Serif" w:hAnsi="PT Astra Serif"/>
          <w:sz w:val="2"/>
          <w:szCs w:val="2"/>
        </w:rPr>
      </w:pPr>
    </w:p>
    <w:p>
      <w:pPr>
        <w:spacing w:after="0" w:line="240" w:lineRule="auto"/>
        <w:rPr>
          <w:rFonts w:ascii="PT Astra Serif" w:hAnsi="PT Astra Serif"/>
          <w:sz w:val="2"/>
          <w:szCs w:val="2"/>
        </w:rPr>
      </w:pP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rPr>
          <w:trHeight w:val="16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«Реализация отдельных мероприятий в сфере культуры, спорта, молодежной политики и туризма»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680 798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54 167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58 504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58 098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74 215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72 286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72 785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66 091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67 377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52 425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52 425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52 425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680 798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54 167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58 504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58 098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74 215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72 286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72 785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66 091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67 377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52 425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52 425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52 425</w:t>
            </w:r>
          </w:p>
        </w:tc>
      </w:tr>
      <w:tr>
        <w:trPr>
          <w:trHeight w:val="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10 152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</w:tr>
      <w:tr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«Дирекция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 финансово-экономическому сопровождению и организационно-техническому обслуживанию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учреждений культуры, физической культуры и спорта, молодежной политики и туризма»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669 179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54 167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57 571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57 165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73 147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71 197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70 479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64 870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66 107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</w:tr>
      <w:tr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дополнительного образования Газ-Салинская детская музыкальная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7.1.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Организация материально-технического и финансово-экономического обеспечения в сфере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 спорта, молодежной политики и туризма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670 646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54 167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57 571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57 165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73 147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71 197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71 946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64 870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66 107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Мероприятие 7.1.1. Расходы на обеспечение функций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657 406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54 167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57 571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57 165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62 261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71 197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69 592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64 870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66 107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7.1. - управление культуры, физической культуры и 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657 406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54 167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57 571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57 165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62 261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71 197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69 592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64 870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66 107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«Дирекция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 финансово-экономическому сопровождению и организационно-техническому обслуживанию учреждений культуры, физической культуры и спорта, молодежной политики и туризма»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657 406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54 167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57 571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57 165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62 261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71 197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69 592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64 870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66 107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51 492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7.1.2. </w:t>
            </w:r>
            <w:r>
              <w:rPr>
                <w:rFonts w:ascii="PT Astra Serif" w:hAnsi="PT Astra Serif"/>
                <w:sz w:val="20"/>
                <w:szCs w:val="20"/>
              </w:rPr>
              <w:t>Реализация мероприятий, направленных на развитие профессионального искусства и народного творчества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7.1. - управление культуры, физической культуры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учреждение муниципальное казенное учреждение «Дирекция по финансово-экономическому сопровождению и организационно-техническому обслуживанию учреждений культуры,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физической культуры и спорта,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молодежной политики и туризма»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5 000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7.1.3.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Реализация мероприятий, направленных на развитие профессионального искусства и народного творчества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5 886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5 886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7.1. - управление культуры, физической культуры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5 886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5 886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учреждение муниципальное казенное учреждение «Дирекция по финансово-экономическому сопровождению и организационно-техническому обслуживанию учреждений культуры, физической культуры 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политики и туризма»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5 886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5 886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7.1.4.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Совершенствование систем оплаты труда (окружной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2 237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2 237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7.1. - управление культуры, физической культуры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2 237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2 237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учреждение муниципальное казенное учреждение «Дирекция по финансово-экономическому сопровождению и организационно-техническому обслуживанию учреждений культуры, физической культуры 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политики и туризма»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дополнительного образования Газ-Салинская детская музыкальная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Мероприятие 7.1.5.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Совершенствование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систем оплаты труда (местный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23.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7.1. - управление культуры, физической культуры и спорта, молодежной политики и туризма Администрации Тазовского района (всего),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учреждение муниципальное казенное учреждение «Дирекция по финансово-экономическому сопровождению и организационно-техническому обслуживанию учреждений культуры, физической культуры и спорта, молодежной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политики и туризма»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дополнительного образования Газ-Салинская детская музыкальная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Основное мероприятие 7.2.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Поддержка муниципальных проектов в области культуры и спорта, молодежной политики и туризма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10 152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</w:tr>
      <w:tr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Мероприятие 7.2.1.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0"/>
                <w:szCs w:val="20"/>
                <w:shd w:val="clear" w:color="auto" w:fill="FFFFFF"/>
                <w:lang w:eastAsia="en-US"/>
              </w:rPr>
              <w:t>Ежегодные премии Главы Тазовского района за выдающиеся достижения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10 152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</w:tr>
      <w:tr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7.2. - управление культуры, физической культуры и 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10 152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</w:tr>
      <w:tr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10 152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933</w:t>
            </w:r>
          </w:p>
        </w:tc>
      </w:tr>
    </w:tbl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-314"/>
        <w:jc w:val="right"/>
        <w:rPr>
          <w:rFonts w:ascii="PT Astra Serif" w:hAnsi="PT Astra Serif"/>
          <w:sz w:val="28"/>
          <w:szCs w:val="28"/>
        </w:rPr>
        <w:sectPr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».</w:t>
      </w:r>
    </w:p>
    <w:p>
      <w:pPr>
        <w:pStyle w:val="a4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Приложении № 10:</w:t>
      </w:r>
    </w:p>
    <w:p>
      <w:pPr>
        <w:pStyle w:val="a4"/>
        <w:widowControl w:val="0"/>
        <w:numPr>
          <w:ilvl w:val="1"/>
          <w:numId w:val="1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позицию «Финансовое обеспечение подпрограммы 8 (тыс. руб.)»   паспорта подпрограммы 8 «Обеспечение мер социальной поддержки в сфере культуры, физической культуры и спорта, молодежной политики и туризма» изложить в следующей редакции: 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678"/>
        <w:gridCol w:w="2580"/>
      </w:tblGrid>
      <w:tr>
        <w:trPr>
          <w:trHeight w:val="7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подпрограммы 8 (тыс. руб.)</w:t>
            </w:r>
          </w:p>
        </w:tc>
      </w:tr>
      <w:t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Общий объём финансирования подпрограммы 8 -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26 802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 средства окружного бюджета – 26 416,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- 386)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Объём финансирования подпрограммы 8,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утвержденный решением Районной Думы муниципального образования Тазовский район «О бюджете муниципального образования Тазовский район», - 26 802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том числе: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26 416,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местного бюджета- 386)/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к утверждению – 15 288</w:t>
            </w:r>
          </w:p>
          <w:p>
            <w:pPr>
              <w:spacing w:after="0" w:line="240" w:lineRule="auto"/>
              <w:ind w:left="33" w:right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(в том числе: </w:t>
            </w:r>
          </w:p>
          <w:p>
            <w:pPr>
              <w:spacing w:after="0" w:line="240" w:lineRule="auto"/>
              <w:ind w:left="33" w:right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15 020,</w:t>
            </w:r>
          </w:p>
          <w:p>
            <w:pPr>
              <w:spacing w:after="0" w:line="240" w:lineRule="auto"/>
              <w:ind w:left="33" w:right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- 268)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объём федеральных, 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3 438 (в том числе: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- 3 438)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2 430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- 2 430)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1 396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1 396)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2 112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- 2 112)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2 138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2 020,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- 118)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2 774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2 506,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местного бюджета - 268)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2 828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– 2 828)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2 828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- 2 828)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2 286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- 2 286)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2 286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- 2 286)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2 286 (в том числе: 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окружного бюджета - 2 286)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tabs>
          <w:tab w:val="left" w:pos="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  <w:sectPr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>
      <w:pPr>
        <w:pStyle w:val="a4"/>
        <w:numPr>
          <w:ilvl w:val="1"/>
          <w:numId w:val="1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к подпрограмме 8 «изложить в следующей редакции:</w:t>
      </w:r>
    </w:p>
    <w:p>
      <w:pPr>
        <w:spacing w:after="0" w:line="240" w:lineRule="auto"/>
        <w:ind w:left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after="0" w:line="36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>
      <w:pPr>
        <w:spacing w:after="0" w:line="240" w:lineRule="auto"/>
        <w:ind w:left="963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подпрограмме 8 «</w:t>
      </w:r>
      <w:r>
        <w:rPr>
          <w:rFonts w:ascii="PT Astra Serif" w:hAnsi="PT Astra Serif"/>
          <w:bCs/>
          <w:sz w:val="28"/>
          <w:szCs w:val="28"/>
        </w:rPr>
        <w:t xml:space="preserve">Обеспечение мер социальной поддержки в сфере культуры, физической культуры </w:t>
      </w:r>
    </w:p>
    <w:p>
      <w:pPr>
        <w:spacing w:after="0" w:line="240" w:lineRule="auto"/>
        <w:ind w:left="963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и спорта, молодежной политики </w:t>
      </w:r>
    </w:p>
    <w:p>
      <w:pPr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и туризма</w:t>
      </w:r>
      <w:r>
        <w:rPr>
          <w:rFonts w:ascii="PT Astra Serif" w:hAnsi="PT Astra Serif"/>
          <w:sz w:val="28"/>
          <w:szCs w:val="28"/>
        </w:rPr>
        <w:t>»</w:t>
      </w: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мероприятий подпрограммы 8 «</w:t>
      </w:r>
      <w:r>
        <w:rPr>
          <w:rFonts w:ascii="PT Astra Serif" w:hAnsi="PT Astra Serif"/>
          <w:b/>
          <w:bCs/>
          <w:sz w:val="28"/>
          <w:szCs w:val="28"/>
        </w:rPr>
        <w:t>Обеспечение мер социальной поддержки в сфере культуры, физической культуры и спорта, молодежной политики и туризма</w:t>
      </w:r>
      <w:r>
        <w:rPr>
          <w:rFonts w:ascii="PT Astra Serif" w:hAnsi="PT Astra Serif"/>
          <w:b/>
          <w:sz w:val="28"/>
          <w:szCs w:val="28"/>
        </w:rPr>
        <w:t>» и затраты на их реализацию</w:t>
      </w:r>
    </w:p>
    <w:p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992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ответственных исполнителей (соисполнителей) подпрограммы 8</w:t>
            </w:r>
          </w:p>
        </w:tc>
        <w:tc>
          <w:tcPr>
            <w:tcW w:w="9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</w:tr>
    </w:tbl>
    <w:p>
      <w:pPr>
        <w:spacing w:after="0" w:line="240" w:lineRule="auto"/>
        <w:jc w:val="both"/>
        <w:rPr>
          <w:rFonts w:ascii="PT Astra Serif" w:hAnsi="PT Astra Serif"/>
          <w:sz w:val="2"/>
          <w:szCs w:val="2"/>
        </w:rPr>
      </w:pPr>
    </w:p>
    <w:p>
      <w:pPr>
        <w:spacing w:after="0" w:line="240" w:lineRule="auto"/>
        <w:jc w:val="center"/>
        <w:rPr>
          <w:rFonts w:ascii="PT Astra Serif" w:hAnsi="PT Astra Serif"/>
          <w:sz w:val="2"/>
          <w:szCs w:val="2"/>
        </w:rPr>
      </w:pP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rPr>
          <w:trHeight w:val="143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</w:t>
            </w:r>
          </w:p>
        </w:tc>
      </w:tr>
      <w:tr>
        <w:trPr>
          <w:trHeight w:val="10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8</w:t>
            </w:r>
          </w:p>
          <w:p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Обеспечение мер социальной поддержки в сфере культуры, физической культуры и спорта, молодежной политики и туризма</w:t>
            </w:r>
            <w:r>
              <w:rPr>
                <w:rFonts w:ascii="PT Astra Serif" w:hAnsi="PT Astra Serif"/>
                <w:sz w:val="20"/>
                <w:szCs w:val="20"/>
              </w:rPr>
              <w:t>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26 802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3 438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2 112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2 774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2 828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2 828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2 286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2 286</w:t>
            </w:r>
          </w:p>
        </w:tc>
      </w:tr>
      <w:tr>
        <w:trPr>
          <w:trHeight w:val="9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26 802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3 438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2 112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2 774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2 828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2 828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2 286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2 286</w:t>
            </w:r>
          </w:p>
        </w:tc>
      </w:tr>
      <w:tr>
        <w:trPr>
          <w:trHeight w:val="3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</w:tr>
      <w:tr>
        <w:trPr>
          <w:trHeight w:val="1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9 645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1 303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734</w:t>
            </w:r>
          </w:p>
        </w:tc>
      </w:tr>
      <w:tr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«Тазовский районный краеведческий музей»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библиотечная сеть»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9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дополнительного образования Тазовская детская школа искусств (всего)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школа искусств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3 917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484</w:t>
            </w:r>
          </w:p>
        </w:tc>
      </w:tr>
      <w:tr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дополнительного образования Газ-Салинская детская музыкальная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196</w:t>
            </w:r>
          </w:p>
        </w:tc>
      </w:tr>
      <w:tr>
        <w:trPr>
          <w:trHeight w:hRule="exact" w:val="1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казенное учреждение «Дирекция по финансово-экономическому сопровождению и организационно-техническому обслуживанию учреждений культуры, физической культуры и спорта, молодежной политики и туризма»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7 075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680</w:t>
            </w:r>
          </w:p>
        </w:tc>
      </w:tr>
      <w:tr>
        <w:trPr>
          <w:trHeight w:val="8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«Тазовская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3 338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</w:tr>
      <w:tr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8.1.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Меры социальной поддержки работникам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26 802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3 438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1 396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2 774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2 828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2 828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2 286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2 286</w:t>
            </w:r>
          </w:p>
        </w:tc>
      </w:tr>
      <w:tr>
        <w:trPr>
          <w:trHeight w:hRule="exact"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8.1.1.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Компенсационная выплата на оздоровление работникам муниципальных учреждений в сфере молодежной политики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10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8.1. - 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Подведомственное муниципальное учреждение – 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8.1.2.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Единовременное пособие молодым специалистам муниципальных учреждений в сфере молодежной политики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8.1. - управление культуры, физической культуры 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7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8.1.3.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Ежемесячное пособие молодым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специалистам муниципальных учреждений в сфере молодежной политики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</w:tr>
      <w:tr>
        <w:trPr>
          <w:trHeight w:val="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8.1. - управление культуры, физической культуры 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</w:tr>
      <w:tr>
        <w:trPr>
          <w:trHeight w:val="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 «Молодежный центр»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</w:tr>
      <w:tr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8.1.4.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Компенсационная выплата на оздоровление работникам муниципальных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культуры и искусства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мероприятия 8.1. - 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 спорта, молодежной политики и туризма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1 155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24.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«Тазовский районный краеведческий музей»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«Централизованная библиотечная сеть»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дополнительного образования Газ-Салинская детская музыкальная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8.1.5.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Единовременное пособие молодым специалистам муниципальных учреждений культуры и искусства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8.1. - управление культуры, физической культуры 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учреждение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дополнительного образования Газ-Салинская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детская музыкальная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34.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«Тазовский районный краеведческий музей»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8.1.6.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Ежемесячное пособие молодым специалистам муниципальных учреждений культуры и искусства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8 304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864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8.1. - управление культуры, физической культуры 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8 304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1 064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864</w:t>
            </w:r>
          </w:p>
        </w:tc>
      </w:tr>
      <w:tr>
        <w:trPr>
          <w:trHeight w:val="1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«Централизованная сеть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5 416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384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2 512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384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Газ-Салинская детская музыкальная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</w:tr>
      <w:tr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 муниципальное бюджетное учреждение «Тазовский районный краеведческий музей»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9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8.1.7.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Единовременное пособие при назначении страховой пенсии по старости работникам муниципальных учреждений культуры и искусства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</w:tr>
      <w:tr>
        <w:trPr>
          <w:trHeight w:val="9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8.1. - управление культуры, физической культуры 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</w:tr>
      <w:tr>
        <w:trPr>
          <w:trHeight w:hRule="exact" w:val="7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43.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«Централизованная библиотечная сеть»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«Централизованная сеть 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Тазовская детская школа искусств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учреждение дополнительного образования Газ-Салинская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детская музыкальная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8.1.8.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Социальная поддержка работникам муниципальных учреждений культуры и искусства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8.1. - управление культуры, физической культуры 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казенное учреждение «Дирекция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 финансово-экономическому сопровождению и организационно-техническому обслуживанию учреждений культуры, физической культуры и спорта, молодежной политики и туризма»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7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8.1.9.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Компенсационная выплата на оздоровление работникам муниципальных учреждений спортивной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hRule="exact"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8.1. - 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53.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«Тазовская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1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8.1.10.</w:t>
            </w:r>
          </w:p>
          <w:p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Единовременное пособие при достижении возраста, дающего право на страховую пенсию работникам муниципальных учреждений спортивной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8.1. - управление культуры, физической культуры 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«Тазовская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8.1.11. Единовременное пособие молодым специалистам муниципальных учреждений спортивной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8.1. - управление культуры, физической культуры 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«Тазовская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3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1 900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8.1.12. Ежемесячное пособие молодым специалистам муниципальных учреждений спортивной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6 264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576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8.1. - управление культуры, физической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культуры и спорта, молодежной политики и туризма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6 264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576</w:t>
            </w:r>
          </w:p>
        </w:tc>
      </w:tr>
      <w:tr>
        <w:trPr>
          <w:trHeight w:val="9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64.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«Тазовская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2 016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96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4 248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480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8.1.13. Компенсационная выплата при выезде из районов Крайнего Севера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8.1. - управление культуры, физической культуры и спорта, молодежной политики и туризма Администрации Тазовского района (всего),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«Централизованная библиотечная сеть»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учреждение дополнительного образования Газ-Салинская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детская музыкальная школа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 развития физической культуры и спорта»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учреждение дополнительного образования Тазовская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детская школа искусств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«Централизованная сеть  культурно-досуговых учреждений Тазовского района»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Подведомственное муниципальное учреждение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«Тазовская спортивная школа»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>
      <w:pPr>
        <w:spacing w:after="0" w:line="240" w:lineRule="auto"/>
        <w:ind w:right="-314"/>
        <w:jc w:val="right"/>
        <w:rPr>
          <w:rFonts w:ascii="PT Astra Serif" w:hAnsi="PT Astra Serif"/>
          <w:sz w:val="28"/>
          <w:szCs w:val="28"/>
        </w:rPr>
        <w:sectPr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».</w:t>
      </w:r>
    </w:p>
    <w:p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Приложении № 11:</w:t>
      </w:r>
    </w:p>
    <w:p>
      <w:pPr>
        <w:pStyle w:val="a4"/>
        <w:numPr>
          <w:ilvl w:val="1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позицию «Финансовое обеспечение подпрограммы 9 (тыс. руб.)» паспорта подпрограммы 9 «Обеспечение реализации муниципальной программы» изложить в следующей редакции: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pPr w:leftFromText="180" w:rightFromText="180" w:vertAnchor="text" w:tblpX="103" w:tblpY="1"/>
        <w:tblOverlap w:val="never"/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7"/>
        <w:gridCol w:w="4219"/>
        <w:gridCol w:w="2150"/>
      </w:tblGrid>
      <w:tr>
        <w:trPr>
          <w:trHeight w:val="91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подпрограммы 9 (тыс. руб.)</w:t>
            </w:r>
          </w:p>
        </w:tc>
      </w:tr>
      <w:tr>
        <w:trPr>
          <w:trHeight w:val="2675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Общий объём финансирования  подпрограммы 9 -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361 449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360 884,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- 565)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Объём финансирования подпрограммы 9, утвержденный решением Районной Думы муниципального образования Тазовский район «О бюджете муниципального образования Тазовский район», - 361 449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360 884,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- 565)/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к утверждению – 185 465</w:t>
            </w:r>
          </w:p>
          <w:p>
            <w:pPr>
              <w:spacing w:after="0" w:line="240" w:lineRule="auto"/>
              <w:ind w:right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том числе:</w:t>
            </w:r>
          </w:p>
          <w:p>
            <w:pPr>
              <w:spacing w:after="0" w:line="240" w:lineRule="auto"/>
              <w:ind w:right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184 900,</w:t>
            </w:r>
          </w:p>
          <w:p>
            <w:pPr>
              <w:spacing w:after="0" w:line="240" w:lineRule="auto"/>
              <w:ind w:right="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 - 565)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планируемый объём федеральных, 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2015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33 854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- 33 854)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2016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33 514 (в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- 33 514)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2017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32 445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32 445)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2018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38 741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38 741)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37 430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36 865,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 - 565)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38 358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38 358)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30 195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30 195)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30 470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– 30 470)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28 814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- 28 814)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28 814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- 28 814)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28 814 (в том числе: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местного бюджета - 28 814)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>
      <w:pPr>
        <w:spacing w:after="0" w:line="240" w:lineRule="auto"/>
        <w:jc w:val="right"/>
        <w:rPr>
          <w:rFonts w:ascii="PT Astra Serif" w:eastAsia="Calibri" w:hAnsi="PT Astra Serif"/>
          <w:sz w:val="28"/>
          <w:szCs w:val="24"/>
          <w:lang w:eastAsia="en-US"/>
        </w:rPr>
      </w:pPr>
      <w:r>
        <w:rPr>
          <w:rFonts w:ascii="PT Astra Serif" w:eastAsia="Calibri" w:hAnsi="PT Astra Serif"/>
          <w:sz w:val="28"/>
          <w:szCs w:val="24"/>
          <w:lang w:eastAsia="en-US"/>
        </w:rPr>
        <w:t>»;</w:t>
      </w:r>
    </w:p>
    <w:p>
      <w:pPr>
        <w:tabs>
          <w:tab w:val="left" w:pos="1134"/>
        </w:tabs>
        <w:spacing w:after="0" w:line="240" w:lineRule="auto"/>
        <w:ind w:left="709"/>
        <w:jc w:val="right"/>
        <w:rPr>
          <w:rFonts w:ascii="PT Astra Serif" w:eastAsia="Calibri" w:hAnsi="PT Astra Serif"/>
          <w:sz w:val="28"/>
          <w:szCs w:val="28"/>
          <w:highlight w:val="yellow"/>
        </w:rPr>
        <w:sectPr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>
      <w:pPr>
        <w:pStyle w:val="a4"/>
        <w:numPr>
          <w:ilvl w:val="1"/>
          <w:numId w:val="1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к подпрограмме 9 изложить в следующей редакции:</w:t>
      </w:r>
    </w:p>
    <w:p>
      <w:pPr>
        <w:tabs>
          <w:tab w:val="left" w:pos="0"/>
        </w:tabs>
        <w:spacing w:after="0"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after="0" w:line="36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>
      <w:pPr>
        <w:tabs>
          <w:tab w:val="left" w:pos="-426"/>
        </w:tabs>
        <w:spacing w:after="0" w:line="24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подпрограмме 9 «Обеспечение реализации муниципальной программы»</w:t>
      </w:r>
    </w:p>
    <w:p>
      <w:pPr>
        <w:tabs>
          <w:tab w:val="left" w:pos="-426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tabs>
          <w:tab w:val="left" w:pos="-42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tabs>
          <w:tab w:val="left" w:pos="-42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</w:p>
    <w:p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мероприятий подпрограммы 9 «Обеспечение реализации муниципальной программы»</w:t>
      </w:r>
    </w:p>
    <w:p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затраты на их реализацию</w:t>
      </w:r>
    </w:p>
    <w:p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992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ответственных исполнителей (соисполнителей) подпрограммы 9</w:t>
            </w:r>
          </w:p>
        </w:tc>
        <w:tc>
          <w:tcPr>
            <w:tcW w:w="9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2017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2019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</w:tr>
    </w:tbl>
    <w:p>
      <w:pPr>
        <w:tabs>
          <w:tab w:val="left" w:pos="0"/>
        </w:tabs>
        <w:spacing w:after="0" w:line="240" w:lineRule="auto"/>
        <w:rPr>
          <w:rFonts w:ascii="PT Astra Serif" w:hAnsi="PT Astra Serif"/>
          <w:sz w:val="2"/>
          <w:szCs w:val="2"/>
        </w:rPr>
      </w:pPr>
    </w:p>
    <w:p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"/>
          <w:szCs w:val="2"/>
        </w:rPr>
      </w:pP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rPr>
          <w:trHeight w:val="7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14</w:t>
            </w:r>
          </w:p>
        </w:tc>
      </w:tr>
      <w:tr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9 «Обеспечение реализации муниципальной программы»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361 449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32 445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38 741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37 430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38 358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</w:tr>
      <w:tr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подпрограммы 9</w:t>
            </w:r>
          </w:p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361 449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32 445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38 741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37 430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38 358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</w:tr>
      <w:tr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361 449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32 445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38 741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37 430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38 358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</w:tr>
      <w:tr>
        <w:trPr>
          <w:trHeight w:val="3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9.1.</w:t>
            </w:r>
          </w:p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361 449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32 445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38 741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37 430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38 358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</w:tr>
      <w:tr>
        <w:trPr>
          <w:trHeight w:val="3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9.1.1.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360 884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32 445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38 741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36 865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38 358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</w:tr>
      <w:tr>
        <w:trPr>
          <w:trHeight w:val="3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мероприятия 9.1. - управление культуры, физической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культуры и спорта, молодежной политики и туризма Администрации Тазовского района (всего), </w:t>
            </w:r>
          </w:p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360 884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32 445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38 741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36 865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38 358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</w:tr>
      <w:tr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360 884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33 854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33 514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32 445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38 741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36 865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38 358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30 470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28 814</w:t>
            </w:r>
          </w:p>
        </w:tc>
      </w:tr>
      <w:tr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9.1.2. Обеспечение деятельности </w:t>
            </w:r>
          </w:p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основного </w:t>
            </w:r>
          </w:p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9.1. - управление культуры, физической культуры и спорта, молодежной политики и туризма Администрации Тазовского района (всего),</w:t>
            </w:r>
          </w:p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Управление культуры, физической культуры и спорта, молодежной политики и туризма Администрации Тазовского района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-2801"/>
              </w:tabs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».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  <w:sectPr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Приложении № 12:</w:t>
      </w:r>
    </w:p>
    <w:p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позицию «Финансовое обеспечение подпрограммы 10 (тыс. руб.)» паспорта подпрограммы 10 «Доступная среда» изложить в следующей редакции: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639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41"/>
        <w:gridCol w:w="4394"/>
        <w:gridCol w:w="1904"/>
      </w:tblGrid>
      <w:tr>
        <w:trPr>
          <w:trHeight w:val="70"/>
          <w:tblCellSpacing w:w="5" w:type="nil"/>
        </w:trPr>
        <w:tc>
          <w:tcPr>
            <w:tcW w:w="9639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Финансовое обеспечение подпрограммы 10 (тыс. руб.)</w:t>
            </w:r>
          </w:p>
        </w:tc>
      </w:tr>
      <w:tr>
        <w:trPr>
          <w:trHeight w:val="360"/>
          <w:tblCellSpacing w:w="5" w:type="nil"/>
        </w:trPr>
        <w:tc>
          <w:tcPr>
            <w:tcW w:w="334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Общий объём финансирования подпрограммы 10 - 5 826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(в том числе средства окружного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бюджета – 5 535,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местного бюджета – 291)</w:t>
            </w:r>
          </w:p>
        </w:tc>
        <w:tc>
          <w:tcPr>
            <w:tcW w:w="439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Объём финансирования подпрограммы 10, утвержденный решением Районной Думы муниципального образования Тазовский район                       «О бюджете муниципального образования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Тазовский район», - 5 826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(в том числе: средства местного бюджета – 291; окружного бюджета – 5 535)/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планируемый к утверждению – 5 826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(в том числе: средства местного бюджета – 291; окружного бюджета – 5 535)</w:t>
            </w:r>
          </w:p>
        </w:tc>
        <w:tc>
          <w:tcPr>
            <w:tcW w:w="190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Справочно: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планируемый объём федеральных, окружных средств (внебюджетных средств)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  <w:tblCellSpacing w:w="5" w:type="nil"/>
        </w:trPr>
        <w:tc>
          <w:tcPr>
            <w:tcW w:w="334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1 936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(в том числе: средства местного бюджета – 97; окружного бюджета – 1 839)</w:t>
            </w:r>
          </w:p>
        </w:tc>
        <w:tc>
          <w:tcPr>
            <w:tcW w:w="190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360"/>
          <w:tblCellSpacing w:w="5" w:type="nil"/>
        </w:trPr>
        <w:tc>
          <w:tcPr>
            <w:tcW w:w="334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1 945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(в том числе: средства местного бюджета – 97; окружного бюджета – 1 848)</w:t>
            </w:r>
          </w:p>
        </w:tc>
        <w:tc>
          <w:tcPr>
            <w:tcW w:w="190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  <w:tblCellSpacing w:w="5" w:type="nil"/>
        </w:trPr>
        <w:tc>
          <w:tcPr>
            <w:tcW w:w="334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1 945</w:t>
            </w:r>
          </w:p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(в том числе: средства местного бюджета – 97; окружного бюджета – 1 848)</w:t>
            </w:r>
          </w:p>
        </w:tc>
        <w:tc>
          <w:tcPr>
            <w:tcW w:w="190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  <w:tblCellSpacing w:w="5" w:type="nil"/>
        </w:trPr>
        <w:tc>
          <w:tcPr>
            <w:tcW w:w="334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0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  <w:tblCellSpacing w:w="5" w:type="nil"/>
        </w:trPr>
        <w:tc>
          <w:tcPr>
            <w:tcW w:w="334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 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0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>
        <w:trPr>
          <w:trHeight w:val="70"/>
          <w:tblCellSpacing w:w="5" w:type="nil"/>
        </w:trPr>
        <w:tc>
          <w:tcPr>
            <w:tcW w:w="3341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4394" w:type="dxa"/>
            <w:vAlign w:val="center"/>
          </w:tcPr>
          <w:p>
            <w:pPr>
              <w:spacing w:after="0" w:line="240" w:lineRule="auto"/>
              <w:ind w:right="-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0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>
      <w:pPr>
        <w:spacing w:after="0" w:line="240" w:lineRule="auto"/>
        <w:ind w:right="-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  <w:sectPr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>
      <w:pPr>
        <w:tabs>
          <w:tab w:val="left" w:pos="1418"/>
        </w:tabs>
        <w:spacing w:after="0" w:line="240" w:lineRule="auto"/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12.2.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>приложение к подпрограмме 10 изложить в следующей редакции:</w:t>
      </w:r>
    </w:p>
    <w:p>
      <w:pPr>
        <w:spacing w:after="0" w:line="240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« </w:t>
      </w:r>
    </w:p>
    <w:p>
      <w:pPr>
        <w:spacing w:after="0" w:line="360" w:lineRule="auto"/>
        <w:ind w:left="9204" w:firstLine="708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</w:p>
    <w:p>
      <w:pPr>
        <w:spacing w:after="0" w:line="240" w:lineRule="auto"/>
        <w:ind w:left="9204"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к подпрограмме 10 «Доступная среда»</w:t>
      </w:r>
    </w:p>
    <w:p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</w:t>
      </w:r>
    </w:p>
    <w:p>
      <w:pPr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мероприятий подпрограммы 10 «Доступная среда» и затраты на их реализацию</w:t>
      </w:r>
    </w:p>
    <w:p>
      <w:pPr>
        <w:spacing w:after="0" w:line="240" w:lineRule="auto"/>
        <w:ind w:right="-31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48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>
        <w:trPr>
          <w:trHeight w:val="1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Наименование ответственных исполнителей (соисполнителей) подпрограммы 10</w:t>
            </w:r>
          </w:p>
        </w:tc>
        <w:tc>
          <w:tcPr>
            <w:tcW w:w="97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Затраты на реализацию подпрограммных мероприятий, тыс. руб.</w:t>
            </w:r>
          </w:p>
        </w:tc>
      </w:tr>
      <w:tr>
        <w:trPr>
          <w:trHeight w:val="1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2015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2016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2017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2018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2019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2020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2021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2022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2023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2025 год</w:t>
            </w:r>
          </w:p>
        </w:tc>
      </w:tr>
    </w:tbl>
    <w:p>
      <w:pPr>
        <w:spacing w:after="0" w:line="240" w:lineRule="auto"/>
        <w:rPr>
          <w:rFonts w:ascii="PT Astra Serif" w:eastAsia="Calibri" w:hAnsi="PT Astra Serif"/>
          <w:sz w:val="2"/>
          <w:lang w:eastAsia="en-US"/>
        </w:rPr>
      </w:pPr>
    </w:p>
    <w:tbl>
      <w:tblPr>
        <w:tblW w:w="148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>
        <w:trPr>
          <w:trHeight w:val="96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ind w:firstLine="45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0"/>
                <w:tab w:val="left" w:pos="284"/>
                <w:tab w:val="left" w:pos="452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</w:t>
            </w:r>
          </w:p>
        </w:tc>
      </w:tr>
      <w:tr>
        <w:trPr>
          <w:trHeight w:val="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Подпрограмма 10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«Доступная среда» (всего)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5 826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8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Ответственный исполнитель подпрограммы 10 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и спорта, молодежной политики и туризма </w:t>
            </w:r>
            <w:r>
              <w:rPr>
                <w:rFonts w:ascii="PT Astra Serif" w:eastAsia="Calibri" w:hAnsi="PT Astra Serif"/>
                <w:spacing w:val="-20"/>
                <w:sz w:val="20"/>
                <w:szCs w:val="20"/>
                <w:lang w:eastAsia="en-US"/>
              </w:rPr>
              <w:t>Администрации Тазовского района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(всего),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5 826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- Муниципальное бюджетное учреждение «Централизованная библиотечная сеть»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2 743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«Тазовский районный краеведческий музей»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Подведомственное муниципальное учреждение – Муниципальное бюджетное учреждение дополнительного образования 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Тазовская детская  школа искусств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5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Основное мероприятие 10.1. Реализация мероприятий, направленных на повышение уровня доступности объектов, услуг 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и социальной интеграции инвалидов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5 826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0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Мероприятие 10.1.1. Реализация мероприятий, направленных на повышение уровня доступности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объектов, услуг и социальной интеграции инвалидов (окружной бюджет)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5 535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9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Ответственный исполнитель основного мероприятия 10.1. - управление культуры, физической культуры и спорта, молодежной политики и туризма Администрации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Тазовского района (всего),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5 535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1 848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- Муниципальное бюджетное учреждение «Централизованная библиотечная сеть»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2 605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«Тазовский районный краеведческий музей»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2 057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687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Подведомственное муниципальное учреждение – Муниципальное бюджетное учреждение дополнительного образования 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Тазовская детская  школа искусств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873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Мероприятие 10.1.2. Реализация мероприятий, направленных на повышение уровня доступности объектов, услуг и социальной интеграции инвалидов (местный бюджет)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Ответственный исполнитель основного мероприятия 10.1. - управление культуры, физической культуры и спорта, молодежной политики и туризма Администрации Тазовского района (всего),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- Муниципальное бюджетное учреждение «Централизованная библиотечная сеть»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Подведомственное муниципальное учреждение – Муниципальное бюджетное учреждение «Тазовский районный краеведческий музей»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  <w:p>
            <w:pPr>
              <w:spacing w:after="0" w:line="240" w:lineRule="auto"/>
              <w:ind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  <w:tr>
        <w:trPr>
          <w:trHeight w:val="24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Подведомственное муниципальное учреждение – Муниципальное бюджетное учреждение дополнительного образования </w:t>
            </w:r>
          </w:p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Тазовская детская  школа искусств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>
      <w:pPr>
        <w:tabs>
          <w:tab w:val="left" w:pos="851"/>
        </w:tabs>
        <w:spacing w:after="0" w:line="240" w:lineRule="auto"/>
        <w:ind w:right="-172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».</w:t>
      </w:r>
    </w:p>
    <w:sectPr>
      <w:pgSz w:w="16838" w:h="11906" w:orient="landscape"/>
      <w:pgMar w:top="1701" w:right="1134" w:bottom="567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  <w:tabs>
        <w:tab w:val="left" w:pos="10206"/>
      </w:tabs>
      <w:spacing w:after="0" w:line="240" w:lineRule="auto"/>
      <w:jc w:val="center"/>
      <w:rPr>
        <w:rFonts w:ascii="PT Astra Serif" w:hAnsi="PT Astra Serif"/>
        <w:sz w:val="20"/>
        <w:szCs w:val="20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  <w:spacing w:after="0" w:line="240" w:lineRule="auto"/>
      <w:rPr>
        <w:rFonts w:ascii="Times New Roman" w:hAnsi="Times New Roman"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spacing w:after="0" w:line="240" w:lineRule="auto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>PAGE   \* MERGEFORMAT</w:instrText>
    </w:r>
    <w:r>
      <w:rPr>
        <w:rFonts w:ascii="PT Astra Serif" w:hAnsi="PT Astra Serif"/>
        <w:sz w:val="24"/>
        <w:szCs w:val="24"/>
      </w:rPr>
      <w:fldChar w:fldCharType="separate"/>
    </w:r>
    <w:r>
      <w:rPr>
        <w:rFonts w:ascii="PT Astra Serif" w:hAnsi="PT Astra Serif"/>
        <w:noProof/>
        <w:sz w:val="24"/>
        <w:szCs w:val="24"/>
        <w:lang w:val="ru-RU"/>
      </w:rPr>
      <w:t>3</w:t>
    </w:r>
    <w:r>
      <w:rPr>
        <w:rFonts w:ascii="PT Astra Serif" w:hAnsi="PT Astra Serif"/>
        <w:sz w:val="24"/>
        <w:szCs w:val="24"/>
      </w:rPr>
      <w:fldChar w:fldCharType="end"/>
    </w:r>
  </w:p>
  <w:p>
    <w:pPr>
      <w:pStyle w:val="ab"/>
      <w:spacing w:after="0" w:line="240" w:lineRule="auto"/>
      <w:jc w:val="center"/>
      <w:rPr>
        <w:rFonts w:ascii="PT Astra Serif" w:hAnsi="PT Astra Serif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spacing w:after="0" w:line="240" w:lineRule="auto"/>
      <w:jc w:val="center"/>
      <w:rPr>
        <w:rFonts w:ascii="PT Astra Serif" w:hAnsi="PT Astra Serif"/>
        <w:sz w:val="24"/>
        <w:szCs w:val="24"/>
      </w:rPr>
    </w:pPr>
  </w:p>
  <w:p>
    <w:pPr>
      <w:pStyle w:val="ab"/>
      <w:spacing w:after="0" w:line="240" w:lineRule="auto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  \* MERGEFORMAT </w:instrText>
    </w:r>
    <w:r>
      <w:rPr>
        <w:rFonts w:ascii="PT Astra Serif" w:hAnsi="PT Astra Serif"/>
        <w:sz w:val="24"/>
        <w:szCs w:val="24"/>
      </w:rPr>
      <w:fldChar w:fldCharType="separate"/>
    </w:r>
    <w:r>
      <w:rPr>
        <w:rFonts w:ascii="PT Astra Serif" w:hAnsi="PT Astra Serif"/>
        <w:noProof/>
        <w:sz w:val="24"/>
        <w:szCs w:val="24"/>
      </w:rPr>
      <w:t>91</w:t>
    </w:r>
    <w:r>
      <w:rPr>
        <w:rFonts w:ascii="PT Astra Serif" w:hAnsi="PT Astra Serif"/>
        <w:sz w:val="24"/>
        <w:szCs w:val="24"/>
      </w:rPr>
      <w:fldChar w:fldCharType="end"/>
    </w:r>
  </w:p>
  <w:p>
    <w:pPr>
      <w:pStyle w:val="ab"/>
      <w:spacing w:after="0" w:line="240" w:lineRule="auto"/>
      <w:jc w:val="center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E04"/>
    <w:multiLevelType w:val="multilevel"/>
    <w:tmpl w:val="2BE093B8"/>
    <w:lvl w:ilvl="0">
      <w:start w:val="1"/>
      <w:numFmt w:val="decimal"/>
      <w:lvlText w:val="%1."/>
      <w:lvlJc w:val="left"/>
      <w:pPr>
        <w:ind w:left="1759" w:hanging="1050"/>
      </w:pPr>
      <w:rPr>
        <w:rFonts w:ascii="PT Astra Serif" w:hAnsi="PT Astra Serif" w:hint="default"/>
        <w:sz w:val="28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1">
    <w:nsid w:val="15563236"/>
    <w:multiLevelType w:val="multilevel"/>
    <w:tmpl w:val="2BE093B8"/>
    <w:lvl w:ilvl="0">
      <w:start w:val="1"/>
      <w:numFmt w:val="decimal"/>
      <w:lvlText w:val="%1."/>
      <w:lvlJc w:val="left"/>
      <w:pPr>
        <w:ind w:left="1759" w:hanging="1050"/>
      </w:pPr>
      <w:rPr>
        <w:rFonts w:ascii="PT Astra Serif" w:hAnsi="PT Astra Serif" w:hint="default"/>
        <w:sz w:val="28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2">
    <w:nsid w:val="19F741B0"/>
    <w:multiLevelType w:val="multilevel"/>
    <w:tmpl w:val="2BE093B8"/>
    <w:lvl w:ilvl="0">
      <w:start w:val="1"/>
      <w:numFmt w:val="decimal"/>
      <w:lvlText w:val="%1."/>
      <w:lvlJc w:val="left"/>
      <w:pPr>
        <w:ind w:left="1759" w:hanging="1050"/>
      </w:pPr>
      <w:rPr>
        <w:rFonts w:ascii="PT Astra Serif" w:hAnsi="PT Astra Serif" w:hint="default"/>
        <w:sz w:val="28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3">
    <w:nsid w:val="1F10651E"/>
    <w:multiLevelType w:val="multilevel"/>
    <w:tmpl w:val="2BE093B8"/>
    <w:lvl w:ilvl="0">
      <w:start w:val="1"/>
      <w:numFmt w:val="decimal"/>
      <w:lvlText w:val="%1."/>
      <w:lvlJc w:val="left"/>
      <w:pPr>
        <w:ind w:left="1759" w:hanging="1050"/>
      </w:pPr>
      <w:rPr>
        <w:rFonts w:ascii="PT Astra Serif" w:hAnsi="PT Astra Serif" w:hint="default"/>
        <w:sz w:val="28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4">
    <w:nsid w:val="1FAE7CFF"/>
    <w:multiLevelType w:val="multilevel"/>
    <w:tmpl w:val="532ACB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>
    <w:nsid w:val="30BE143E"/>
    <w:multiLevelType w:val="hybridMultilevel"/>
    <w:tmpl w:val="514C61A0"/>
    <w:lvl w:ilvl="0" w:tplc="4766A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A42C8"/>
    <w:multiLevelType w:val="hybridMultilevel"/>
    <w:tmpl w:val="4B706CF8"/>
    <w:lvl w:ilvl="0" w:tplc="D5BE82C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>
    <w:nsid w:val="370E6444"/>
    <w:multiLevelType w:val="hybridMultilevel"/>
    <w:tmpl w:val="A2E6F9E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B6B34E4"/>
    <w:multiLevelType w:val="hybridMultilevel"/>
    <w:tmpl w:val="C5D4EB90"/>
    <w:lvl w:ilvl="0" w:tplc="785E2D2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42A31DAF"/>
    <w:multiLevelType w:val="hybridMultilevel"/>
    <w:tmpl w:val="E3BAE80C"/>
    <w:lvl w:ilvl="0" w:tplc="3DA8C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41CCD"/>
    <w:multiLevelType w:val="hybridMultilevel"/>
    <w:tmpl w:val="560EC3C8"/>
    <w:lvl w:ilvl="0" w:tplc="4766A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07DCC"/>
    <w:multiLevelType w:val="multilevel"/>
    <w:tmpl w:val="DED2A782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5B4B2516"/>
    <w:multiLevelType w:val="hybridMultilevel"/>
    <w:tmpl w:val="60DE96E4"/>
    <w:lvl w:ilvl="0" w:tplc="537E961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547CB"/>
    <w:multiLevelType w:val="multilevel"/>
    <w:tmpl w:val="D7E029C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12" w:hanging="2160"/>
      </w:pPr>
      <w:rPr>
        <w:rFonts w:hint="default"/>
      </w:rPr>
    </w:lvl>
  </w:abstractNum>
  <w:abstractNum w:abstractNumId="14">
    <w:nsid w:val="6536149E"/>
    <w:multiLevelType w:val="hybridMultilevel"/>
    <w:tmpl w:val="579669F6"/>
    <w:lvl w:ilvl="0" w:tplc="4766A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941DB"/>
    <w:multiLevelType w:val="hybridMultilevel"/>
    <w:tmpl w:val="8B76BA3C"/>
    <w:lvl w:ilvl="0" w:tplc="4C48B878">
      <w:start w:val="1"/>
      <w:numFmt w:val="decimal"/>
      <w:lvlText w:val="%1."/>
      <w:lvlJc w:val="left"/>
      <w:pPr>
        <w:ind w:left="123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>
    <w:nsid w:val="6A051C55"/>
    <w:multiLevelType w:val="hybridMultilevel"/>
    <w:tmpl w:val="2242B8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D3B2C87"/>
    <w:multiLevelType w:val="hybridMultilevel"/>
    <w:tmpl w:val="C868E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4526C"/>
    <w:multiLevelType w:val="hybridMultilevel"/>
    <w:tmpl w:val="70CA791C"/>
    <w:lvl w:ilvl="0" w:tplc="4766A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4C19E8"/>
    <w:multiLevelType w:val="multilevel"/>
    <w:tmpl w:val="0CDA735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ACF2BF6"/>
    <w:multiLevelType w:val="hybridMultilevel"/>
    <w:tmpl w:val="4EA8E2BE"/>
    <w:lvl w:ilvl="0" w:tplc="4766A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8"/>
  </w:num>
  <w:num w:numId="5">
    <w:abstractNumId w:val="14"/>
  </w:num>
  <w:num w:numId="6">
    <w:abstractNumId w:val="20"/>
  </w:num>
  <w:num w:numId="7">
    <w:abstractNumId w:val="10"/>
  </w:num>
  <w:num w:numId="8">
    <w:abstractNumId w:val="13"/>
  </w:num>
  <w:num w:numId="9">
    <w:abstractNumId w:val="9"/>
  </w:num>
  <w:num w:numId="10">
    <w:abstractNumId w:val="11"/>
  </w:num>
  <w:num w:numId="11">
    <w:abstractNumId w:val="15"/>
  </w:num>
  <w:num w:numId="12">
    <w:abstractNumId w:val="8"/>
  </w:num>
  <w:num w:numId="13">
    <w:abstractNumId w:val="12"/>
  </w:num>
  <w:num w:numId="14">
    <w:abstractNumId w:val="16"/>
  </w:num>
  <w:num w:numId="15">
    <w:abstractNumId w:val="0"/>
  </w:num>
  <w:num w:numId="16">
    <w:abstractNumId w:val="17"/>
  </w:num>
  <w:num w:numId="17">
    <w:abstractNumId w:val="3"/>
  </w:num>
  <w:num w:numId="18">
    <w:abstractNumId w:val="19"/>
  </w:num>
  <w:num w:numId="19">
    <w:abstractNumId w:val="7"/>
  </w:num>
  <w:num w:numId="20">
    <w:abstractNumId w:val="1"/>
  </w:num>
  <w:num w:numId="2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71EDF7-F7B6-44E0-A8B1-D2ADC1EB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4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character" w:customStyle="1" w:styleId="30">
    <w:name w:val="Заголовок 3 Знак"/>
    <w:link w:val="3"/>
    <w:uiPriority w:val="9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a5">
    <w:name w:val="Абзац списка Знак"/>
    <w:basedOn w:val="a0"/>
    <w:link w:val="a4"/>
    <w:uiPriority w:val="34"/>
    <w:locked/>
  </w:style>
  <w:style w:type="paragraph" w:styleId="a6">
    <w:name w:val="No Spacing"/>
    <w:link w:val="a7"/>
    <w:uiPriority w:val="99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Normal (Web)"/>
    <w:basedOn w:val="a"/>
    <w:unhideWhenUsed/>
    <w:pPr>
      <w:spacing w:before="90" w:after="100" w:afterAutospacing="1" w:line="270" w:lineRule="atLeast"/>
      <w:ind w:firstLine="225"/>
    </w:pPr>
    <w:rPr>
      <w:rFonts w:ascii="Verdana" w:hAnsi="Verdana" w:cs="Tahoma"/>
      <w:color w:val="333333"/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Pr>
      <w:rFonts w:ascii="Arial" w:hAnsi="Arial" w:cs="Arial"/>
      <w:lang w:val="ru-RU" w:eastAsia="ru-RU" w:bidi="ar-SA"/>
    </w:rPr>
  </w:style>
  <w:style w:type="paragraph" w:styleId="a9">
    <w:name w:val="Body Text Indent"/>
    <w:basedOn w:val="a"/>
    <w:link w:val="aa"/>
    <w:uiPriority w:val="99"/>
    <w:unhideWhenUsed/>
    <w:pPr>
      <w:spacing w:after="120"/>
      <w:ind w:left="283"/>
    </w:pPr>
    <w:rPr>
      <w:rFonts w:eastAsia="Calibri"/>
      <w:sz w:val="20"/>
      <w:szCs w:val="20"/>
      <w:lang w:val="x-none" w:eastAsia="en-US"/>
    </w:rPr>
  </w:style>
  <w:style w:type="character" w:customStyle="1" w:styleId="aa">
    <w:name w:val="Основной текст с отступом Знак"/>
    <w:link w:val="a9"/>
    <w:uiPriority w:val="99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4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12">
    <w:name w:val="Основной текст1"/>
    <w:basedOn w:val="a"/>
    <w:pPr>
      <w:widowControl w:val="0"/>
      <w:shd w:val="clear" w:color="auto" w:fill="FFFFFF"/>
      <w:spacing w:after="0" w:line="322" w:lineRule="exact"/>
    </w:pPr>
    <w:rPr>
      <w:rFonts w:ascii="Times New Roman" w:hAnsi="Times New Roman"/>
      <w:spacing w:val="6"/>
      <w:lang w:eastAsia="en-US"/>
    </w:rPr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4">
    <w:name w:val="Нет списка4"/>
    <w:next w:val="a2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table" w:styleId="af1">
    <w:name w:val="Table Grid"/>
    <w:basedOn w:val="a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</w:style>
  <w:style w:type="numbering" w:customStyle="1" w:styleId="13">
    <w:name w:val="Нет списка13"/>
    <w:next w:val="a2"/>
    <w:uiPriority w:val="99"/>
    <w:semiHidden/>
    <w:unhideWhenUsed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21">
    <w:name w:val="Нет списка2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  <w:unhideWhenUsed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41">
    <w:name w:val="Нет списка41"/>
    <w:next w:val="a2"/>
    <w:uiPriority w:val="99"/>
    <w:semiHidden/>
    <w:unhideWhenUsed/>
  </w:style>
  <w:style w:type="table" w:customStyle="1" w:styleId="14">
    <w:name w:val="Сетка таблицы1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</w:style>
  <w:style w:type="numbering" w:customStyle="1" w:styleId="140">
    <w:name w:val="Нет списка14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  <w:unhideWhenUsed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2">
    <w:name w:val="Нет списка22"/>
    <w:next w:val="a2"/>
    <w:uiPriority w:val="99"/>
    <w:semiHidden/>
    <w:unhideWhenUsed/>
  </w:style>
  <w:style w:type="numbering" w:customStyle="1" w:styleId="32">
    <w:name w:val="Нет списка32"/>
    <w:next w:val="a2"/>
    <w:uiPriority w:val="99"/>
    <w:semiHidden/>
    <w:unhideWhenUsed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42">
    <w:name w:val="Нет списка42"/>
    <w:next w:val="a2"/>
    <w:uiPriority w:val="99"/>
    <w:semiHidden/>
    <w:unhideWhenUsed/>
  </w:style>
  <w:style w:type="table" w:customStyle="1" w:styleId="20">
    <w:name w:val="Сетка таблицы2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1"/>
    <w:next w:val="a2"/>
    <w:uiPriority w:val="99"/>
    <w:semiHidden/>
    <w:unhideWhenUsed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  <w:unhideWhenUsed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  <w:unhideWhenUsed/>
  </w:style>
  <w:style w:type="table" w:customStyle="1" w:styleId="113">
    <w:name w:val="Сетка таблицы11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</w:style>
  <w:style w:type="numbering" w:customStyle="1" w:styleId="8">
    <w:name w:val="Нет списка8"/>
    <w:next w:val="a2"/>
    <w:uiPriority w:val="99"/>
    <w:semiHidden/>
    <w:unhideWhenUsed/>
  </w:style>
  <w:style w:type="numbering" w:customStyle="1" w:styleId="9">
    <w:name w:val="Нет списка9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1130">
    <w:name w:val="Нет списка113"/>
    <w:next w:val="a2"/>
    <w:uiPriority w:val="99"/>
    <w:semiHidden/>
    <w:unhideWhenUsed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3">
    <w:name w:val="Нет списка23"/>
    <w:next w:val="a2"/>
    <w:uiPriority w:val="99"/>
    <w:semiHidden/>
    <w:unhideWhenUsed/>
  </w:style>
  <w:style w:type="numbering" w:customStyle="1" w:styleId="33">
    <w:name w:val="Нет списка33"/>
    <w:next w:val="a2"/>
    <w:uiPriority w:val="99"/>
    <w:semiHidden/>
    <w:unhideWhenUsed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43">
    <w:name w:val="Нет списка43"/>
    <w:next w:val="a2"/>
    <w:uiPriority w:val="99"/>
    <w:semiHidden/>
    <w:unhideWhenUsed/>
  </w:style>
  <w:style w:type="numbering" w:customStyle="1" w:styleId="52">
    <w:name w:val="Нет списка52"/>
    <w:next w:val="a2"/>
    <w:uiPriority w:val="99"/>
    <w:semiHidden/>
    <w:unhideWhenUsed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  <w:unhideWhenUsed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412">
    <w:name w:val="Нет списка412"/>
    <w:next w:val="a2"/>
    <w:uiPriority w:val="99"/>
    <w:semiHidden/>
    <w:unhideWhenUsed/>
  </w:style>
  <w:style w:type="numbering" w:customStyle="1" w:styleId="61">
    <w:name w:val="Нет списка61"/>
    <w:next w:val="a2"/>
    <w:uiPriority w:val="99"/>
    <w:semiHidden/>
    <w:unhideWhenUsed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  <w:unhideWhenUsed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321">
    <w:name w:val="Нет списка321"/>
    <w:next w:val="a2"/>
    <w:uiPriority w:val="99"/>
    <w:semiHidden/>
    <w:unhideWhenUsed/>
  </w:style>
  <w:style w:type="numbering" w:customStyle="1" w:styleId="1221">
    <w:name w:val="Нет списка1221"/>
    <w:next w:val="a2"/>
    <w:uiPriority w:val="99"/>
    <w:semiHidden/>
    <w:unhideWhenUsed/>
  </w:style>
  <w:style w:type="numbering" w:customStyle="1" w:styleId="421">
    <w:name w:val="Нет списка421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  <w:unhideWhenUsed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1">
    <w:name w:val="Нет списка3111"/>
    <w:next w:val="a2"/>
    <w:uiPriority w:val="99"/>
    <w:semiHidden/>
    <w:unhideWhenUsed/>
  </w:style>
  <w:style w:type="numbering" w:customStyle="1" w:styleId="12111">
    <w:name w:val="Нет списка12111"/>
    <w:next w:val="a2"/>
    <w:uiPriority w:val="99"/>
    <w:semiHidden/>
    <w:unhideWhenUsed/>
  </w:style>
  <w:style w:type="numbering" w:customStyle="1" w:styleId="4111">
    <w:name w:val="Нет списка4111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  <w:unhideWhenUsed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  <w:unhideWhenUsed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4">
    <w:name w:val="Нет списка2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  <w:unhideWhenUsed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  <w:unhideWhenUsed/>
  </w:style>
  <w:style w:type="numbering" w:customStyle="1" w:styleId="53">
    <w:name w:val="Нет списка53"/>
    <w:next w:val="a2"/>
    <w:uiPriority w:val="99"/>
    <w:semiHidden/>
    <w:unhideWhenUsed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13">
    <w:name w:val="Нет списка313"/>
    <w:next w:val="a2"/>
    <w:uiPriority w:val="99"/>
    <w:semiHidden/>
    <w:unhideWhenUsed/>
  </w:style>
  <w:style w:type="numbering" w:customStyle="1" w:styleId="1213">
    <w:name w:val="Нет списка1213"/>
    <w:next w:val="a2"/>
    <w:uiPriority w:val="99"/>
    <w:semiHidden/>
    <w:unhideWhenUsed/>
  </w:style>
  <w:style w:type="numbering" w:customStyle="1" w:styleId="413">
    <w:name w:val="Нет списка413"/>
    <w:next w:val="a2"/>
    <w:uiPriority w:val="99"/>
    <w:semiHidden/>
    <w:unhideWhenUsed/>
  </w:style>
  <w:style w:type="numbering" w:customStyle="1" w:styleId="62">
    <w:name w:val="Нет списка62"/>
    <w:next w:val="a2"/>
    <w:uiPriority w:val="99"/>
    <w:semiHidden/>
    <w:unhideWhenUsed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  <w:unhideWhenUsed/>
  </w:style>
  <w:style w:type="numbering" w:customStyle="1" w:styleId="11122">
    <w:name w:val="Нет списка11122"/>
    <w:next w:val="a2"/>
    <w:uiPriority w:val="99"/>
    <w:semiHidden/>
    <w:unhideWhenUsed/>
  </w:style>
  <w:style w:type="numbering" w:customStyle="1" w:styleId="222">
    <w:name w:val="Нет списка222"/>
    <w:next w:val="a2"/>
    <w:uiPriority w:val="99"/>
    <w:semiHidden/>
    <w:unhideWhenUsed/>
  </w:style>
  <w:style w:type="numbering" w:customStyle="1" w:styleId="322">
    <w:name w:val="Нет списка322"/>
    <w:next w:val="a2"/>
    <w:uiPriority w:val="99"/>
    <w:semiHidden/>
    <w:unhideWhenUsed/>
  </w:style>
  <w:style w:type="numbering" w:customStyle="1" w:styleId="1222">
    <w:name w:val="Нет списка1222"/>
    <w:next w:val="a2"/>
    <w:uiPriority w:val="99"/>
    <w:semiHidden/>
    <w:unhideWhenUsed/>
  </w:style>
  <w:style w:type="numbering" w:customStyle="1" w:styleId="422">
    <w:name w:val="Нет списка422"/>
    <w:next w:val="a2"/>
    <w:uiPriority w:val="99"/>
    <w:semiHidden/>
    <w:unhideWhenUsed/>
  </w:style>
  <w:style w:type="numbering" w:customStyle="1" w:styleId="512">
    <w:name w:val="Нет списка512"/>
    <w:next w:val="a2"/>
    <w:uiPriority w:val="99"/>
    <w:semiHidden/>
    <w:unhideWhenUsed/>
  </w:style>
  <w:style w:type="numbering" w:customStyle="1" w:styleId="1312">
    <w:name w:val="Нет списка1312"/>
    <w:next w:val="a2"/>
    <w:uiPriority w:val="99"/>
    <w:semiHidden/>
    <w:unhideWhenUsed/>
  </w:style>
  <w:style w:type="numbering" w:customStyle="1" w:styleId="111113">
    <w:name w:val="Нет списка111113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12">
    <w:name w:val="Нет списка3112"/>
    <w:next w:val="a2"/>
    <w:uiPriority w:val="99"/>
    <w:semiHidden/>
    <w:unhideWhenUsed/>
  </w:style>
  <w:style w:type="numbering" w:customStyle="1" w:styleId="12112">
    <w:name w:val="Нет списка12112"/>
    <w:next w:val="a2"/>
    <w:uiPriority w:val="99"/>
    <w:semiHidden/>
    <w:unhideWhenUsed/>
  </w:style>
  <w:style w:type="numbering" w:customStyle="1" w:styleId="4112">
    <w:name w:val="Нет списка4112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  <w:unhideWhenUsed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5">
    <w:name w:val="Нет списка2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  <w:unhideWhenUsed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  <w:unhideWhenUsed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14">
    <w:name w:val="Нет списка314"/>
    <w:next w:val="a2"/>
    <w:uiPriority w:val="99"/>
    <w:semiHidden/>
    <w:unhideWhenUsed/>
  </w:style>
  <w:style w:type="numbering" w:customStyle="1" w:styleId="1214">
    <w:name w:val="Нет списка1214"/>
    <w:next w:val="a2"/>
    <w:uiPriority w:val="99"/>
    <w:semiHidden/>
    <w:unhideWhenUsed/>
  </w:style>
  <w:style w:type="numbering" w:customStyle="1" w:styleId="414">
    <w:name w:val="Нет списка414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  <w:unhideWhenUsed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123">
    <w:name w:val="Нет списка1123"/>
    <w:next w:val="a2"/>
    <w:uiPriority w:val="99"/>
    <w:semiHidden/>
    <w:unhideWhenUsed/>
  </w:style>
  <w:style w:type="numbering" w:customStyle="1" w:styleId="11123">
    <w:name w:val="Нет списка11123"/>
    <w:next w:val="a2"/>
    <w:uiPriority w:val="99"/>
    <w:semiHidden/>
    <w:unhideWhenUsed/>
  </w:style>
  <w:style w:type="numbering" w:customStyle="1" w:styleId="223">
    <w:name w:val="Нет списка223"/>
    <w:next w:val="a2"/>
    <w:uiPriority w:val="99"/>
    <w:semiHidden/>
    <w:unhideWhenUsed/>
  </w:style>
  <w:style w:type="numbering" w:customStyle="1" w:styleId="323">
    <w:name w:val="Нет списка323"/>
    <w:next w:val="a2"/>
    <w:uiPriority w:val="99"/>
    <w:semiHidden/>
    <w:unhideWhenUsed/>
  </w:style>
  <w:style w:type="numbering" w:customStyle="1" w:styleId="1223">
    <w:name w:val="Нет списка1223"/>
    <w:next w:val="a2"/>
    <w:uiPriority w:val="99"/>
    <w:semiHidden/>
    <w:unhideWhenUsed/>
  </w:style>
  <w:style w:type="numbering" w:customStyle="1" w:styleId="423">
    <w:name w:val="Нет списка423"/>
    <w:next w:val="a2"/>
    <w:uiPriority w:val="99"/>
    <w:semiHidden/>
    <w:unhideWhenUsed/>
  </w:style>
  <w:style w:type="numbering" w:customStyle="1" w:styleId="513">
    <w:name w:val="Нет списка513"/>
    <w:next w:val="a2"/>
    <w:uiPriority w:val="99"/>
    <w:semiHidden/>
    <w:unhideWhenUsed/>
  </w:style>
  <w:style w:type="numbering" w:customStyle="1" w:styleId="1313">
    <w:name w:val="Нет списка1313"/>
    <w:next w:val="a2"/>
    <w:uiPriority w:val="99"/>
    <w:semiHidden/>
    <w:unhideWhenUsed/>
  </w:style>
  <w:style w:type="numbering" w:customStyle="1" w:styleId="111114">
    <w:name w:val="Нет списка111114"/>
    <w:next w:val="a2"/>
    <w:uiPriority w:val="99"/>
    <w:semiHidden/>
    <w:unhideWhenUsed/>
  </w:style>
  <w:style w:type="numbering" w:customStyle="1" w:styleId="2113">
    <w:name w:val="Нет списка2113"/>
    <w:next w:val="a2"/>
    <w:uiPriority w:val="99"/>
    <w:semiHidden/>
    <w:unhideWhenUsed/>
  </w:style>
  <w:style w:type="numbering" w:customStyle="1" w:styleId="3113">
    <w:name w:val="Нет списка3113"/>
    <w:next w:val="a2"/>
    <w:uiPriority w:val="99"/>
    <w:semiHidden/>
    <w:unhideWhenUsed/>
  </w:style>
  <w:style w:type="numbering" w:customStyle="1" w:styleId="12113">
    <w:name w:val="Нет списка12113"/>
    <w:next w:val="a2"/>
    <w:uiPriority w:val="99"/>
    <w:semiHidden/>
    <w:unhideWhenUsed/>
  </w:style>
  <w:style w:type="numbering" w:customStyle="1" w:styleId="4113">
    <w:name w:val="Нет списка4113"/>
    <w:next w:val="a2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  <w:unhideWhenUsed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  <w:unhideWhenUsed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  <w:unhideWhenUsed/>
  </w:style>
  <w:style w:type="table" w:customStyle="1" w:styleId="37">
    <w:name w:val="Сетка таблицы3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5"/>
    <w:next w:val="a2"/>
    <w:uiPriority w:val="99"/>
    <w:semiHidden/>
    <w:unhideWhenUsed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15">
    <w:name w:val="Нет списка315"/>
    <w:next w:val="a2"/>
    <w:uiPriority w:val="99"/>
    <w:semiHidden/>
    <w:unhideWhenUsed/>
  </w:style>
  <w:style w:type="numbering" w:customStyle="1" w:styleId="1215">
    <w:name w:val="Нет списка1215"/>
    <w:next w:val="a2"/>
    <w:uiPriority w:val="99"/>
    <w:semiHidden/>
    <w:unhideWhenUsed/>
  </w:style>
  <w:style w:type="numbering" w:customStyle="1" w:styleId="415">
    <w:name w:val="Нет списка415"/>
    <w:next w:val="a2"/>
    <w:uiPriority w:val="99"/>
    <w:semiHidden/>
    <w:unhideWhenUsed/>
  </w:style>
  <w:style w:type="table" w:customStyle="1" w:styleId="127">
    <w:name w:val="Сетка таблицы12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2"/>
    <w:uiPriority w:val="99"/>
    <w:semiHidden/>
    <w:unhideWhenUsed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124">
    <w:name w:val="Нет списка1124"/>
    <w:next w:val="a2"/>
    <w:uiPriority w:val="99"/>
    <w:semiHidden/>
    <w:unhideWhenUsed/>
  </w:style>
  <w:style w:type="numbering" w:customStyle="1" w:styleId="11124">
    <w:name w:val="Нет списка11124"/>
    <w:next w:val="a2"/>
    <w:uiPriority w:val="99"/>
    <w:semiHidden/>
    <w:unhideWhenUsed/>
  </w:style>
  <w:style w:type="numbering" w:customStyle="1" w:styleId="224">
    <w:name w:val="Нет списка224"/>
    <w:next w:val="a2"/>
    <w:uiPriority w:val="99"/>
    <w:semiHidden/>
    <w:unhideWhenUsed/>
  </w:style>
  <w:style w:type="numbering" w:customStyle="1" w:styleId="324">
    <w:name w:val="Нет списка324"/>
    <w:next w:val="a2"/>
    <w:uiPriority w:val="99"/>
    <w:semiHidden/>
    <w:unhideWhenUsed/>
  </w:style>
  <w:style w:type="numbering" w:customStyle="1" w:styleId="1224">
    <w:name w:val="Нет списка1224"/>
    <w:next w:val="a2"/>
    <w:uiPriority w:val="99"/>
    <w:semiHidden/>
    <w:unhideWhenUsed/>
  </w:style>
  <w:style w:type="numbering" w:customStyle="1" w:styleId="424">
    <w:name w:val="Нет списка424"/>
    <w:next w:val="a2"/>
    <w:uiPriority w:val="99"/>
    <w:semiHidden/>
    <w:unhideWhenUsed/>
  </w:style>
  <w:style w:type="table" w:customStyle="1" w:styleId="210">
    <w:name w:val="Сетка таблицы21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">
    <w:name w:val="Нет списка514"/>
    <w:next w:val="a2"/>
    <w:uiPriority w:val="99"/>
    <w:semiHidden/>
    <w:unhideWhenUsed/>
  </w:style>
  <w:style w:type="numbering" w:customStyle="1" w:styleId="1314">
    <w:name w:val="Нет списка1314"/>
    <w:next w:val="a2"/>
    <w:uiPriority w:val="99"/>
    <w:semiHidden/>
    <w:unhideWhenUsed/>
  </w:style>
  <w:style w:type="numbering" w:customStyle="1" w:styleId="111115">
    <w:name w:val="Нет списка111115"/>
    <w:next w:val="a2"/>
    <w:uiPriority w:val="99"/>
    <w:semiHidden/>
    <w:unhideWhenUsed/>
  </w:style>
  <w:style w:type="numbering" w:customStyle="1" w:styleId="2114">
    <w:name w:val="Нет списка2114"/>
    <w:next w:val="a2"/>
    <w:uiPriority w:val="99"/>
    <w:semiHidden/>
    <w:unhideWhenUsed/>
  </w:style>
  <w:style w:type="numbering" w:customStyle="1" w:styleId="3114">
    <w:name w:val="Нет списка3114"/>
    <w:next w:val="a2"/>
    <w:uiPriority w:val="99"/>
    <w:semiHidden/>
    <w:unhideWhenUsed/>
  </w:style>
  <w:style w:type="numbering" w:customStyle="1" w:styleId="12114">
    <w:name w:val="Нет списка12114"/>
    <w:next w:val="a2"/>
    <w:uiPriority w:val="99"/>
    <w:semiHidden/>
    <w:unhideWhenUsed/>
  </w:style>
  <w:style w:type="numbering" w:customStyle="1" w:styleId="4114">
    <w:name w:val="Нет списка4114"/>
    <w:next w:val="a2"/>
    <w:uiPriority w:val="99"/>
    <w:semiHidden/>
    <w:unhideWhenUsed/>
  </w:style>
  <w:style w:type="table" w:customStyle="1" w:styleId="1110">
    <w:name w:val="Сетка таблицы111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  <w:unhideWhenUsed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70">
    <w:name w:val="Нет списка37"/>
    <w:next w:val="a2"/>
    <w:uiPriority w:val="99"/>
    <w:semiHidden/>
    <w:unhideWhenUsed/>
  </w:style>
  <w:style w:type="numbering" w:customStyle="1" w:styleId="1270">
    <w:name w:val="Нет списка12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  <w:unhideWhenUsed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111116">
    <w:name w:val="Нет списка111116"/>
    <w:next w:val="a2"/>
    <w:uiPriority w:val="99"/>
    <w:semiHidden/>
    <w:unhideWhenUsed/>
  </w:style>
  <w:style w:type="numbering" w:customStyle="1" w:styleId="2115">
    <w:name w:val="Нет списка2115"/>
    <w:next w:val="a2"/>
    <w:uiPriority w:val="99"/>
    <w:semiHidden/>
    <w:unhideWhenUsed/>
  </w:style>
  <w:style w:type="numbering" w:customStyle="1" w:styleId="316">
    <w:name w:val="Нет списка316"/>
    <w:next w:val="a2"/>
    <w:uiPriority w:val="99"/>
    <w:semiHidden/>
    <w:unhideWhenUsed/>
  </w:style>
  <w:style w:type="numbering" w:customStyle="1" w:styleId="1216">
    <w:name w:val="Нет списка1216"/>
    <w:next w:val="a2"/>
    <w:uiPriority w:val="99"/>
    <w:semiHidden/>
    <w:unhideWhenUsed/>
  </w:style>
  <w:style w:type="numbering" w:customStyle="1" w:styleId="416">
    <w:name w:val="Нет списка416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  <w:unhideWhenUsed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1125">
    <w:name w:val="Нет списка1125"/>
    <w:next w:val="a2"/>
    <w:uiPriority w:val="99"/>
    <w:semiHidden/>
    <w:unhideWhenUsed/>
  </w:style>
  <w:style w:type="numbering" w:customStyle="1" w:styleId="11125">
    <w:name w:val="Нет списка11125"/>
    <w:next w:val="a2"/>
    <w:uiPriority w:val="99"/>
    <w:semiHidden/>
    <w:unhideWhenUsed/>
  </w:style>
  <w:style w:type="numbering" w:customStyle="1" w:styleId="225">
    <w:name w:val="Нет списка225"/>
    <w:next w:val="a2"/>
    <w:uiPriority w:val="99"/>
    <w:semiHidden/>
    <w:unhideWhenUsed/>
  </w:style>
  <w:style w:type="numbering" w:customStyle="1" w:styleId="325">
    <w:name w:val="Нет списка325"/>
    <w:next w:val="a2"/>
    <w:uiPriority w:val="99"/>
    <w:semiHidden/>
    <w:unhideWhenUsed/>
  </w:style>
  <w:style w:type="numbering" w:customStyle="1" w:styleId="1225">
    <w:name w:val="Нет списка1225"/>
    <w:next w:val="a2"/>
    <w:uiPriority w:val="99"/>
    <w:semiHidden/>
    <w:unhideWhenUsed/>
  </w:style>
  <w:style w:type="numbering" w:customStyle="1" w:styleId="425">
    <w:name w:val="Нет списка425"/>
    <w:next w:val="a2"/>
    <w:uiPriority w:val="99"/>
    <w:semiHidden/>
    <w:unhideWhenUsed/>
  </w:style>
  <w:style w:type="numbering" w:customStyle="1" w:styleId="515">
    <w:name w:val="Нет списка515"/>
    <w:next w:val="a2"/>
    <w:uiPriority w:val="99"/>
    <w:semiHidden/>
    <w:unhideWhenUsed/>
  </w:style>
  <w:style w:type="numbering" w:customStyle="1" w:styleId="1315">
    <w:name w:val="Нет списка1315"/>
    <w:next w:val="a2"/>
    <w:uiPriority w:val="99"/>
    <w:semiHidden/>
    <w:unhideWhenUsed/>
  </w:style>
  <w:style w:type="numbering" w:customStyle="1" w:styleId="1111111">
    <w:name w:val="Нет списка1111111"/>
    <w:next w:val="a2"/>
    <w:uiPriority w:val="99"/>
    <w:semiHidden/>
    <w:unhideWhenUsed/>
  </w:style>
  <w:style w:type="numbering" w:customStyle="1" w:styleId="21111">
    <w:name w:val="Нет списка21111"/>
    <w:next w:val="a2"/>
    <w:uiPriority w:val="99"/>
    <w:semiHidden/>
    <w:unhideWhenUsed/>
  </w:style>
  <w:style w:type="numbering" w:customStyle="1" w:styleId="3115">
    <w:name w:val="Нет списка3115"/>
    <w:next w:val="a2"/>
    <w:uiPriority w:val="99"/>
    <w:semiHidden/>
    <w:unhideWhenUsed/>
  </w:style>
  <w:style w:type="numbering" w:customStyle="1" w:styleId="12115">
    <w:name w:val="Нет списка12115"/>
    <w:next w:val="a2"/>
    <w:uiPriority w:val="99"/>
    <w:semiHidden/>
    <w:unhideWhenUsed/>
  </w:style>
  <w:style w:type="numbering" w:customStyle="1" w:styleId="4115">
    <w:name w:val="Нет списка4115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  <w:unhideWhenUsed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11100">
    <w:name w:val="Нет списка1110"/>
    <w:next w:val="a2"/>
    <w:uiPriority w:val="99"/>
    <w:semiHidden/>
    <w:unhideWhenUsed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  <w:unhideWhenUsed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  <w:unhideWhenUsed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17">
    <w:name w:val="Нет списка317"/>
    <w:next w:val="a2"/>
    <w:uiPriority w:val="99"/>
    <w:semiHidden/>
    <w:unhideWhenUsed/>
  </w:style>
  <w:style w:type="numbering" w:customStyle="1" w:styleId="1217">
    <w:name w:val="Нет списка1217"/>
    <w:next w:val="a2"/>
    <w:uiPriority w:val="99"/>
    <w:semiHidden/>
    <w:unhideWhenUsed/>
  </w:style>
  <w:style w:type="numbering" w:customStyle="1" w:styleId="417">
    <w:name w:val="Нет списка417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  <w:unhideWhenUsed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1126">
    <w:name w:val="Нет списка1126"/>
    <w:next w:val="a2"/>
    <w:uiPriority w:val="99"/>
    <w:semiHidden/>
    <w:unhideWhenUsed/>
  </w:style>
  <w:style w:type="numbering" w:customStyle="1" w:styleId="11126">
    <w:name w:val="Нет списка11126"/>
    <w:next w:val="a2"/>
    <w:uiPriority w:val="99"/>
    <w:semiHidden/>
    <w:unhideWhenUsed/>
  </w:style>
  <w:style w:type="numbering" w:customStyle="1" w:styleId="226">
    <w:name w:val="Нет списка226"/>
    <w:next w:val="a2"/>
    <w:uiPriority w:val="99"/>
    <w:semiHidden/>
    <w:unhideWhenUsed/>
  </w:style>
  <w:style w:type="numbering" w:customStyle="1" w:styleId="326">
    <w:name w:val="Нет списка326"/>
    <w:next w:val="a2"/>
    <w:uiPriority w:val="99"/>
    <w:semiHidden/>
    <w:unhideWhenUsed/>
  </w:style>
  <w:style w:type="numbering" w:customStyle="1" w:styleId="1226">
    <w:name w:val="Нет списка1226"/>
    <w:next w:val="a2"/>
    <w:uiPriority w:val="99"/>
    <w:semiHidden/>
    <w:unhideWhenUsed/>
  </w:style>
  <w:style w:type="numbering" w:customStyle="1" w:styleId="426">
    <w:name w:val="Нет списка426"/>
    <w:next w:val="a2"/>
    <w:uiPriority w:val="99"/>
    <w:semiHidden/>
    <w:unhideWhenUsed/>
  </w:style>
  <w:style w:type="numbering" w:customStyle="1" w:styleId="516">
    <w:name w:val="Нет списка516"/>
    <w:next w:val="a2"/>
    <w:uiPriority w:val="99"/>
    <w:semiHidden/>
    <w:unhideWhenUsed/>
  </w:style>
  <w:style w:type="numbering" w:customStyle="1" w:styleId="1316">
    <w:name w:val="Нет списка1316"/>
    <w:next w:val="a2"/>
    <w:uiPriority w:val="99"/>
    <w:semiHidden/>
    <w:unhideWhenUsed/>
  </w:style>
  <w:style w:type="numbering" w:customStyle="1" w:styleId="111117">
    <w:name w:val="Нет списка111117"/>
    <w:next w:val="a2"/>
    <w:uiPriority w:val="99"/>
    <w:semiHidden/>
    <w:unhideWhenUsed/>
  </w:style>
  <w:style w:type="numbering" w:customStyle="1" w:styleId="2116">
    <w:name w:val="Нет списка2116"/>
    <w:next w:val="a2"/>
    <w:uiPriority w:val="99"/>
    <w:semiHidden/>
    <w:unhideWhenUsed/>
  </w:style>
  <w:style w:type="numbering" w:customStyle="1" w:styleId="3116">
    <w:name w:val="Нет списка3116"/>
    <w:next w:val="a2"/>
    <w:uiPriority w:val="99"/>
    <w:semiHidden/>
    <w:unhideWhenUsed/>
  </w:style>
  <w:style w:type="numbering" w:customStyle="1" w:styleId="12116">
    <w:name w:val="Нет списка12116"/>
    <w:next w:val="a2"/>
    <w:uiPriority w:val="99"/>
    <w:semiHidden/>
    <w:unhideWhenUsed/>
  </w:style>
  <w:style w:type="numbering" w:customStyle="1" w:styleId="4116">
    <w:name w:val="Нет списка4116"/>
    <w:next w:val="a2"/>
    <w:uiPriority w:val="99"/>
    <w:semiHidden/>
    <w:unhideWhenUsed/>
  </w:style>
  <w:style w:type="character" w:styleId="af2">
    <w:name w:val="Hyperlink"/>
    <w:uiPriority w:val="99"/>
    <w:unhideWhenUsed/>
    <w:rPr>
      <w:color w:val="0000FF"/>
      <w:u w:val="single"/>
    </w:rPr>
  </w:style>
  <w:style w:type="character" w:customStyle="1" w:styleId="2a">
    <w:name w:val="Основной текст (2)_"/>
    <w:link w:val="218"/>
    <w:uiPriority w:val="99"/>
    <w:rPr>
      <w:rFonts w:ascii="Times New Roman" w:hAnsi="Times New Roman"/>
      <w:shd w:val="clear" w:color="auto" w:fill="FFFFFF"/>
    </w:rPr>
  </w:style>
  <w:style w:type="paragraph" w:customStyle="1" w:styleId="218">
    <w:name w:val="Основной текст (2)1"/>
    <w:basedOn w:val="a"/>
    <w:link w:val="2a"/>
    <w:uiPriority w:val="99"/>
    <w:pPr>
      <w:widowControl w:val="0"/>
      <w:shd w:val="clear" w:color="auto" w:fill="FFFFFF"/>
      <w:spacing w:before="220" w:after="0" w:line="266" w:lineRule="exact"/>
    </w:pPr>
    <w:rPr>
      <w:rFonts w:ascii="Times New Roman" w:hAnsi="Times New Roman"/>
      <w:sz w:val="20"/>
      <w:szCs w:val="20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6"/>
      <w:szCs w:val="26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b/>
      <w:bCs/>
    </w:rPr>
  </w:style>
  <w:style w:type="numbering" w:customStyle="1" w:styleId="300">
    <w:name w:val="Нет списка30"/>
    <w:next w:val="a2"/>
    <w:uiPriority w:val="99"/>
    <w:semiHidden/>
    <w:unhideWhenUsed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  <w:unhideWhenUsed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  <w:unhideWhenUsed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  <w:unhideWhenUsed/>
  </w:style>
  <w:style w:type="table" w:customStyle="1" w:styleId="40">
    <w:name w:val="Сетка таблицы4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т списка58"/>
    <w:next w:val="a2"/>
    <w:uiPriority w:val="99"/>
    <w:semiHidden/>
    <w:unhideWhenUsed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111118">
    <w:name w:val="Нет списка111118"/>
    <w:next w:val="a2"/>
    <w:uiPriority w:val="99"/>
    <w:semiHidden/>
    <w:unhideWhenUsed/>
  </w:style>
  <w:style w:type="numbering" w:customStyle="1" w:styleId="2180">
    <w:name w:val="Нет списка218"/>
    <w:next w:val="a2"/>
    <w:uiPriority w:val="99"/>
    <w:semiHidden/>
    <w:unhideWhenUsed/>
  </w:style>
  <w:style w:type="numbering" w:customStyle="1" w:styleId="318">
    <w:name w:val="Нет списка318"/>
    <w:next w:val="a2"/>
    <w:uiPriority w:val="99"/>
    <w:semiHidden/>
    <w:unhideWhenUsed/>
  </w:style>
  <w:style w:type="numbering" w:customStyle="1" w:styleId="1218">
    <w:name w:val="Нет списка1218"/>
    <w:next w:val="a2"/>
    <w:uiPriority w:val="99"/>
    <w:semiHidden/>
    <w:unhideWhenUsed/>
  </w:style>
  <w:style w:type="numbering" w:customStyle="1" w:styleId="418">
    <w:name w:val="Нет списка418"/>
    <w:next w:val="a2"/>
    <w:uiPriority w:val="99"/>
    <w:semiHidden/>
    <w:unhideWhenUsed/>
  </w:style>
  <w:style w:type="table" w:customStyle="1" w:styleId="130">
    <w:name w:val="Сетка таблицы13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2"/>
    <w:uiPriority w:val="99"/>
    <w:semiHidden/>
    <w:unhideWhenUsed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1127">
    <w:name w:val="Нет списка1127"/>
    <w:next w:val="a2"/>
    <w:uiPriority w:val="99"/>
    <w:semiHidden/>
    <w:unhideWhenUsed/>
  </w:style>
  <w:style w:type="numbering" w:customStyle="1" w:styleId="11127">
    <w:name w:val="Нет списка11127"/>
    <w:next w:val="a2"/>
    <w:uiPriority w:val="99"/>
    <w:semiHidden/>
    <w:unhideWhenUsed/>
  </w:style>
  <w:style w:type="numbering" w:customStyle="1" w:styleId="227">
    <w:name w:val="Нет списка227"/>
    <w:next w:val="a2"/>
    <w:uiPriority w:val="99"/>
    <w:semiHidden/>
    <w:unhideWhenUsed/>
  </w:style>
  <w:style w:type="numbering" w:customStyle="1" w:styleId="327">
    <w:name w:val="Нет списка327"/>
    <w:next w:val="a2"/>
    <w:uiPriority w:val="99"/>
    <w:semiHidden/>
    <w:unhideWhenUsed/>
  </w:style>
  <w:style w:type="numbering" w:customStyle="1" w:styleId="1227">
    <w:name w:val="Нет списка1227"/>
    <w:next w:val="a2"/>
    <w:uiPriority w:val="99"/>
    <w:semiHidden/>
    <w:unhideWhenUsed/>
  </w:style>
  <w:style w:type="numbering" w:customStyle="1" w:styleId="427">
    <w:name w:val="Нет списка427"/>
    <w:next w:val="a2"/>
    <w:uiPriority w:val="99"/>
    <w:semiHidden/>
    <w:unhideWhenUsed/>
  </w:style>
  <w:style w:type="table" w:customStyle="1" w:styleId="220">
    <w:name w:val="Сетка таблицы22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7">
    <w:name w:val="Нет списка517"/>
    <w:next w:val="a2"/>
    <w:uiPriority w:val="99"/>
    <w:semiHidden/>
    <w:unhideWhenUsed/>
  </w:style>
  <w:style w:type="numbering" w:customStyle="1" w:styleId="1317">
    <w:name w:val="Нет списка1317"/>
    <w:next w:val="a2"/>
    <w:uiPriority w:val="99"/>
    <w:semiHidden/>
    <w:unhideWhenUsed/>
  </w:style>
  <w:style w:type="numbering" w:customStyle="1" w:styleId="1111112">
    <w:name w:val="Нет списка1111112"/>
    <w:next w:val="a2"/>
    <w:uiPriority w:val="99"/>
    <w:semiHidden/>
    <w:unhideWhenUsed/>
  </w:style>
  <w:style w:type="numbering" w:customStyle="1" w:styleId="2117">
    <w:name w:val="Нет списка2117"/>
    <w:next w:val="a2"/>
    <w:uiPriority w:val="99"/>
    <w:semiHidden/>
    <w:unhideWhenUsed/>
  </w:style>
  <w:style w:type="numbering" w:customStyle="1" w:styleId="3117">
    <w:name w:val="Нет списка3117"/>
    <w:next w:val="a2"/>
    <w:uiPriority w:val="99"/>
    <w:semiHidden/>
    <w:unhideWhenUsed/>
  </w:style>
  <w:style w:type="numbering" w:customStyle="1" w:styleId="12117">
    <w:name w:val="Нет списка12117"/>
    <w:next w:val="a2"/>
    <w:uiPriority w:val="99"/>
    <w:semiHidden/>
    <w:unhideWhenUsed/>
  </w:style>
  <w:style w:type="numbering" w:customStyle="1" w:styleId="4117">
    <w:name w:val="Нет списка4117"/>
    <w:next w:val="a2"/>
    <w:uiPriority w:val="99"/>
    <w:semiHidden/>
    <w:unhideWhenUsed/>
  </w:style>
  <w:style w:type="table" w:customStyle="1" w:styleId="1120">
    <w:name w:val="Сетка таблицы112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1"/>
    <w:next w:val="a2"/>
    <w:uiPriority w:val="99"/>
    <w:semiHidden/>
    <w:unhideWhenUsed/>
  </w:style>
  <w:style w:type="numbering" w:customStyle="1" w:styleId="81">
    <w:name w:val="Нет списка81"/>
    <w:next w:val="a2"/>
    <w:uiPriority w:val="99"/>
    <w:semiHidden/>
    <w:unhideWhenUsed/>
  </w:style>
  <w:style w:type="numbering" w:customStyle="1" w:styleId="91">
    <w:name w:val="Нет списка91"/>
    <w:next w:val="a2"/>
    <w:uiPriority w:val="99"/>
    <w:semiHidden/>
    <w:unhideWhenUsed/>
  </w:style>
  <w:style w:type="numbering" w:customStyle="1" w:styleId="151">
    <w:name w:val="Нет списка151"/>
    <w:next w:val="a2"/>
    <w:uiPriority w:val="99"/>
    <w:semiHidden/>
    <w:unhideWhenUsed/>
  </w:style>
  <w:style w:type="numbering" w:customStyle="1" w:styleId="1131">
    <w:name w:val="Нет списка1131"/>
    <w:next w:val="a2"/>
    <w:uiPriority w:val="99"/>
    <w:semiHidden/>
    <w:unhideWhenUsed/>
  </w:style>
  <w:style w:type="numbering" w:customStyle="1" w:styleId="11131">
    <w:name w:val="Нет списка11131"/>
    <w:next w:val="a2"/>
    <w:uiPriority w:val="99"/>
    <w:semiHidden/>
    <w:unhideWhenUsed/>
  </w:style>
  <w:style w:type="numbering" w:customStyle="1" w:styleId="231">
    <w:name w:val="Нет списка231"/>
    <w:next w:val="a2"/>
    <w:uiPriority w:val="99"/>
    <w:semiHidden/>
    <w:unhideWhenUsed/>
  </w:style>
  <w:style w:type="numbering" w:customStyle="1" w:styleId="331">
    <w:name w:val="Нет списка331"/>
    <w:next w:val="a2"/>
    <w:uiPriority w:val="99"/>
    <w:semiHidden/>
    <w:unhideWhenUsed/>
  </w:style>
  <w:style w:type="numbering" w:customStyle="1" w:styleId="1231">
    <w:name w:val="Нет списка1231"/>
    <w:next w:val="a2"/>
    <w:uiPriority w:val="99"/>
    <w:semiHidden/>
    <w:unhideWhenUsed/>
  </w:style>
  <w:style w:type="numbering" w:customStyle="1" w:styleId="431">
    <w:name w:val="Нет списка431"/>
    <w:next w:val="a2"/>
    <w:uiPriority w:val="99"/>
    <w:semiHidden/>
    <w:unhideWhenUsed/>
  </w:style>
  <w:style w:type="numbering" w:customStyle="1" w:styleId="521">
    <w:name w:val="Нет списка521"/>
    <w:next w:val="a2"/>
    <w:uiPriority w:val="99"/>
    <w:semiHidden/>
    <w:unhideWhenUsed/>
  </w:style>
  <w:style w:type="numbering" w:customStyle="1" w:styleId="1321">
    <w:name w:val="Нет списка1321"/>
    <w:next w:val="a2"/>
    <w:uiPriority w:val="99"/>
    <w:semiHidden/>
    <w:unhideWhenUsed/>
  </w:style>
  <w:style w:type="numbering" w:customStyle="1" w:styleId="111121">
    <w:name w:val="Нет списка111121"/>
    <w:next w:val="a2"/>
    <w:uiPriority w:val="99"/>
    <w:semiHidden/>
    <w:unhideWhenUsed/>
  </w:style>
  <w:style w:type="numbering" w:customStyle="1" w:styleId="2121">
    <w:name w:val="Нет списка2121"/>
    <w:next w:val="a2"/>
    <w:uiPriority w:val="99"/>
    <w:semiHidden/>
    <w:unhideWhenUsed/>
  </w:style>
  <w:style w:type="numbering" w:customStyle="1" w:styleId="3121">
    <w:name w:val="Нет списка3121"/>
    <w:next w:val="a2"/>
    <w:uiPriority w:val="99"/>
    <w:semiHidden/>
    <w:unhideWhenUsed/>
  </w:style>
  <w:style w:type="numbering" w:customStyle="1" w:styleId="12121">
    <w:name w:val="Нет списка12121"/>
    <w:next w:val="a2"/>
    <w:uiPriority w:val="99"/>
    <w:semiHidden/>
    <w:unhideWhenUsed/>
  </w:style>
  <w:style w:type="numbering" w:customStyle="1" w:styleId="4121">
    <w:name w:val="Нет списка412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  <w:unhideWhenUsed/>
  </w:style>
  <w:style w:type="numbering" w:customStyle="1" w:styleId="1411">
    <w:name w:val="Нет списка1411"/>
    <w:next w:val="a2"/>
    <w:uiPriority w:val="99"/>
    <w:semiHidden/>
    <w:unhideWhenUsed/>
  </w:style>
  <w:style w:type="numbering" w:customStyle="1" w:styleId="11211">
    <w:name w:val="Нет списка11211"/>
    <w:next w:val="a2"/>
    <w:uiPriority w:val="99"/>
    <w:semiHidden/>
    <w:unhideWhenUsed/>
  </w:style>
  <w:style w:type="numbering" w:customStyle="1" w:styleId="111211">
    <w:name w:val="Нет списка111211"/>
    <w:next w:val="a2"/>
    <w:uiPriority w:val="99"/>
    <w:semiHidden/>
    <w:unhideWhenUsed/>
  </w:style>
  <w:style w:type="numbering" w:customStyle="1" w:styleId="2211">
    <w:name w:val="Нет списка2211"/>
    <w:next w:val="a2"/>
    <w:uiPriority w:val="99"/>
    <w:semiHidden/>
    <w:unhideWhenUsed/>
  </w:style>
  <w:style w:type="numbering" w:customStyle="1" w:styleId="3211">
    <w:name w:val="Нет списка3211"/>
    <w:next w:val="a2"/>
    <w:uiPriority w:val="99"/>
    <w:semiHidden/>
    <w:unhideWhenUsed/>
  </w:style>
  <w:style w:type="numbering" w:customStyle="1" w:styleId="12211">
    <w:name w:val="Нет списка12211"/>
    <w:next w:val="a2"/>
    <w:uiPriority w:val="99"/>
    <w:semiHidden/>
    <w:unhideWhenUsed/>
  </w:style>
  <w:style w:type="numbering" w:customStyle="1" w:styleId="4211">
    <w:name w:val="Нет списка4211"/>
    <w:next w:val="a2"/>
    <w:uiPriority w:val="99"/>
    <w:semiHidden/>
    <w:unhideWhenUsed/>
  </w:style>
  <w:style w:type="numbering" w:customStyle="1" w:styleId="5111">
    <w:name w:val="Нет списка5111"/>
    <w:next w:val="a2"/>
    <w:uiPriority w:val="99"/>
    <w:semiHidden/>
    <w:unhideWhenUsed/>
  </w:style>
  <w:style w:type="numbering" w:customStyle="1" w:styleId="13111">
    <w:name w:val="Нет списка13111"/>
    <w:next w:val="a2"/>
    <w:uiPriority w:val="99"/>
    <w:semiHidden/>
    <w:unhideWhenUsed/>
  </w:style>
  <w:style w:type="numbering" w:customStyle="1" w:styleId="1111121">
    <w:name w:val="Нет списка1111121"/>
    <w:next w:val="a2"/>
    <w:uiPriority w:val="99"/>
    <w:semiHidden/>
    <w:unhideWhenUsed/>
  </w:style>
  <w:style w:type="numbering" w:customStyle="1" w:styleId="21112">
    <w:name w:val="Нет списка21112"/>
    <w:next w:val="a2"/>
    <w:uiPriority w:val="99"/>
    <w:semiHidden/>
    <w:unhideWhenUsed/>
  </w:style>
  <w:style w:type="numbering" w:customStyle="1" w:styleId="31111">
    <w:name w:val="Нет списка31111"/>
    <w:next w:val="a2"/>
    <w:uiPriority w:val="99"/>
    <w:semiHidden/>
    <w:unhideWhenUsed/>
  </w:style>
  <w:style w:type="numbering" w:customStyle="1" w:styleId="121111">
    <w:name w:val="Нет списка121111"/>
    <w:next w:val="a2"/>
    <w:uiPriority w:val="99"/>
    <w:semiHidden/>
    <w:unhideWhenUsed/>
  </w:style>
  <w:style w:type="numbering" w:customStyle="1" w:styleId="41111">
    <w:name w:val="Нет списка41111"/>
    <w:next w:val="a2"/>
    <w:uiPriority w:val="99"/>
    <w:semiHidden/>
    <w:unhideWhenUsed/>
  </w:style>
  <w:style w:type="numbering" w:customStyle="1" w:styleId="101">
    <w:name w:val="Нет списка101"/>
    <w:next w:val="a2"/>
    <w:uiPriority w:val="99"/>
    <w:semiHidden/>
    <w:unhideWhenUsed/>
  </w:style>
  <w:style w:type="numbering" w:customStyle="1" w:styleId="161">
    <w:name w:val="Нет списка161"/>
    <w:next w:val="a2"/>
    <w:uiPriority w:val="99"/>
    <w:semiHidden/>
    <w:unhideWhenUsed/>
  </w:style>
  <w:style w:type="numbering" w:customStyle="1" w:styleId="1141">
    <w:name w:val="Нет списка1141"/>
    <w:next w:val="a2"/>
    <w:uiPriority w:val="99"/>
    <w:semiHidden/>
    <w:unhideWhenUsed/>
  </w:style>
  <w:style w:type="numbering" w:customStyle="1" w:styleId="11141">
    <w:name w:val="Нет списка11141"/>
    <w:next w:val="a2"/>
    <w:uiPriority w:val="99"/>
    <w:semiHidden/>
    <w:unhideWhenUsed/>
  </w:style>
  <w:style w:type="numbering" w:customStyle="1" w:styleId="241">
    <w:name w:val="Нет списка241"/>
    <w:next w:val="a2"/>
    <w:uiPriority w:val="99"/>
    <w:semiHidden/>
    <w:unhideWhenUsed/>
  </w:style>
  <w:style w:type="numbering" w:customStyle="1" w:styleId="341">
    <w:name w:val="Нет списка341"/>
    <w:next w:val="a2"/>
    <w:uiPriority w:val="99"/>
    <w:semiHidden/>
    <w:unhideWhenUsed/>
  </w:style>
  <w:style w:type="numbering" w:customStyle="1" w:styleId="1241">
    <w:name w:val="Нет списка1241"/>
    <w:next w:val="a2"/>
    <w:uiPriority w:val="99"/>
    <w:semiHidden/>
    <w:unhideWhenUsed/>
  </w:style>
  <w:style w:type="numbering" w:customStyle="1" w:styleId="441">
    <w:name w:val="Нет списка441"/>
    <w:next w:val="a2"/>
    <w:uiPriority w:val="99"/>
    <w:semiHidden/>
    <w:unhideWhenUsed/>
  </w:style>
  <w:style w:type="numbering" w:customStyle="1" w:styleId="531">
    <w:name w:val="Нет списка531"/>
    <w:next w:val="a2"/>
    <w:uiPriority w:val="99"/>
    <w:semiHidden/>
    <w:unhideWhenUsed/>
  </w:style>
  <w:style w:type="numbering" w:customStyle="1" w:styleId="1331">
    <w:name w:val="Нет списка1331"/>
    <w:next w:val="a2"/>
    <w:uiPriority w:val="99"/>
    <w:semiHidden/>
    <w:unhideWhenUsed/>
  </w:style>
  <w:style w:type="numbering" w:customStyle="1" w:styleId="111131">
    <w:name w:val="Нет списка111131"/>
    <w:next w:val="a2"/>
    <w:uiPriority w:val="99"/>
    <w:semiHidden/>
    <w:unhideWhenUsed/>
  </w:style>
  <w:style w:type="numbering" w:customStyle="1" w:styleId="2131">
    <w:name w:val="Нет списка2131"/>
    <w:next w:val="a2"/>
    <w:uiPriority w:val="99"/>
    <w:semiHidden/>
    <w:unhideWhenUsed/>
  </w:style>
  <w:style w:type="numbering" w:customStyle="1" w:styleId="3131">
    <w:name w:val="Нет списка3131"/>
    <w:next w:val="a2"/>
    <w:uiPriority w:val="99"/>
    <w:semiHidden/>
    <w:unhideWhenUsed/>
  </w:style>
  <w:style w:type="numbering" w:customStyle="1" w:styleId="12131">
    <w:name w:val="Нет списка12131"/>
    <w:next w:val="a2"/>
    <w:uiPriority w:val="99"/>
    <w:semiHidden/>
    <w:unhideWhenUsed/>
  </w:style>
  <w:style w:type="numbering" w:customStyle="1" w:styleId="4131">
    <w:name w:val="Нет списка4131"/>
    <w:next w:val="a2"/>
    <w:uiPriority w:val="99"/>
    <w:semiHidden/>
    <w:unhideWhenUsed/>
  </w:style>
  <w:style w:type="numbering" w:customStyle="1" w:styleId="621">
    <w:name w:val="Нет списка621"/>
    <w:next w:val="a2"/>
    <w:uiPriority w:val="99"/>
    <w:semiHidden/>
    <w:unhideWhenUsed/>
  </w:style>
  <w:style w:type="numbering" w:customStyle="1" w:styleId="1421">
    <w:name w:val="Нет списка1421"/>
    <w:next w:val="a2"/>
    <w:uiPriority w:val="99"/>
    <w:semiHidden/>
    <w:unhideWhenUsed/>
  </w:style>
  <w:style w:type="numbering" w:customStyle="1" w:styleId="11221">
    <w:name w:val="Нет списка11221"/>
    <w:next w:val="a2"/>
    <w:uiPriority w:val="99"/>
    <w:semiHidden/>
    <w:unhideWhenUsed/>
  </w:style>
  <w:style w:type="numbering" w:customStyle="1" w:styleId="111221">
    <w:name w:val="Нет списка111221"/>
    <w:next w:val="a2"/>
    <w:uiPriority w:val="99"/>
    <w:semiHidden/>
    <w:unhideWhenUsed/>
  </w:style>
  <w:style w:type="numbering" w:customStyle="1" w:styleId="2221">
    <w:name w:val="Нет списка2221"/>
    <w:next w:val="a2"/>
    <w:uiPriority w:val="99"/>
    <w:semiHidden/>
    <w:unhideWhenUsed/>
  </w:style>
  <w:style w:type="numbering" w:customStyle="1" w:styleId="3221">
    <w:name w:val="Нет списка3221"/>
    <w:next w:val="a2"/>
    <w:uiPriority w:val="99"/>
    <w:semiHidden/>
    <w:unhideWhenUsed/>
  </w:style>
  <w:style w:type="numbering" w:customStyle="1" w:styleId="12221">
    <w:name w:val="Нет списка12221"/>
    <w:next w:val="a2"/>
    <w:uiPriority w:val="99"/>
    <w:semiHidden/>
    <w:unhideWhenUsed/>
  </w:style>
  <w:style w:type="numbering" w:customStyle="1" w:styleId="4221">
    <w:name w:val="Нет списка4221"/>
    <w:next w:val="a2"/>
    <w:uiPriority w:val="99"/>
    <w:semiHidden/>
    <w:unhideWhenUsed/>
  </w:style>
  <w:style w:type="numbering" w:customStyle="1" w:styleId="5121">
    <w:name w:val="Нет списка5121"/>
    <w:next w:val="a2"/>
    <w:uiPriority w:val="99"/>
    <w:semiHidden/>
    <w:unhideWhenUsed/>
  </w:style>
  <w:style w:type="numbering" w:customStyle="1" w:styleId="13121">
    <w:name w:val="Нет списка13121"/>
    <w:next w:val="a2"/>
    <w:uiPriority w:val="99"/>
    <w:semiHidden/>
    <w:unhideWhenUsed/>
  </w:style>
  <w:style w:type="numbering" w:customStyle="1" w:styleId="1111131">
    <w:name w:val="Нет списка1111131"/>
    <w:next w:val="a2"/>
    <w:uiPriority w:val="99"/>
    <w:semiHidden/>
    <w:unhideWhenUsed/>
  </w:style>
  <w:style w:type="numbering" w:customStyle="1" w:styleId="21121">
    <w:name w:val="Нет списка21121"/>
    <w:next w:val="a2"/>
    <w:uiPriority w:val="99"/>
    <w:semiHidden/>
    <w:unhideWhenUsed/>
  </w:style>
  <w:style w:type="numbering" w:customStyle="1" w:styleId="31121">
    <w:name w:val="Нет списка31121"/>
    <w:next w:val="a2"/>
    <w:uiPriority w:val="99"/>
    <w:semiHidden/>
    <w:unhideWhenUsed/>
  </w:style>
  <w:style w:type="numbering" w:customStyle="1" w:styleId="121121">
    <w:name w:val="Нет списка121121"/>
    <w:next w:val="a2"/>
    <w:uiPriority w:val="99"/>
    <w:semiHidden/>
    <w:unhideWhenUsed/>
  </w:style>
  <w:style w:type="numbering" w:customStyle="1" w:styleId="41121">
    <w:name w:val="Нет списка41121"/>
    <w:next w:val="a2"/>
    <w:uiPriority w:val="99"/>
    <w:semiHidden/>
    <w:unhideWhenUsed/>
  </w:style>
  <w:style w:type="numbering" w:customStyle="1" w:styleId="171">
    <w:name w:val="Нет списка171"/>
    <w:next w:val="a2"/>
    <w:uiPriority w:val="99"/>
    <w:semiHidden/>
    <w:unhideWhenUsed/>
  </w:style>
  <w:style w:type="numbering" w:customStyle="1" w:styleId="181">
    <w:name w:val="Нет списка181"/>
    <w:next w:val="a2"/>
    <w:uiPriority w:val="99"/>
    <w:semiHidden/>
    <w:unhideWhenUsed/>
  </w:style>
  <w:style w:type="numbering" w:customStyle="1" w:styleId="1151">
    <w:name w:val="Нет списка1151"/>
    <w:next w:val="a2"/>
    <w:uiPriority w:val="99"/>
    <w:semiHidden/>
    <w:unhideWhenUsed/>
  </w:style>
  <w:style w:type="numbering" w:customStyle="1" w:styleId="11151">
    <w:name w:val="Нет списка11151"/>
    <w:next w:val="a2"/>
    <w:uiPriority w:val="99"/>
    <w:semiHidden/>
    <w:unhideWhenUsed/>
  </w:style>
  <w:style w:type="numbering" w:customStyle="1" w:styleId="251">
    <w:name w:val="Нет списка251"/>
    <w:next w:val="a2"/>
    <w:uiPriority w:val="99"/>
    <w:semiHidden/>
    <w:unhideWhenUsed/>
  </w:style>
  <w:style w:type="numbering" w:customStyle="1" w:styleId="351">
    <w:name w:val="Нет списка351"/>
    <w:next w:val="a2"/>
    <w:uiPriority w:val="99"/>
    <w:semiHidden/>
    <w:unhideWhenUsed/>
  </w:style>
  <w:style w:type="numbering" w:customStyle="1" w:styleId="1251">
    <w:name w:val="Нет списка1251"/>
    <w:next w:val="a2"/>
    <w:uiPriority w:val="99"/>
    <w:semiHidden/>
    <w:unhideWhenUsed/>
  </w:style>
  <w:style w:type="numbering" w:customStyle="1" w:styleId="451">
    <w:name w:val="Нет списка451"/>
    <w:next w:val="a2"/>
    <w:uiPriority w:val="99"/>
    <w:semiHidden/>
    <w:unhideWhenUsed/>
  </w:style>
  <w:style w:type="numbering" w:customStyle="1" w:styleId="541">
    <w:name w:val="Нет списка541"/>
    <w:next w:val="a2"/>
    <w:uiPriority w:val="99"/>
    <w:semiHidden/>
    <w:unhideWhenUsed/>
  </w:style>
  <w:style w:type="numbering" w:customStyle="1" w:styleId="1341">
    <w:name w:val="Нет списка1341"/>
    <w:next w:val="a2"/>
    <w:uiPriority w:val="99"/>
    <w:semiHidden/>
    <w:unhideWhenUsed/>
  </w:style>
  <w:style w:type="numbering" w:customStyle="1" w:styleId="111141">
    <w:name w:val="Нет списка111141"/>
    <w:next w:val="a2"/>
    <w:uiPriority w:val="99"/>
    <w:semiHidden/>
    <w:unhideWhenUsed/>
  </w:style>
  <w:style w:type="numbering" w:customStyle="1" w:styleId="2141">
    <w:name w:val="Нет списка2141"/>
    <w:next w:val="a2"/>
    <w:uiPriority w:val="99"/>
    <w:semiHidden/>
    <w:unhideWhenUsed/>
  </w:style>
  <w:style w:type="numbering" w:customStyle="1" w:styleId="3141">
    <w:name w:val="Нет списка3141"/>
    <w:next w:val="a2"/>
    <w:uiPriority w:val="99"/>
    <w:semiHidden/>
    <w:unhideWhenUsed/>
  </w:style>
  <w:style w:type="numbering" w:customStyle="1" w:styleId="12141">
    <w:name w:val="Нет списка12141"/>
    <w:next w:val="a2"/>
    <w:uiPriority w:val="99"/>
    <w:semiHidden/>
    <w:unhideWhenUsed/>
  </w:style>
  <w:style w:type="numbering" w:customStyle="1" w:styleId="4141">
    <w:name w:val="Нет списка4141"/>
    <w:next w:val="a2"/>
    <w:uiPriority w:val="99"/>
    <w:semiHidden/>
    <w:unhideWhenUsed/>
  </w:style>
  <w:style w:type="numbering" w:customStyle="1" w:styleId="631">
    <w:name w:val="Нет списка631"/>
    <w:next w:val="a2"/>
    <w:uiPriority w:val="99"/>
    <w:semiHidden/>
    <w:unhideWhenUsed/>
  </w:style>
  <w:style w:type="numbering" w:customStyle="1" w:styleId="1431">
    <w:name w:val="Нет списка1431"/>
    <w:next w:val="a2"/>
    <w:uiPriority w:val="99"/>
    <w:semiHidden/>
    <w:unhideWhenUsed/>
  </w:style>
  <w:style w:type="numbering" w:customStyle="1" w:styleId="11231">
    <w:name w:val="Нет списка11231"/>
    <w:next w:val="a2"/>
    <w:uiPriority w:val="99"/>
    <w:semiHidden/>
    <w:unhideWhenUsed/>
  </w:style>
  <w:style w:type="numbering" w:customStyle="1" w:styleId="111231">
    <w:name w:val="Нет списка111231"/>
    <w:next w:val="a2"/>
    <w:uiPriority w:val="99"/>
    <w:semiHidden/>
    <w:unhideWhenUsed/>
  </w:style>
  <w:style w:type="numbering" w:customStyle="1" w:styleId="2231">
    <w:name w:val="Нет списка2231"/>
    <w:next w:val="a2"/>
    <w:uiPriority w:val="99"/>
    <w:semiHidden/>
    <w:unhideWhenUsed/>
  </w:style>
  <w:style w:type="numbering" w:customStyle="1" w:styleId="3231">
    <w:name w:val="Нет списка3231"/>
    <w:next w:val="a2"/>
    <w:uiPriority w:val="99"/>
    <w:semiHidden/>
    <w:unhideWhenUsed/>
  </w:style>
  <w:style w:type="numbering" w:customStyle="1" w:styleId="12231">
    <w:name w:val="Нет списка12231"/>
    <w:next w:val="a2"/>
    <w:uiPriority w:val="99"/>
    <w:semiHidden/>
    <w:unhideWhenUsed/>
  </w:style>
  <w:style w:type="numbering" w:customStyle="1" w:styleId="4231">
    <w:name w:val="Нет списка4231"/>
    <w:next w:val="a2"/>
    <w:uiPriority w:val="99"/>
    <w:semiHidden/>
    <w:unhideWhenUsed/>
  </w:style>
  <w:style w:type="numbering" w:customStyle="1" w:styleId="5131">
    <w:name w:val="Нет списка5131"/>
    <w:next w:val="a2"/>
    <w:uiPriority w:val="99"/>
    <w:semiHidden/>
    <w:unhideWhenUsed/>
  </w:style>
  <w:style w:type="numbering" w:customStyle="1" w:styleId="13131">
    <w:name w:val="Нет списка13131"/>
    <w:next w:val="a2"/>
    <w:uiPriority w:val="99"/>
    <w:semiHidden/>
    <w:unhideWhenUsed/>
  </w:style>
  <w:style w:type="numbering" w:customStyle="1" w:styleId="1111141">
    <w:name w:val="Нет списка1111141"/>
    <w:next w:val="a2"/>
    <w:uiPriority w:val="99"/>
    <w:semiHidden/>
    <w:unhideWhenUsed/>
  </w:style>
  <w:style w:type="numbering" w:customStyle="1" w:styleId="21131">
    <w:name w:val="Нет списка21131"/>
    <w:next w:val="a2"/>
    <w:uiPriority w:val="99"/>
    <w:semiHidden/>
    <w:unhideWhenUsed/>
  </w:style>
  <w:style w:type="numbering" w:customStyle="1" w:styleId="31131">
    <w:name w:val="Нет списка31131"/>
    <w:next w:val="a2"/>
    <w:uiPriority w:val="99"/>
    <w:semiHidden/>
    <w:unhideWhenUsed/>
  </w:style>
  <w:style w:type="numbering" w:customStyle="1" w:styleId="121131">
    <w:name w:val="Нет списка121131"/>
    <w:next w:val="a2"/>
    <w:uiPriority w:val="99"/>
    <w:semiHidden/>
    <w:unhideWhenUsed/>
  </w:style>
  <w:style w:type="numbering" w:customStyle="1" w:styleId="41131">
    <w:name w:val="Нет списка41131"/>
    <w:next w:val="a2"/>
    <w:uiPriority w:val="99"/>
    <w:semiHidden/>
    <w:unhideWhenUsed/>
  </w:style>
  <w:style w:type="numbering" w:customStyle="1" w:styleId="191">
    <w:name w:val="Нет списка191"/>
    <w:next w:val="a2"/>
    <w:uiPriority w:val="99"/>
    <w:semiHidden/>
    <w:unhideWhenUsed/>
  </w:style>
  <w:style w:type="numbering" w:customStyle="1" w:styleId="1101">
    <w:name w:val="Нет списка1101"/>
    <w:next w:val="a2"/>
    <w:uiPriority w:val="99"/>
    <w:semiHidden/>
    <w:unhideWhenUsed/>
  </w:style>
  <w:style w:type="numbering" w:customStyle="1" w:styleId="1161">
    <w:name w:val="Нет списка1161"/>
    <w:next w:val="a2"/>
    <w:uiPriority w:val="99"/>
    <w:semiHidden/>
    <w:unhideWhenUsed/>
  </w:style>
  <w:style w:type="numbering" w:customStyle="1" w:styleId="11161">
    <w:name w:val="Нет списка11161"/>
    <w:next w:val="a2"/>
    <w:uiPriority w:val="99"/>
    <w:semiHidden/>
    <w:unhideWhenUsed/>
  </w:style>
  <w:style w:type="numbering" w:customStyle="1" w:styleId="261">
    <w:name w:val="Нет списка261"/>
    <w:next w:val="a2"/>
    <w:uiPriority w:val="99"/>
    <w:semiHidden/>
    <w:unhideWhenUsed/>
  </w:style>
  <w:style w:type="numbering" w:customStyle="1" w:styleId="361">
    <w:name w:val="Нет списка361"/>
    <w:next w:val="a2"/>
    <w:uiPriority w:val="99"/>
    <w:semiHidden/>
    <w:unhideWhenUsed/>
  </w:style>
  <w:style w:type="numbering" w:customStyle="1" w:styleId="1261">
    <w:name w:val="Нет списка1261"/>
    <w:next w:val="a2"/>
    <w:uiPriority w:val="99"/>
    <w:semiHidden/>
    <w:unhideWhenUsed/>
  </w:style>
  <w:style w:type="numbering" w:customStyle="1" w:styleId="461">
    <w:name w:val="Нет списка461"/>
    <w:next w:val="a2"/>
    <w:uiPriority w:val="99"/>
    <w:semiHidden/>
    <w:unhideWhenUsed/>
  </w:style>
  <w:style w:type="table" w:customStyle="1" w:styleId="319">
    <w:name w:val="Сетка таблицы31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1"/>
    <w:next w:val="a2"/>
    <w:uiPriority w:val="99"/>
    <w:semiHidden/>
    <w:unhideWhenUsed/>
  </w:style>
  <w:style w:type="numbering" w:customStyle="1" w:styleId="1351">
    <w:name w:val="Нет списка1351"/>
    <w:next w:val="a2"/>
    <w:uiPriority w:val="99"/>
    <w:semiHidden/>
    <w:unhideWhenUsed/>
  </w:style>
  <w:style w:type="numbering" w:customStyle="1" w:styleId="111151">
    <w:name w:val="Нет списка111151"/>
    <w:next w:val="a2"/>
    <w:uiPriority w:val="99"/>
    <w:semiHidden/>
    <w:unhideWhenUsed/>
  </w:style>
  <w:style w:type="numbering" w:customStyle="1" w:styleId="2151">
    <w:name w:val="Нет списка2151"/>
    <w:next w:val="a2"/>
    <w:uiPriority w:val="99"/>
    <w:semiHidden/>
    <w:unhideWhenUsed/>
  </w:style>
  <w:style w:type="numbering" w:customStyle="1" w:styleId="3151">
    <w:name w:val="Нет списка3151"/>
    <w:next w:val="a2"/>
    <w:uiPriority w:val="99"/>
    <w:semiHidden/>
    <w:unhideWhenUsed/>
  </w:style>
  <w:style w:type="numbering" w:customStyle="1" w:styleId="12151">
    <w:name w:val="Нет списка12151"/>
    <w:next w:val="a2"/>
    <w:uiPriority w:val="99"/>
    <w:semiHidden/>
    <w:unhideWhenUsed/>
  </w:style>
  <w:style w:type="numbering" w:customStyle="1" w:styleId="4151">
    <w:name w:val="Нет списка4151"/>
    <w:next w:val="a2"/>
    <w:uiPriority w:val="99"/>
    <w:semiHidden/>
    <w:unhideWhenUsed/>
  </w:style>
  <w:style w:type="table" w:customStyle="1" w:styleId="1210">
    <w:name w:val="Сетка таблицы121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1"/>
    <w:next w:val="a2"/>
    <w:uiPriority w:val="99"/>
    <w:semiHidden/>
    <w:unhideWhenUsed/>
  </w:style>
  <w:style w:type="numbering" w:customStyle="1" w:styleId="1441">
    <w:name w:val="Нет списка1441"/>
    <w:next w:val="a2"/>
    <w:uiPriority w:val="99"/>
    <w:semiHidden/>
    <w:unhideWhenUsed/>
  </w:style>
  <w:style w:type="numbering" w:customStyle="1" w:styleId="11241">
    <w:name w:val="Нет списка11241"/>
    <w:next w:val="a2"/>
    <w:uiPriority w:val="99"/>
    <w:semiHidden/>
    <w:unhideWhenUsed/>
  </w:style>
  <w:style w:type="numbering" w:customStyle="1" w:styleId="111241">
    <w:name w:val="Нет списка111241"/>
    <w:next w:val="a2"/>
    <w:uiPriority w:val="99"/>
    <w:semiHidden/>
    <w:unhideWhenUsed/>
  </w:style>
  <w:style w:type="numbering" w:customStyle="1" w:styleId="2241">
    <w:name w:val="Нет списка2241"/>
    <w:next w:val="a2"/>
    <w:uiPriority w:val="99"/>
    <w:semiHidden/>
    <w:unhideWhenUsed/>
  </w:style>
  <w:style w:type="numbering" w:customStyle="1" w:styleId="3241">
    <w:name w:val="Нет списка3241"/>
    <w:next w:val="a2"/>
    <w:uiPriority w:val="99"/>
    <w:semiHidden/>
    <w:unhideWhenUsed/>
  </w:style>
  <w:style w:type="numbering" w:customStyle="1" w:styleId="12241">
    <w:name w:val="Нет списка12241"/>
    <w:next w:val="a2"/>
    <w:uiPriority w:val="99"/>
    <w:semiHidden/>
    <w:unhideWhenUsed/>
  </w:style>
  <w:style w:type="numbering" w:customStyle="1" w:styleId="4241">
    <w:name w:val="Нет списка4241"/>
    <w:next w:val="a2"/>
    <w:uiPriority w:val="99"/>
    <w:semiHidden/>
    <w:unhideWhenUsed/>
  </w:style>
  <w:style w:type="table" w:customStyle="1" w:styleId="2110">
    <w:name w:val="Сетка таблицы211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1">
    <w:name w:val="Нет списка5141"/>
    <w:next w:val="a2"/>
    <w:uiPriority w:val="99"/>
    <w:semiHidden/>
    <w:unhideWhenUsed/>
  </w:style>
  <w:style w:type="numbering" w:customStyle="1" w:styleId="13141">
    <w:name w:val="Нет списка13141"/>
    <w:next w:val="a2"/>
    <w:uiPriority w:val="99"/>
    <w:semiHidden/>
    <w:unhideWhenUsed/>
  </w:style>
  <w:style w:type="numbering" w:customStyle="1" w:styleId="1111151">
    <w:name w:val="Нет списка1111151"/>
    <w:next w:val="a2"/>
    <w:uiPriority w:val="99"/>
    <w:semiHidden/>
    <w:unhideWhenUsed/>
  </w:style>
  <w:style w:type="numbering" w:customStyle="1" w:styleId="21141">
    <w:name w:val="Нет списка21141"/>
    <w:next w:val="a2"/>
    <w:uiPriority w:val="99"/>
    <w:semiHidden/>
    <w:unhideWhenUsed/>
  </w:style>
  <w:style w:type="numbering" w:customStyle="1" w:styleId="31141">
    <w:name w:val="Нет списка31141"/>
    <w:next w:val="a2"/>
    <w:uiPriority w:val="99"/>
    <w:semiHidden/>
    <w:unhideWhenUsed/>
  </w:style>
  <w:style w:type="numbering" w:customStyle="1" w:styleId="121141">
    <w:name w:val="Нет списка121141"/>
    <w:next w:val="a2"/>
    <w:uiPriority w:val="99"/>
    <w:semiHidden/>
    <w:unhideWhenUsed/>
  </w:style>
  <w:style w:type="numbering" w:customStyle="1" w:styleId="41141">
    <w:name w:val="Нет списка41141"/>
    <w:next w:val="a2"/>
    <w:uiPriority w:val="99"/>
    <w:semiHidden/>
    <w:unhideWhenUsed/>
  </w:style>
  <w:style w:type="table" w:customStyle="1" w:styleId="11119">
    <w:name w:val="Сетка таблицы1111"/>
    <w:basedOn w:val="a1"/>
    <w:next w:val="af1"/>
    <w:uiPriority w:val="5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1"/>
    <w:next w:val="a2"/>
    <w:uiPriority w:val="99"/>
    <w:semiHidden/>
    <w:unhideWhenUsed/>
  </w:style>
  <w:style w:type="numbering" w:customStyle="1" w:styleId="1171">
    <w:name w:val="Нет списка1171"/>
    <w:next w:val="a2"/>
    <w:uiPriority w:val="99"/>
    <w:semiHidden/>
    <w:unhideWhenUsed/>
  </w:style>
  <w:style w:type="numbering" w:customStyle="1" w:styleId="271">
    <w:name w:val="Нет списка271"/>
    <w:next w:val="a2"/>
    <w:uiPriority w:val="99"/>
    <w:semiHidden/>
    <w:unhideWhenUsed/>
  </w:style>
  <w:style w:type="numbering" w:customStyle="1" w:styleId="1181">
    <w:name w:val="Нет списка1181"/>
    <w:next w:val="a2"/>
    <w:uiPriority w:val="99"/>
    <w:semiHidden/>
    <w:unhideWhenUsed/>
  </w:style>
  <w:style w:type="numbering" w:customStyle="1" w:styleId="11171">
    <w:name w:val="Нет списка11171"/>
    <w:next w:val="a2"/>
    <w:uiPriority w:val="99"/>
    <w:semiHidden/>
    <w:unhideWhenUsed/>
  </w:style>
  <w:style w:type="numbering" w:customStyle="1" w:styleId="111161">
    <w:name w:val="Нет списка111161"/>
    <w:next w:val="a2"/>
    <w:uiPriority w:val="99"/>
    <w:semiHidden/>
    <w:unhideWhenUsed/>
  </w:style>
  <w:style w:type="numbering" w:customStyle="1" w:styleId="2161">
    <w:name w:val="Нет списка2161"/>
    <w:next w:val="a2"/>
    <w:uiPriority w:val="99"/>
    <w:semiHidden/>
    <w:unhideWhenUsed/>
  </w:style>
  <w:style w:type="numbering" w:customStyle="1" w:styleId="371">
    <w:name w:val="Нет списка371"/>
    <w:next w:val="a2"/>
    <w:uiPriority w:val="99"/>
    <w:semiHidden/>
    <w:unhideWhenUsed/>
  </w:style>
  <w:style w:type="numbering" w:customStyle="1" w:styleId="1271">
    <w:name w:val="Нет списка1271"/>
    <w:next w:val="a2"/>
    <w:uiPriority w:val="99"/>
    <w:semiHidden/>
    <w:unhideWhenUsed/>
  </w:style>
  <w:style w:type="numbering" w:customStyle="1" w:styleId="471">
    <w:name w:val="Нет списка471"/>
    <w:next w:val="a2"/>
    <w:uiPriority w:val="99"/>
    <w:semiHidden/>
    <w:unhideWhenUsed/>
  </w:style>
  <w:style w:type="numbering" w:customStyle="1" w:styleId="561">
    <w:name w:val="Нет списка561"/>
    <w:next w:val="a2"/>
    <w:uiPriority w:val="99"/>
    <w:semiHidden/>
    <w:unhideWhenUsed/>
  </w:style>
  <w:style w:type="numbering" w:customStyle="1" w:styleId="1361">
    <w:name w:val="Нет списка1361"/>
    <w:next w:val="a2"/>
    <w:uiPriority w:val="99"/>
    <w:semiHidden/>
    <w:unhideWhenUsed/>
  </w:style>
  <w:style w:type="numbering" w:customStyle="1" w:styleId="1111161">
    <w:name w:val="Нет списка1111161"/>
    <w:next w:val="a2"/>
    <w:uiPriority w:val="99"/>
    <w:semiHidden/>
    <w:unhideWhenUsed/>
  </w:style>
  <w:style w:type="numbering" w:customStyle="1" w:styleId="21151">
    <w:name w:val="Нет списка21151"/>
    <w:next w:val="a2"/>
    <w:uiPriority w:val="99"/>
    <w:semiHidden/>
    <w:unhideWhenUsed/>
  </w:style>
  <w:style w:type="numbering" w:customStyle="1" w:styleId="3161">
    <w:name w:val="Нет списка3161"/>
    <w:next w:val="a2"/>
    <w:uiPriority w:val="99"/>
    <w:semiHidden/>
    <w:unhideWhenUsed/>
  </w:style>
  <w:style w:type="numbering" w:customStyle="1" w:styleId="12161">
    <w:name w:val="Нет списка12161"/>
    <w:next w:val="a2"/>
    <w:uiPriority w:val="99"/>
    <w:semiHidden/>
    <w:unhideWhenUsed/>
  </w:style>
  <w:style w:type="numbering" w:customStyle="1" w:styleId="4161">
    <w:name w:val="Нет списка4161"/>
    <w:next w:val="a2"/>
    <w:uiPriority w:val="99"/>
    <w:semiHidden/>
    <w:unhideWhenUsed/>
  </w:style>
  <w:style w:type="numbering" w:customStyle="1" w:styleId="651">
    <w:name w:val="Нет списка651"/>
    <w:next w:val="a2"/>
    <w:uiPriority w:val="99"/>
    <w:semiHidden/>
    <w:unhideWhenUsed/>
  </w:style>
  <w:style w:type="numbering" w:customStyle="1" w:styleId="1451">
    <w:name w:val="Нет списка1451"/>
    <w:next w:val="a2"/>
    <w:uiPriority w:val="99"/>
    <w:semiHidden/>
    <w:unhideWhenUsed/>
  </w:style>
  <w:style w:type="numbering" w:customStyle="1" w:styleId="11251">
    <w:name w:val="Нет списка11251"/>
    <w:next w:val="a2"/>
    <w:uiPriority w:val="99"/>
    <w:semiHidden/>
    <w:unhideWhenUsed/>
  </w:style>
  <w:style w:type="numbering" w:customStyle="1" w:styleId="111251">
    <w:name w:val="Нет списка111251"/>
    <w:next w:val="a2"/>
    <w:uiPriority w:val="99"/>
    <w:semiHidden/>
    <w:unhideWhenUsed/>
  </w:style>
  <w:style w:type="numbering" w:customStyle="1" w:styleId="2251">
    <w:name w:val="Нет списка2251"/>
    <w:next w:val="a2"/>
    <w:uiPriority w:val="99"/>
    <w:semiHidden/>
    <w:unhideWhenUsed/>
  </w:style>
  <w:style w:type="numbering" w:customStyle="1" w:styleId="3251">
    <w:name w:val="Нет списка3251"/>
    <w:next w:val="a2"/>
    <w:uiPriority w:val="99"/>
    <w:semiHidden/>
    <w:unhideWhenUsed/>
  </w:style>
  <w:style w:type="numbering" w:customStyle="1" w:styleId="12251">
    <w:name w:val="Нет списка12251"/>
    <w:next w:val="a2"/>
    <w:uiPriority w:val="99"/>
    <w:semiHidden/>
    <w:unhideWhenUsed/>
  </w:style>
  <w:style w:type="numbering" w:customStyle="1" w:styleId="4251">
    <w:name w:val="Нет списка4251"/>
    <w:next w:val="a2"/>
    <w:uiPriority w:val="99"/>
    <w:semiHidden/>
    <w:unhideWhenUsed/>
  </w:style>
  <w:style w:type="numbering" w:customStyle="1" w:styleId="5151">
    <w:name w:val="Нет списка5151"/>
    <w:next w:val="a2"/>
    <w:uiPriority w:val="99"/>
    <w:semiHidden/>
    <w:unhideWhenUsed/>
  </w:style>
  <w:style w:type="numbering" w:customStyle="1" w:styleId="13151">
    <w:name w:val="Нет списка13151"/>
    <w:next w:val="a2"/>
    <w:uiPriority w:val="99"/>
    <w:semiHidden/>
    <w:unhideWhenUsed/>
  </w:style>
  <w:style w:type="numbering" w:customStyle="1" w:styleId="11111111">
    <w:name w:val="Нет списка11111111"/>
    <w:next w:val="a2"/>
    <w:uiPriority w:val="99"/>
    <w:semiHidden/>
    <w:unhideWhenUsed/>
  </w:style>
  <w:style w:type="numbering" w:customStyle="1" w:styleId="211111">
    <w:name w:val="Нет списка211111"/>
    <w:next w:val="a2"/>
    <w:uiPriority w:val="99"/>
    <w:semiHidden/>
    <w:unhideWhenUsed/>
  </w:style>
  <w:style w:type="numbering" w:customStyle="1" w:styleId="31151">
    <w:name w:val="Нет списка31151"/>
    <w:next w:val="a2"/>
    <w:uiPriority w:val="99"/>
    <w:semiHidden/>
    <w:unhideWhenUsed/>
  </w:style>
  <w:style w:type="numbering" w:customStyle="1" w:styleId="121151">
    <w:name w:val="Нет списка121151"/>
    <w:next w:val="a2"/>
    <w:uiPriority w:val="99"/>
    <w:semiHidden/>
    <w:unhideWhenUsed/>
  </w:style>
  <w:style w:type="numbering" w:customStyle="1" w:styleId="41151">
    <w:name w:val="Нет списка41151"/>
    <w:next w:val="a2"/>
    <w:uiPriority w:val="99"/>
    <w:semiHidden/>
    <w:unhideWhenUsed/>
  </w:style>
  <w:style w:type="numbering" w:customStyle="1" w:styleId="281">
    <w:name w:val="Нет списка281"/>
    <w:next w:val="a2"/>
    <w:uiPriority w:val="99"/>
    <w:semiHidden/>
    <w:unhideWhenUsed/>
  </w:style>
  <w:style w:type="numbering" w:customStyle="1" w:styleId="1191">
    <w:name w:val="Нет списка1191"/>
    <w:next w:val="a2"/>
    <w:uiPriority w:val="99"/>
    <w:semiHidden/>
    <w:unhideWhenUsed/>
  </w:style>
  <w:style w:type="numbering" w:customStyle="1" w:styleId="11101">
    <w:name w:val="Нет списка11101"/>
    <w:next w:val="a2"/>
    <w:uiPriority w:val="99"/>
    <w:semiHidden/>
    <w:unhideWhenUsed/>
  </w:style>
  <w:style w:type="numbering" w:customStyle="1" w:styleId="11181">
    <w:name w:val="Нет списка11181"/>
    <w:next w:val="a2"/>
    <w:uiPriority w:val="99"/>
    <w:semiHidden/>
    <w:unhideWhenUsed/>
  </w:style>
  <w:style w:type="numbering" w:customStyle="1" w:styleId="291">
    <w:name w:val="Нет списка291"/>
    <w:next w:val="a2"/>
    <w:uiPriority w:val="99"/>
    <w:semiHidden/>
    <w:unhideWhenUsed/>
  </w:style>
  <w:style w:type="numbering" w:customStyle="1" w:styleId="381">
    <w:name w:val="Нет списка381"/>
    <w:next w:val="a2"/>
    <w:uiPriority w:val="99"/>
    <w:semiHidden/>
    <w:unhideWhenUsed/>
  </w:style>
  <w:style w:type="numbering" w:customStyle="1" w:styleId="1281">
    <w:name w:val="Нет списка1281"/>
    <w:next w:val="a2"/>
    <w:uiPriority w:val="99"/>
    <w:semiHidden/>
    <w:unhideWhenUsed/>
  </w:style>
  <w:style w:type="numbering" w:customStyle="1" w:styleId="481">
    <w:name w:val="Нет списка481"/>
    <w:next w:val="a2"/>
    <w:uiPriority w:val="99"/>
    <w:semiHidden/>
    <w:unhideWhenUsed/>
  </w:style>
  <w:style w:type="numbering" w:customStyle="1" w:styleId="571">
    <w:name w:val="Нет списка571"/>
    <w:next w:val="a2"/>
    <w:uiPriority w:val="99"/>
    <w:semiHidden/>
    <w:unhideWhenUsed/>
  </w:style>
  <w:style w:type="numbering" w:customStyle="1" w:styleId="1371">
    <w:name w:val="Нет списка1371"/>
    <w:next w:val="a2"/>
    <w:uiPriority w:val="99"/>
    <w:semiHidden/>
    <w:unhideWhenUsed/>
  </w:style>
  <w:style w:type="numbering" w:customStyle="1" w:styleId="111171">
    <w:name w:val="Нет списка111171"/>
    <w:next w:val="a2"/>
    <w:uiPriority w:val="99"/>
    <w:semiHidden/>
    <w:unhideWhenUsed/>
  </w:style>
  <w:style w:type="numbering" w:customStyle="1" w:styleId="2171">
    <w:name w:val="Нет списка2171"/>
    <w:next w:val="a2"/>
    <w:uiPriority w:val="99"/>
    <w:semiHidden/>
    <w:unhideWhenUsed/>
  </w:style>
  <w:style w:type="numbering" w:customStyle="1" w:styleId="3171">
    <w:name w:val="Нет списка3171"/>
    <w:next w:val="a2"/>
    <w:uiPriority w:val="99"/>
    <w:semiHidden/>
    <w:unhideWhenUsed/>
  </w:style>
  <w:style w:type="numbering" w:customStyle="1" w:styleId="12171">
    <w:name w:val="Нет списка12171"/>
    <w:next w:val="a2"/>
    <w:uiPriority w:val="99"/>
    <w:semiHidden/>
    <w:unhideWhenUsed/>
  </w:style>
  <w:style w:type="numbering" w:customStyle="1" w:styleId="4171">
    <w:name w:val="Нет списка4171"/>
    <w:next w:val="a2"/>
    <w:uiPriority w:val="99"/>
    <w:semiHidden/>
    <w:unhideWhenUsed/>
  </w:style>
  <w:style w:type="numbering" w:customStyle="1" w:styleId="661">
    <w:name w:val="Нет списка661"/>
    <w:next w:val="a2"/>
    <w:uiPriority w:val="99"/>
    <w:semiHidden/>
    <w:unhideWhenUsed/>
  </w:style>
  <w:style w:type="numbering" w:customStyle="1" w:styleId="1461">
    <w:name w:val="Нет списка1461"/>
    <w:next w:val="a2"/>
    <w:uiPriority w:val="99"/>
    <w:semiHidden/>
    <w:unhideWhenUsed/>
  </w:style>
  <w:style w:type="numbering" w:customStyle="1" w:styleId="11261">
    <w:name w:val="Нет списка11261"/>
    <w:next w:val="a2"/>
    <w:uiPriority w:val="99"/>
    <w:semiHidden/>
    <w:unhideWhenUsed/>
  </w:style>
  <w:style w:type="numbering" w:customStyle="1" w:styleId="111261">
    <w:name w:val="Нет списка111261"/>
    <w:next w:val="a2"/>
    <w:uiPriority w:val="99"/>
    <w:semiHidden/>
    <w:unhideWhenUsed/>
  </w:style>
  <w:style w:type="numbering" w:customStyle="1" w:styleId="2261">
    <w:name w:val="Нет списка2261"/>
    <w:next w:val="a2"/>
    <w:uiPriority w:val="99"/>
    <w:semiHidden/>
    <w:unhideWhenUsed/>
  </w:style>
  <w:style w:type="numbering" w:customStyle="1" w:styleId="3261">
    <w:name w:val="Нет списка3261"/>
    <w:next w:val="a2"/>
    <w:uiPriority w:val="99"/>
    <w:semiHidden/>
    <w:unhideWhenUsed/>
  </w:style>
  <w:style w:type="numbering" w:customStyle="1" w:styleId="12261">
    <w:name w:val="Нет списка12261"/>
    <w:next w:val="a2"/>
    <w:uiPriority w:val="99"/>
    <w:semiHidden/>
    <w:unhideWhenUsed/>
  </w:style>
  <w:style w:type="numbering" w:customStyle="1" w:styleId="4261">
    <w:name w:val="Нет списка4261"/>
    <w:next w:val="a2"/>
    <w:uiPriority w:val="99"/>
    <w:semiHidden/>
    <w:unhideWhenUsed/>
  </w:style>
  <w:style w:type="numbering" w:customStyle="1" w:styleId="5161">
    <w:name w:val="Нет списка5161"/>
    <w:next w:val="a2"/>
    <w:uiPriority w:val="99"/>
    <w:semiHidden/>
    <w:unhideWhenUsed/>
  </w:style>
  <w:style w:type="numbering" w:customStyle="1" w:styleId="13161">
    <w:name w:val="Нет списка13161"/>
    <w:next w:val="a2"/>
    <w:uiPriority w:val="99"/>
    <w:semiHidden/>
    <w:unhideWhenUsed/>
  </w:style>
  <w:style w:type="numbering" w:customStyle="1" w:styleId="1111171">
    <w:name w:val="Нет списка1111171"/>
    <w:next w:val="a2"/>
    <w:uiPriority w:val="99"/>
    <w:semiHidden/>
    <w:unhideWhenUsed/>
  </w:style>
  <w:style w:type="numbering" w:customStyle="1" w:styleId="21161">
    <w:name w:val="Нет списка21161"/>
    <w:next w:val="a2"/>
    <w:uiPriority w:val="99"/>
    <w:semiHidden/>
    <w:unhideWhenUsed/>
  </w:style>
  <w:style w:type="numbering" w:customStyle="1" w:styleId="31161">
    <w:name w:val="Нет списка31161"/>
    <w:next w:val="a2"/>
    <w:uiPriority w:val="99"/>
    <w:semiHidden/>
    <w:unhideWhenUsed/>
  </w:style>
  <w:style w:type="numbering" w:customStyle="1" w:styleId="121161">
    <w:name w:val="Нет списка121161"/>
    <w:next w:val="a2"/>
    <w:uiPriority w:val="99"/>
    <w:semiHidden/>
    <w:unhideWhenUsed/>
  </w:style>
  <w:style w:type="numbering" w:customStyle="1" w:styleId="41161">
    <w:name w:val="Нет списка4116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9DAC-7AC9-47C4-81A9-BA3C80F5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91</Pages>
  <Words>22060</Words>
  <Characters>125748</Characters>
  <Application>Microsoft Office Word</Application>
  <DocSecurity>0</DocSecurity>
  <Lines>1047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147513</CharactersWithSpaces>
  <SharedDoc>false</SharedDoc>
  <HLinks>
    <vt:vector size="6" baseType="variant"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consultantplus://offline/ref=E9927DD77718BC7EDC37D7E4CF5A2514E3AD6FDCF10CC900417483662171F893BC779FB840455AABDEDEAE6C116EC0F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comp35</dc:creator>
  <cp:lastModifiedBy>Фадеева Алена Михайловна</cp:lastModifiedBy>
  <cp:revision>12</cp:revision>
  <cp:lastPrinted>2021-03-04T04:20:00Z</cp:lastPrinted>
  <dcterms:created xsi:type="dcterms:W3CDTF">2021-02-15T04:53:00Z</dcterms:created>
  <dcterms:modified xsi:type="dcterms:W3CDTF">2021-03-04T04:20:00Z</dcterms:modified>
</cp:coreProperties>
</file>