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075"/>
        <w:gridCol w:w="4013"/>
        <w:gridCol w:w="607"/>
        <w:gridCol w:w="2370"/>
      </w:tblGrid>
      <w:tr w:rsidR="003E581F">
        <w:trPr>
          <w:jc w:val="center"/>
        </w:trPr>
        <w:tc>
          <w:tcPr>
            <w:tcW w:w="10065" w:type="dxa"/>
            <w:gridSpan w:val="4"/>
            <w:hideMark/>
          </w:tcPr>
          <w:p w:rsidR="003E581F" w:rsidRDefault="00097697">
            <w:pPr>
              <w:spacing w:before="240" w:after="60" w:line="240" w:lineRule="auto"/>
              <w:ind w:left="-108" w:right="-108"/>
              <w:jc w:val="center"/>
              <w:outlineLvl w:val="4"/>
              <w:rPr>
                <w:rFonts w:ascii="PT Astra Serif" w:eastAsia="Times New Roman" w:hAnsi="PT Astra Serif" w:cs="Times New Roman"/>
                <w:bCs/>
                <w:iCs/>
                <w:color w:val="365F91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80390" cy="643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81F">
        <w:trPr>
          <w:jc w:val="center"/>
        </w:trPr>
        <w:tc>
          <w:tcPr>
            <w:tcW w:w="10065" w:type="dxa"/>
            <w:gridSpan w:val="4"/>
            <w:hideMark/>
          </w:tcPr>
          <w:p w:rsidR="003E581F" w:rsidRDefault="00097697">
            <w:pPr>
              <w:spacing w:before="240" w:after="60" w:line="36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color w:val="365F91"/>
                <w:sz w:val="40"/>
                <w:szCs w:val="4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365F91"/>
                <w:sz w:val="40"/>
                <w:szCs w:val="40"/>
                <w:lang w:eastAsia="ru-RU"/>
              </w:rPr>
              <w:t>АДМИНИСТРАЦИЯ  ТАЗОВСКОГО  РАЙОНА</w:t>
            </w:r>
          </w:p>
        </w:tc>
      </w:tr>
      <w:tr w:rsidR="003E581F">
        <w:trPr>
          <w:cantSplit/>
          <w:trHeight w:val="670"/>
          <w:jc w:val="center"/>
        </w:trPr>
        <w:tc>
          <w:tcPr>
            <w:tcW w:w="10065" w:type="dxa"/>
            <w:gridSpan w:val="4"/>
            <w:vAlign w:val="bottom"/>
          </w:tcPr>
          <w:p w:rsidR="003E581F" w:rsidRDefault="00097697">
            <w:pPr>
              <w:spacing w:before="240" w:after="6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color w:val="365F91"/>
                <w:spacing w:val="34"/>
                <w:sz w:val="44"/>
                <w:szCs w:val="4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Cs/>
                <w:color w:val="365F91"/>
                <w:spacing w:val="34"/>
                <w:sz w:val="44"/>
                <w:szCs w:val="44"/>
                <w:lang w:eastAsia="ru-RU"/>
              </w:rPr>
              <w:t>РАСПОРЯЖЕНИЕ</w:t>
            </w:r>
          </w:p>
          <w:p w:rsidR="003E581F" w:rsidRDefault="003E581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E581F">
        <w:trPr>
          <w:trHeight w:val="233"/>
          <w:jc w:val="center"/>
        </w:trPr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581F" w:rsidRDefault="003E58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Align w:val="bottom"/>
          </w:tcPr>
          <w:p w:rsidR="003E581F" w:rsidRDefault="003E581F">
            <w:pPr>
              <w:tabs>
                <w:tab w:val="left" w:pos="3720"/>
              </w:tabs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bottom"/>
            <w:hideMark/>
          </w:tcPr>
          <w:p w:rsidR="003E581F" w:rsidRDefault="00097697">
            <w:pPr>
              <w:tabs>
                <w:tab w:val="left" w:pos="3720"/>
              </w:tabs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581F" w:rsidRDefault="003E58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3E581F" w:rsidRDefault="003E581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3E581F" w:rsidRDefault="0009769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п. Тазовский</w:t>
      </w:r>
    </w:p>
    <w:p w:rsidR="003E581F" w:rsidRDefault="003E581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F41E9" w:rsidRPr="00F54221" w:rsidRDefault="009D37B1" w:rsidP="008F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8F41E9"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B4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21 Перечня</w:t>
      </w:r>
      <w:r w:rsidR="008F41E9"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заказчиков </w:t>
      </w:r>
    </w:p>
    <w:p w:rsidR="008F41E9" w:rsidRPr="00F54221" w:rsidRDefault="008F41E9" w:rsidP="008F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Тазовского района по осуществлению закупок товаров, </w:t>
      </w:r>
    </w:p>
    <w:p w:rsidR="008F41E9" w:rsidRPr="00F54221" w:rsidRDefault="008F41E9" w:rsidP="008F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работ, услуг для </w:t>
      </w:r>
      <w:r w:rsidR="00B42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нужд, утвержденного</w:t>
      </w: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распоряжением Администрации Тазовского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ноября</w:t>
      </w: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5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-р </w:t>
      </w:r>
    </w:p>
    <w:p w:rsidR="008F41E9" w:rsidRPr="00F54221" w:rsidRDefault="008F41E9" w:rsidP="008F41E9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E9" w:rsidRPr="0060407A" w:rsidRDefault="008F41E9" w:rsidP="008F41E9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1E9" w:rsidRPr="0060407A" w:rsidRDefault="008F41E9" w:rsidP="008F41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1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рео</w:t>
      </w:r>
      <w:bookmarkStart w:id="0" w:name="_GoBack"/>
      <w:bookmarkEnd w:id="0"/>
      <w:r w:rsidR="00201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рганизацией муниципального бюджетного дошкольного образовательного учреждения детский сад «Сказка»</w:t>
      </w:r>
      <w:r w:rsidRPr="0060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45 Устава </w:t>
      </w:r>
      <w:r w:rsidRPr="0060407A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округа Тазовский район Ямало-Ненецкого автономного округа</w:t>
      </w:r>
      <w:r w:rsidRPr="006040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41E9" w:rsidRPr="0060407A" w:rsidRDefault="009D37B1" w:rsidP="009D3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21 Перечня</w:t>
      </w:r>
      <w:r w:rsidR="008F41E9" w:rsidRPr="006040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заказчиков Тазовского района по осуществлению закупок товаров, работ, услуг для </w:t>
      </w:r>
      <w:r w:rsidR="00B42D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 нужд, утвержденного</w:t>
      </w:r>
      <w:r w:rsidR="008F41E9" w:rsidRPr="006040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распоряжением Администрации Тазовского района от 24 ноября 2020 года  № 7-р </w:t>
      </w:r>
      <w:r w:rsidR="00B4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00172" w:rsidRPr="00F00172" w:rsidRDefault="00F00172" w:rsidP="00F0017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81F" w:rsidRDefault="003E581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581F" w:rsidRDefault="003E581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581F" w:rsidRPr="00E77991" w:rsidRDefault="0009769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Тазовского района                                                                     В.П.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Паршаков</w:t>
      </w:r>
      <w:proofErr w:type="spellEnd"/>
    </w:p>
    <w:p w:rsidR="00E77991" w:rsidRDefault="00E7799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70463" w:rsidRDefault="0007046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70463" w:rsidSect="00A56C9C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B9" w:rsidRDefault="00896AB9">
      <w:pPr>
        <w:spacing w:after="0" w:line="240" w:lineRule="auto"/>
      </w:pPr>
      <w:r>
        <w:separator/>
      </w:r>
    </w:p>
  </w:endnote>
  <w:endnote w:type="continuationSeparator" w:id="0">
    <w:p w:rsidR="00896AB9" w:rsidRDefault="0089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B9" w:rsidRDefault="00896AB9">
      <w:pPr>
        <w:spacing w:after="0" w:line="240" w:lineRule="auto"/>
      </w:pPr>
      <w:r>
        <w:separator/>
      </w:r>
    </w:p>
  </w:footnote>
  <w:footnote w:type="continuationSeparator" w:id="0">
    <w:p w:rsidR="00896AB9" w:rsidRDefault="0089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59799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3E581F" w:rsidRDefault="00097697">
        <w:pPr>
          <w:pStyle w:val="a5"/>
          <w:jc w:val="center"/>
          <w:rPr>
            <w:rFonts w:ascii="PT Astra Serif" w:hAnsi="PT Astra Serif"/>
            <w:sz w:val="28"/>
          </w:rPr>
        </w:pPr>
        <w:r>
          <w:rPr>
            <w:rFonts w:ascii="PT Astra Serif" w:hAnsi="PT Astra Serif"/>
            <w:sz w:val="28"/>
          </w:rPr>
          <w:fldChar w:fldCharType="begin"/>
        </w:r>
        <w:r>
          <w:rPr>
            <w:rFonts w:ascii="PT Astra Serif" w:hAnsi="PT Astra Serif"/>
            <w:sz w:val="28"/>
          </w:rPr>
          <w:instrText>PAGE   \* MERGEFORMAT</w:instrText>
        </w:r>
        <w:r>
          <w:rPr>
            <w:rFonts w:ascii="PT Astra Serif" w:hAnsi="PT Astra Serif"/>
            <w:sz w:val="28"/>
          </w:rPr>
          <w:fldChar w:fldCharType="separate"/>
        </w:r>
        <w:r w:rsidR="00793E13">
          <w:rPr>
            <w:rFonts w:ascii="PT Astra Serif" w:hAnsi="PT Astra Serif"/>
            <w:noProof/>
            <w:sz w:val="28"/>
          </w:rPr>
          <w:t>2</w:t>
        </w:r>
        <w:r>
          <w:rPr>
            <w:rFonts w:ascii="PT Astra Serif" w:hAnsi="PT Astra Serif"/>
            <w:sz w:val="28"/>
          </w:rPr>
          <w:fldChar w:fldCharType="end"/>
        </w:r>
      </w:p>
    </w:sdtContent>
  </w:sdt>
  <w:p w:rsidR="003E581F" w:rsidRDefault="003E581F">
    <w:pPr>
      <w:pStyle w:val="a5"/>
      <w:rPr>
        <w:rFonts w:ascii="PT Astra Serif" w:hAnsi="PT Astra Seri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AB2"/>
    <w:multiLevelType w:val="hybridMultilevel"/>
    <w:tmpl w:val="4E5C78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800572"/>
    <w:multiLevelType w:val="hybridMultilevel"/>
    <w:tmpl w:val="029A3770"/>
    <w:lvl w:ilvl="0" w:tplc="919EE9A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C4AA5"/>
    <w:multiLevelType w:val="hybridMultilevel"/>
    <w:tmpl w:val="473A03DE"/>
    <w:lvl w:ilvl="0" w:tplc="B6CC61D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2503CE"/>
    <w:multiLevelType w:val="hybridMultilevel"/>
    <w:tmpl w:val="28105934"/>
    <w:lvl w:ilvl="0" w:tplc="217AB7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5E62FB"/>
    <w:multiLevelType w:val="hybridMultilevel"/>
    <w:tmpl w:val="FDB22C0A"/>
    <w:lvl w:ilvl="0" w:tplc="B6CC61D6">
      <w:start w:val="1"/>
      <w:numFmt w:val="decimal"/>
      <w:lvlText w:val="%1."/>
      <w:lvlJc w:val="left"/>
      <w:pPr>
        <w:ind w:left="248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22E263D"/>
    <w:multiLevelType w:val="hybridMultilevel"/>
    <w:tmpl w:val="0A74860E"/>
    <w:lvl w:ilvl="0" w:tplc="4766A0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C83532"/>
    <w:multiLevelType w:val="hybridMultilevel"/>
    <w:tmpl w:val="7958B53A"/>
    <w:lvl w:ilvl="0" w:tplc="373C51D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1F"/>
    <w:rsid w:val="00070463"/>
    <w:rsid w:val="00097697"/>
    <w:rsid w:val="0011349F"/>
    <w:rsid w:val="0020101F"/>
    <w:rsid w:val="00201283"/>
    <w:rsid w:val="002F08E1"/>
    <w:rsid w:val="003E581F"/>
    <w:rsid w:val="006D17F5"/>
    <w:rsid w:val="006F51C2"/>
    <w:rsid w:val="00717530"/>
    <w:rsid w:val="00793E13"/>
    <w:rsid w:val="00873E9A"/>
    <w:rsid w:val="00896AB9"/>
    <w:rsid w:val="008F41E9"/>
    <w:rsid w:val="009C0D9D"/>
    <w:rsid w:val="009D37B1"/>
    <w:rsid w:val="00A56C9C"/>
    <w:rsid w:val="00B42D06"/>
    <w:rsid w:val="00B963CD"/>
    <w:rsid w:val="00C67AAC"/>
    <w:rsid w:val="00E5502A"/>
    <w:rsid w:val="00E77991"/>
    <w:rsid w:val="00F00172"/>
    <w:rsid w:val="00F068CA"/>
    <w:rsid w:val="00F15753"/>
    <w:rsid w:val="00F54221"/>
    <w:rsid w:val="00F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070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07046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070463"/>
    <w:pPr>
      <w:widowControl w:val="0"/>
      <w:autoSpaceDE w:val="0"/>
      <w:autoSpaceDN w:val="0"/>
      <w:spacing w:before="62" w:after="0" w:line="240" w:lineRule="auto"/>
      <w:ind w:left="1729" w:right="1127"/>
      <w:jc w:val="center"/>
    </w:pPr>
    <w:rPr>
      <w:rFonts w:ascii="Times New Roman" w:eastAsia="Times New Roman" w:hAnsi="Times New Roman" w:cs="Times New Roman"/>
      <w:b/>
      <w:bCs/>
      <w:sz w:val="45"/>
      <w:szCs w:val="45"/>
    </w:rPr>
  </w:style>
  <w:style w:type="character" w:customStyle="1" w:styleId="ad">
    <w:name w:val="Название Знак"/>
    <w:basedOn w:val="a0"/>
    <w:link w:val="ac"/>
    <w:uiPriority w:val="1"/>
    <w:rsid w:val="00070463"/>
    <w:rPr>
      <w:rFonts w:ascii="Times New Roman" w:eastAsia="Times New Roman" w:hAnsi="Times New Roman" w:cs="Times New Roman"/>
      <w:b/>
      <w:bCs/>
      <w:sz w:val="45"/>
      <w:szCs w:val="45"/>
    </w:rPr>
  </w:style>
  <w:style w:type="table" w:customStyle="1" w:styleId="TableNormal">
    <w:name w:val="Table Normal"/>
    <w:uiPriority w:val="2"/>
    <w:semiHidden/>
    <w:unhideWhenUsed/>
    <w:qFormat/>
    <w:rsid w:val="000704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0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070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07046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070463"/>
    <w:pPr>
      <w:widowControl w:val="0"/>
      <w:autoSpaceDE w:val="0"/>
      <w:autoSpaceDN w:val="0"/>
      <w:spacing w:before="62" w:after="0" w:line="240" w:lineRule="auto"/>
      <w:ind w:left="1729" w:right="1127"/>
      <w:jc w:val="center"/>
    </w:pPr>
    <w:rPr>
      <w:rFonts w:ascii="Times New Roman" w:eastAsia="Times New Roman" w:hAnsi="Times New Roman" w:cs="Times New Roman"/>
      <w:b/>
      <w:bCs/>
      <w:sz w:val="45"/>
      <w:szCs w:val="45"/>
    </w:rPr>
  </w:style>
  <w:style w:type="character" w:customStyle="1" w:styleId="ad">
    <w:name w:val="Название Знак"/>
    <w:basedOn w:val="a0"/>
    <w:link w:val="ac"/>
    <w:uiPriority w:val="1"/>
    <w:rsid w:val="00070463"/>
    <w:rPr>
      <w:rFonts w:ascii="Times New Roman" w:eastAsia="Times New Roman" w:hAnsi="Times New Roman" w:cs="Times New Roman"/>
      <w:b/>
      <w:bCs/>
      <w:sz w:val="45"/>
      <w:szCs w:val="45"/>
    </w:rPr>
  </w:style>
  <w:style w:type="table" w:customStyle="1" w:styleId="TableNormal">
    <w:name w:val="Table Normal"/>
    <w:uiPriority w:val="2"/>
    <w:semiHidden/>
    <w:unhideWhenUsed/>
    <w:qFormat/>
    <w:rsid w:val="000704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0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 Алена Михайловна</dc:creator>
  <cp:keywords/>
  <dc:description/>
  <cp:lastModifiedBy>Иван Михайлович Сорокин</cp:lastModifiedBy>
  <cp:revision>70</cp:revision>
  <cp:lastPrinted>2022-04-05T10:47:00Z</cp:lastPrinted>
  <dcterms:created xsi:type="dcterms:W3CDTF">2018-04-10T12:01:00Z</dcterms:created>
  <dcterms:modified xsi:type="dcterms:W3CDTF">2022-04-06T09:30:00Z</dcterms:modified>
</cp:coreProperties>
</file>