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AC" w:rsidRPr="001F37AC" w:rsidRDefault="001F37AC" w:rsidP="001F37AC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zh-CN"/>
        </w:rPr>
      </w:pPr>
      <w:r w:rsidRPr="001F37AC">
        <w:rPr>
          <w:rFonts w:ascii="PT Astra Serif" w:eastAsia="Times New Roman" w:hAnsi="PT Astra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01B6F3" wp14:editId="36079B54">
            <wp:extent cx="65341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AC" w:rsidRPr="001F37AC" w:rsidRDefault="001F37AC" w:rsidP="001F37AC">
      <w:pPr>
        <w:keepNext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36"/>
          <w:szCs w:val="36"/>
          <w:lang w:eastAsia="zh-CN"/>
        </w:rPr>
      </w:pPr>
      <w:r w:rsidRPr="001F37AC">
        <w:rPr>
          <w:rFonts w:ascii="PT Astra Serif" w:eastAsia="Times New Roman" w:hAnsi="PT Astra Serif" w:cs="Times New Roman"/>
          <w:color w:val="000000"/>
          <w:sz w:val="30"/>
          <w:szCs w:val="24"/>
          <w:lang w:eastAsia="zh-CN"/>
        </w:rPr>
        <w:t>ГУБЕРНАТОР ЯМАЛО-НЕНЕЦКОГО АВТОНОМНОГО ОКРУГА</w:t>
      </w:r>
      <w:r w:rsidRPr="001F37AC">
        <w:rPr>
          <w:rFonts w:ascii="PT Astra Serif" w:eastAsia="Times New Roman" w:hAnsi="PT Astra Serif" w:cs="Times New Roman"/>
          <w:color w:val="000000"/>
          <w:sz w:val="24"/>
          <w:szCs w:val="24"/>
          <w:lang w:eastAsia="zh-CN"/>
        </w:rPr>
        <w:t xml:space="preserve"> </w:t>
      </w:r>
      <w:r w:rsidRPr="001F37AC">
        <w:rPr>
          <w:rFonts w:ascii="PT Astra Serif" w:eastAsia="Times New Roman" w:hAnsi="PT Astra Serif" w:cs="Times New Roman"/>
          <w:b/>
          <w:color w:val="000000"/>
          <w:sz w:val="36"/>
          <w:szCs w:val="36"/>
          <w:lang w:eastAsia="zh-CN"/>
        </w:rPr>
        <w:t>ПОСТАНОВЛЕНИЕ</w:t>
      </w:r>
    </w:p>
    <w:p w:rsidR="001F37AC" w:rsidRPr="001F37AC" w:rsidRDefault="001F37AC" w:rsidP="001F37AC">
      <w:pPr>
        <w:keepNext/>
        <w:autoSpaceDN w:val="0"/>
        <w:spacing w:line="252" w:lineRule="auto"/>
        <w:jc w:val="center"/>
        <w:outlineLvl w:val="0"/>
        <w:rPr>
          <w:rFonts w:ascii="PT Astra Serif" w:eastAsia="Times New Roman" w:hAnsi="PT Astra Serif" w:cs="Times New Roman"/>
          <w:color w:val="000000"/>
          <w:sz w:val="24"/>
          <w:szCs w:val="28"/>
          <w:lang w:eastAsia="zh-CN"/>
        </w:rPr>
      </w:pPr>
    </w:p>
    <w:p w:rsidR="001F37AC" w:rsidRPr="001F37AC" w:rsidRDefault="001F37AC" w:rsidP="001F37AC">
      <w:pPr>
        <w:tabs>
          <w:tab w:val="left" w:pos="0"/>
        </w:tabs>
        <w:autoSpaceDN w:val="0"/>
        <w:spacing w:line="25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1F37AC">
        <w:rPr>
          <w:rFonts w:ascii="PT Astra Serif" w:eastAsia="Times New Roman" w:hAnsi="PT Astra Serif" w:cs="Times New Roman"/>
          <w:sz w:val="28"/>
          <w:szCs w:val="28"/>
          <w:lang w:eastAsia="zh-CN"/>
        </w:rPr>
        <w:t>15 апреля 2020 г.                                                                               № 6</w:t>
      </w:r>
      <w:r w:rsidRPr="001F37AC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Pr="001F37AC">
        <w:rPr>
          <w:rFonts w:ascii="PT Astra Serif" w:eastAsia="Times New Roman" w:hAnsi="PT Astra Serif" w:cs="Times New Roman"/>
          <w:sz w:val="28"/>
          <w:szCs w:val="28"/>
          <w:lang w:eastAsia="zh-CN"/>
        </w:rPr>
        <w:t>-ПГ</w:t>
      </w:r>
    </w:p>
    <w:p w:rsidR="00D2502B" w:rsidRPr="001F37AC" w:rsidRDefault="001F37AC" w:rsidP="001F37AC">
      <w:pPr>
        <w:autoSpaceDN w:val="0"/>
        <w:spacing w:line="252" w:lineRule="auto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1F37AC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г. Салехард</w:t>
      </w:r>
    </w:p>
    <w:p w:rsidR="00D2502B" w:rsidRDefault="00D2502B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AE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 на территории </w:t>
      </w: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Ямало-Ненецкого автономного округа</w:t>
      </w: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D2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</w:pP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Федеральным законом от 21 декабря 1994 года № 68-ФЗ «</w:t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», Законом Ямало-Ненецкого автономного о</w:t>
      </w:r>
      <w:r w:rsidR="00D2502B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круга от 11 февраля 2004 года №</w:t>
      </w:r>
      <w:r w:rsidR="00D2502B">
        <w:t> 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5-ЗАО «</w:t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О защите населения и территорий 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br/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Ямало-Ненецкого автономного округа от чрезвычайных ситуаций природного и техногенного характера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»</w:t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п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с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т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а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н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в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л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я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ю</w:t>
      </w:r>
      <w:r w:rsidRPr="00D2502B">
        <w:rPr>
          <w:rFonts w:ascii="PT Astra Serif" w:eastAsia="Calibri" w:hAnsi="PT Astra Serif" w:cs="Times New Roman"/>
          <w:b/>
          <w:sz w:val="28"/>
          <w:szCs w:val="28"/>
        </w:rPr>
        <w:t>:</w:t>
      </w: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D2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0A4041">
        <w:rPr>
          <w:rFonts w:ascii="PT Astra Serif" w:eastAsia="Calibri" w:hAnsi="PT Astra Serif" w:cs="PT Astra Serif"/>
          <w:sz w:val="28"/>
          <w:szCs w:val="28"/>
          <w:lang w:eastAsia="ru-RU"/>
        </w:rPr>
        <w:t>Утвердить прилагаемые Правил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а</w:t>
      </w:r>
      <w:r w:rsidRPr="000A4041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поведения, </w:t>
      </w:r>
      <w:r w:rsidRPr="00051F42">
        <w:rPr>
          <w:rFonts w:ascii="PT Astra Serif" w:eastAsia="Calibri" w:hAnsi="PT Astra Serif" w:cs="PT Astra Serif"/>
          <w:sz w:val="28"/>
          <w:szCs w:val="28"/>
          <w:lang w:eastAsia="ru-RU"/>
        </w:rPr>
        <w:t>обязательн</w:t>
      </w:r>
      <w:r w:rsidR="00051F42" w:rsidRPr="00051F42">
        <w:rPr>
          <w:rFonts w:ascii="PT Astra Serif" w:eastAsia="Calibri" w:hAnsi="PT Astra Serif" w:cs="PT Astra Serif"/>
          <w:sz w:val="28"/>
          <w:szCs w:val="28"/>
          <w:lang w:eastAsia="ru-RU"/>
        </w:rPr>
        <w:t>ы</w:t>
      </w:r>
      <w:r w:rsidR="005C668C" w:rsidRPr="00051F42">
        <w:rPr>
          <w:rFonts w:ascii="PT Astra Serif" w:eastAsia="Calibri" w:hAnsi="PT Astra Serif" w:cs="PT Astra Serif"/>
          <w:sz w:val="28"/>
          <w:szCs w:val="28"/>
          <w:lang w:eastAsia="ru-RU"/>
        </w:rPr>
        <w:t>е</w:t>
      </w:r>
      <w:r w:rsidRPr="000A4041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для исполнения гражданами и организациями, при введении режима повышенной готовности или чрезвычайной ситуации на территории Ямало-Ненецкого автономного округа.</w:t>
      </w:r>
    </w:p>
    <w:p w:rsidR="000A4041" w:rsidRPr="000A4041" w:rsidRDefault="000A4041" w:rsidP="006B48A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6B48A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6B48AE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P16"/>
      <w:bookmarkStart w:id="1" w:name="P26"/>
      <w:bookmarkEnd w:id="0"/>
      <w:bookmarkEnd w:id="1"/>
    </w:p>
    <w:p w:rsidR="000A4041" w:rsidRPr="000A4041" w:rsidRDefault="000A4041" w:rsidP="00D2502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Губернатор</w:t>
      </w:r>
    </w:p>
    <w:p w:rsidR="000A4041" w:rsidRPr="000A4041" w:rsidRDefault="000A4041" w:rsidP="000A404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>Ямало-Ненецкого автономного округа</w:t>
      </w: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Д.А. Артюхов</w:t>
      </w:r>
    </w:p>
    <w:p w:rsidR="000A4041" w:rsidRDefault="000A4041" w:rsidP="000A4041">
      <w:pPr>
        <w:spacing w:after="0" w:line="240" w:lineRule="auto"/>
        <w:ind w:left="4990"/>
        <w:rPr>
          <w:rFonts w:ascii="PT Astra Serif" w:hAnsi="PT Astra Serif"/>
          <w:sz w:val="28"/>
          <w:szCs w:val="28"/>
        </w:rPr>
        <w:sectPr w:rsidR="000A4041" w:rsidSect="00D2502B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A4041" w:rsidRPr="000A4041" w:rsidRDefault="000A4041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0A404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A4041" w:rsidRPr="000A4041" w:rsidRDefault="000A4041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</w:p>
    <w:p w:rsidR="000A4041" w:rsidRPr="000A4041" w:rsidRDefault="00D2502B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</w:t>
      </w:r>
      <w:r w:rsidR="00B76389">
        <w:rPr>
          <w:rFonts w:ascii="PT Astra Serif" w:hAnsi="PT Astra Serif"/>
          <w:sz w:val="28"/>
          <w:szCs w:val="28"/>
        </w:rPr>
        <w:t>Губернатора</w:t>
      </w:r>
    </w:p>
    <w:p w:rsidR="000A4041" w:rsidRPr="000A4041" w:rsidRDefault="000A4041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0A4041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E867A4" w:rsidRDefault="000A4041" w:rsidP="00D2502B">
      <w:pPr>
        <w:spacing w:after="0" w:line="240" w:lineRule="auto"/>
        <w:ind w:left="4820"/>
        <w:rPr>
          <w:rFonts w:ascii="PT Astra Serif" w:hAnsi="PT Astra Serif"/>
          <w:b/>
          <w:sz w:val="28"/>
          <w:szCs w:val="28"/>
        </w:rPr>
      </w:pPr>
      <w:r w:rsidRPr="000A4041">
        <w:rPr>
          <w:rFonts w:ascii="PT Astra Serif" w:hAnsi="PT Astra Serif"/>
          <w:sz w:val="28"/>
          <w:szCs w:val="28"/>
        </w:rPr>
        <w:t>от</w:t>
      </w:r>
      <w:r w:rsidR="001F37AC">
        <w:rPr>
          <w:rFonts w:ascii="PT Astra Serif" w:hAnsi="PT Astra Serif"/>
          <w:sz w:val="28"/>
          <w:szCs w:val="28"/>
        </w:rPr>
        <w:t xml:space="preserve"> 15 апреля 2020 года № 61-ПГ</w:t>
      </w:r>
      <w:bookmarkStart w:id="2" w:name="_GoBack"/>
      <w:bookmarkEnd w:id="2"/>
    </w:p>
    <w:p w:rsidR="000A4041" w:rsidRDefault="000A4041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4041" w:rsidRDefault="000A4041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74DDA" w:rsidRPr="002B638E" w:rsidRDefault="002B638E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638E">
        <w:rPr>
          <w:rFonts w:ascii="PT Astra Serif" w:hAnsi="PT Astra Serif"/>
          <w:b/>
          <w:sz w:val="28"/>
          <w:szCs w:val="28"/>
        </w:rPr>
        <w:t>ПРАВИЛА</w:t>
      </w:r>
    </w:p>
    <w:p w:rsidR="006B48AE" w:rsidRDefault="00840E41" w:rsidP="000A4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2502B">
        <w:rPr>
          <w:rFonts w:ascii="PT Astra Serif" w:hAnsi="PT Astra Serif"/>
          <w:sz w:val="28"/>
          <w:szCs w:val="28"/>
        </w:rPr>
        <w:t xml:space="preserve">поведения, обязательные для исполнения гражданами и организациями, </w:t>
      </w:r>
    </w:p>
    <w:p w:rsidR="006B48AE" w:rsidRDefault="00840E41" w:rsidP="000A4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2502B">
        <w:rPr>
          <w:rFonts w:ascii="PT Astra Serif" w:hAnsi="PT Astra Serif"/>
          <w:sz w:val="28"/>
          <w:szCs w:val="28"/>
        </w:rPr>
        <w:t xml:space="preserve">при введении режима повышенной готовности или чрезвычайной ситуации </w:t>
      </w:r>
    </w:p>
    <w:p w:rsidR="002B638E" w:rsidRPr="00D2502B" w:rsidRDefault="00840E41" w:rsidP="000A4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2502B">
        <w:rPr>
          <w:rFonts w:ascii="PT Astra Serif" w:hAnsi="PT Astra Serif"/>
          <w:sz w:val="28"/>
          <w:szCs w:val="28"/>
        </w:rPr>
        <w:t>на территории Ямало-Ненецкого автономного округа</w:t>
      </w:r>
    </w:p>
    <w:p w:rsidR="002B638E" w:rsidRDefault="002B638E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502B" w:rsidRDefault="00D2502B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B638E" w:rsidRPr="009C3191" w:rsidRDefault="002B638E" w:rsidP="000A4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3191">
        <w:rPr>
          <w:rFonts w:ascii="PT Astra Serif" w:hAnsi="PT Astra Serif"/>
          <w:sz w:val="28"/>
          <w:szCs w:val="28"/>
        </w:rPr>
        <w:t>Граждане и организации обязаны выполнять решения Правительства Ямало-Ненецкого автономного округа</w:t>
      </w:r>
      <w:r w:rsidR="009135B2">
        <w:rPr>
          <w:rFonts w:ascii="PT Astra Serif" w:hAnsi="PT Astra Serif"/>
          <w:sz w:val="28"/>
          <w:szCs w:val="28"/>
        </w:rPr>
        <w:t xml:space="preserve">, </w:t>
      </w:r>
      <w:r w:rsidR="00167FF5">
        <w:rPr>
          <w:rFonts w:ascii="PT Astra Serif" w:hAnsi="PT Astra Serif"/>
          <w:sz w:val="28"/>
          <w:szCs w:val="28"/>
        </w:rPr>
        <w:t>к</w:t>
      </w:r>
      <w:r w:rsidRPr="009C3191">
        <w:rPr>
          <w:rFonts w:ascii="PT Astra Serif" w:hAnsi="PT Astra Serif"/>
          <w:sz w:val="28"/>
          <w:szCs w:val="28"/>
        </w:rPr>
        <w:t>омиссии по предупреждению и ликвидации чрезвычайных ситуаций и обеспечению пожарн</w:t>
      </w:r>
      <w:r w:rsidR="004D68E9">
        <w:rPr>
          <w:rFonts w:ascii="PT Astra Serif" w:hAnsi="PT Astra Serif"/>
          <w:sz w:val="28"/>
          <w:szCs w:val="28"/>
        </w:rPr>
        <w:t xml:space="preserve">ой безопасности </w:t>
      </w:r>
      <w:r w:rsidR="00336223" w:rsidRPr="009C3191">
        <w:rPr>
          <w:rFonts w:ascii="PT Astra Serif" w:hAnsi="PT Astra Serif"/>
          <w:sz w:val="28"/>
          <w:szCs w:val="28"/>
        </w:rPr>
        <w:t xml:space="preserve">Ямало-Ненецкого </w:t>
      </w:r>
      <w:r w:rsidRPr="009C3191">
        <w:rPr>
          <w:rFonts w:ascii="PT Astra Serif" w:hAnsi="PT Astra Serif"/>
          <w:sz w:val="28"/>
          <w:szCs w:val="28"/>
        </w:rPr>
        <w:t>автономного округа</w:t>
      </w:r>
      <w:r w:rsidR="003E03BD">
        <w:rPr>
          <w:rFonts w:ascii="PT Astra Serif" w:hAnsi="PT Astra Serif"/>
          <w:sz w:val="28"/>
          <w:szCs w:val="28"/>
        </w:rPr>
        <w:t xml:space="preserve"> или</w:t>
      </w:r>
      <w:r w:rsidR="009C3191" w:rsidRPr="009C3191">
        <w:rPr>
          <w:rFonts w:ascii="PT Astra Serif" w:hAnsi="PT Astra Serif"/>
          <w:sz w:val="28"/>
          <w:szCs w:val="28"/>
        </w:rPr>
        <w:t xml:space="preserve"> должностных </w:t>
      </w:r>
      <w:r w:rsidR="009C3191" w:rsidRPr="00051F42">
        <w:rPr>
          <w:rFonts w:ascii="PT Astra Serif" w:hAnsi="PT Astra Serif"/>
          <w:sz w:val="28"/>
          <w:szCs w:val="28"/>
        </w:rPr>
        <w:t xml:space="preserve">лиц, указанных в </w:t>
      </w:r>
      <w:r w:rsidR="00C5035D" w:rsidRPr="00051F42">
        <w:rPr>
          <w:rFonts w:ascii="PT Astra Serif" w:hAnsi="PT Astra Serif"/>
          <w:sz w:val="28"/>
          <w:szCs w:val="28"/>
        </w:rPr>
        <w:t xml:space="preserve">частях </w:t>
      </w:r>
      <w:r w:rsidR="009C3191" w:rsidRPr="00051F42">
        <w:rPr>
          <w:rFonts w:ascii="PT Astra Serif" w:hAnsi="PT Astra Serif"/>
          <w:sz w:val="28"/>
          <w:szCs w:val="28"/>
        </w:rPr>
        <w:t xml:space="preserve">2 и 3 статьи 3.1 Закона </w:t>
      </w:r>
      <w:r w:rsidR="00336223" w:rsidRPr="009C3191">
        <w:rPr>
          <w:rFonts w:ascii="PT Astra Serif" w:hAnsi="PT Astra Serif"/>
          <w:sz w:val="28"/>
          <w:szCs w:val="28"/>
        </w:rPr>
        <w:t xml:space="preserve">Ямало-Ненецкого </w:t>
      </w:r>
      <w:r w:rsidR="004D68E9" w:rsidRPr="00051F42">
        <w:rPr>
          <w:rFonts w:ascii="PT Astra Serif" w:hAnsi="PT Astra Serif"/>
          <w:sz w:val="28"/>
          <w:szCs w:val="28"/>
        </w:rPr>
        <w:t>автономного округа от</w:t>
      </w:r>
      <w:r w:rsidR="004D68E9">
        <w:rPr>
          <w:rFonts w:ascii="PT Astra Serif" w:hAnsi="PT Astra Serif"/>
          <w:sz w:val="28"/>
          <w:szCs w:val="28"/>
        </w:rPr>
        <w:t xml:space="preserve"> 11</w:t>
      </w:r>
      <w:r w:rsidR="003E03BD">
        <w:rPr>
          <w:rFonts w:ascii="PT Astra Serif" w:hAnsi="PT Astra Serif"/>
          <w:sz w:val="28"/>
          <w:szCs w:val="28"/>
        </w:rPr>
        <w:t> </w:t>
      </w:r>
      <w:r w:rsidR="004D68E9">
        <w:rPr>
          <w:rFonts w:ascii="PT Astra Serif" w:hAnsi="PT Astra Serif"/>
          <w:sz w:val="28"/>
          <w:szCs w:val="28"/>
        </w:rPr>
        <w:t>февраля 2004 года</w:t>
      </w:r>
      <w:r w:rsidR="00336223">
        <w:rPr>
          <w:rFonts w:ascii="PT Astra Serif" w:hAnsi="PT Astra Serif"/>
          <w:sz w:val="28"/>
          <w:szCs w:val="28"/>
        </w:rPr>
        <w:t xml:space="preserve"> </w:t>
      </w:r>
      <w:r w:rsidR="004D68E9">
        <w:rPr>
          <w:rFonts w:ascii="PT Astra Serif" w:hAnsi="PT Astra Serif"/>
          <w:sz w:val="28"/>
          <w:szCs w:val="28"/>
        </w:rPr>
        <w:t>№</w:t>
      </w:r>
      <w:r w:rsidR="00336223">
        <w:rPr>
          <w:rFonts w:ascii="PT Astra Serif" w:hAnsi="PT Astra Serif"/>
          <w:sz w:val="28"/>
          <w:szCs w:val="28"/>
        </w:rPr>
        <w:t xml:space="preserve"> </w:t>
      </w:r>
      <w:r w:rsidR="004D68E9">
        <w:rPr>
          <w:rFonts w:ascii="PT Astra Serif" w:hAnsi="PT Astra Serif"/>
          <w:sz w:val="28"/>
          <w:szCs w:val="28"/>
        </w:rPr>
        <w:t xml:space="preserve">5-ЗАО </w:t>
      </w:r>
      <w:r w:rsidR="009C3191" w:rsidRPr="009C3191">
        <w:rPr>
          <w:rFonts w:ascii="PT Astra Serif" w:hAnsi="PT Astra Serif"/>
          <w:sz w:val="28"/>
          <w:szCs w:val="28"/>
        </w:rPr>
        <w:t>«О защите населения и территорий Ямало-Ненецкого автономного округа от чрезвычайных ситуаций природного и техногенного характера»</w:t>
      </w:r>
      <w:r w:rsidR="0008578F">
        <w:rPr>
          <w:rFonts w:ascii="PT Astra Serif" w:hAnsi="PT Astra Serif"/>
          <w:sz w:val="28"/>
          <w:szCs w:val="28"/>
        </w:rPr>
        <w:t xml:space="preserve"> (далее – Закон автономного округа № 5-ЗАО</w:t>
      </w:r>
      <w:r w:rsidR="00336223">
        <w:rPr>
          <w:rFonts w:ascii="PT Astra Serif" w:hAnsi="PT Astra Serif"/>
          <w:sz w:val="28"/>
          <w:szCs w:val="28"/>
        </w:rPr>
        <w:t>,</w:t>
      </w:r>
      <w:r w:rsidR="00336223" w:rsidRPr="00336223">
        <w:rPr>
          <w:rFonts w:ascii="PT Astra Serif" w:hAnsi="PT Astra Serif"/>
          <w:sz w:val="28"/>
          <w:szCs w:val="28"/>
        </w:rPr>
        <w:t xml:space="preserve"> </w:t>
      </w:r>
      <w:r w:rsidR="00336223">
        <w:rPr>
          <w:rFonts w:ascii="PT Astra Serif" w:hAnsi="PT Astra Serif"/>
          <w:sz w:val="28"/>
          <w:szCs w:val="28"/>
        </w:rPr>
        <w:t>автономный округ</w:t>
      </w:r>
      <w:r w:rsidR="0008578F">
        <w:rPr>
          <w:rFonts w:ascii="PT Astra Serif" w:hAnsi="PT Astra Serif"/>
          <w:sz w:val="28"/>
          <w:szCs w:val="28"/>
        </w:rPr>
        <w:t>)</w:t>
      </w:r>
      <w:r w:rsidR="004D68E9">
        <w:rPr>
          <w:rFonts w:ascii="PT Astra Serif" w:hAnsi="PT Astra Serif"/>
          <w:sz w:val="28"/>
          <w:szCs w:val="28"/>
        </w:rPr>
        <w:t>, направленные на принятие мер по защите населения и территорий от чрезвычайных ситуаций</w:t>
      </w:r>
      <w:r w:rsidR="003E03BD">
        <w:rPr>
          <w:rFonts w:ascii="PT Astra Serif" w:hAnsi="PT Astra Serif"/>
          <w:sz w:val="28"/>
          <w:szCs w:val="28"/>
        </w:rPr>
        <w:t xml:space="preserve"> регионального </w:t>
      </w:r>
      <w:r w:rsidR="00A10217" w:rsidRPr="00051F42">
        <w:rPr>
          <w:rFonts w:ascii="PT Astra Serif" w:hAnsi="PT Astra Serif"/>
          <w:sz w:val="28"/>
          <w:szCs w:val="28"/>
        </w:rPr>
        <w:t>или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3E03BD">
        <w:rPr>
          <w:rFonts w:ascii="PT Astra Serif" w:hAnsi="PT Astra Serif"/>
          <w:sz w:val="28"/>
          <w:szCs w:val="28"/>
        </w:rPr>
        <w:t>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2736F">
        <w:rPr>
          <w:rFonts w:ascii="PT Astra Serif" w:hAnsi="PT Astra Serif"/>
          <w:sz w:val="28"/>
          <w:szCs w:val="28"/>
        </w:rPr>
        <w:t>на территории автономного округа</w:t>
      </w:r>
      <w:r w:rsidR="004D68E9">
        <w:rPr>
          <w:rFonts w:ascii="PT Astra Serif" w:hAnsi="PT Astra Serif"/>
          <w:sz w:val="28"/>
          <w:szCs w:val="28"/>
        </w:rPr>
        <w:t>.</w:t>
      </w:r>
    </w:p>
    <w:p w:rsidR="009C3191" w:rsidRDefault="009C3191" w:rsidP="000A4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получении сигнала оповещения и (или) экстренной информации об угрозе возникновения</w:t>
      </w:r>
      <w:r w:rsidR="00D2502B">
        <w:rPr>
          <w:rFonts w:ascii="PT Astra Serif" w:hAnsi="PT Astra Serif"/>
          <w:sz w:val="28"/>
          <w:szCs w:val="28"/>
        </w:rPr>
        <w:t xml:space="preserve"> или возникновении чрезвычайной</w:t>
      </w:r>
      <w:r>
        <w:rPr>
          <w:rFonts w:ascii="PT Astra Serif" w:hAnsi="PT Astra Serif"/>
          <w:sz w:val="28"/>
          <w:szCs w:val="28"/>
        </w:rPr>
        <w:t xml:space="preserve"> ситуации </w:t>
      </w:r>
      <w:r w:rsidR="00C5035D" w:rsidRPr="00051F42">
        <w:rPr>
          <w:rFonts w:ascii="PT Astra Serif" w:hAnsi="PT Astra Serif"/>
          <w:sz w:val="28"/>
          <w:szCs w:val="28"/>
        </w:rPr>
        <w:t>регионального и</w:t>
      </w:r>
      <w:r w:rsidR="00AE1D33" w:rsidRPr="00051F42">
        <w:rPr>
          <w:rFonts w:ascii="PT Astra Serif" w:hAnsi="PT Astra Serif"/>
          <w:sz w:val="28"/>
          <w:szCs w:val="28"/>
        </w:rPr>
        <w:t>ли</w:t>
      </w:r>
      <w:r w:rsidR="00C5035D" w:rsidRPr="00051F42">
        <w:rPr>
          <w:rFonts w:ascii="PT Astra Serif" w:hAnsi="PT Astra Serif"/>
          <w:sz w:val="28"/>
          <w:szCs w:val="28"/>
        </w:rPr>
        <w:t xml:space="preserve">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гражданам необходимо прослушать информацию об алгоритме действий при угрозе возникновения или возникновении чрезвычайной ситуации</w:t>
      </w:r>
      <w:r w:rsidR="003E03BD">
        <w:rPr>
          <w:rFonts w:ascii="PT Astra Serif" w:hAnsi="PT Astra Serif"/>
          <w:sz w:val="28"/>
          <w:szCs w:val="28"/>
        </w:rPr>
        <w:t xml:space="preserve"> регионального </w:t>
      </w:r>
      <w:r w:rsidR="00A10217" w:rsidRPr="00051F42">
        <w:rPr>
          <w:rFonts w:ascii="PT Astra Serif" w:hAnsi="PT Astra Serif"/>
          <w:sz w:val="28"/>
          <w:szCs w:val="28"/>
        </w:rPr>
        <w:t>или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3E03BD">
        <w:rPr>
          <w:rFonts w:ascii="PT Astra Serif" w:hAnsi="PT Astra Serif"/>
          <w:sz w:val="28"/>
          <w:szCs w:val="28"/>
        </w:rPr>
        <w:t>межмуниципального характера</w:t>
      </w:r>
      <w:r>
        <w:rPr>
          <w:rFonts w:ascii="PT Astra Serif" w:hAnsi="PT Astra Serif"/>
          <w:sz w:val="28"/>
          <w:szCs w:val="28"/>
        </w:rPr>
        <w:t xml:space="preserve">, передаваемую в </w:t>
      </w:r>
      <w:r w:rsidR="00D2502B">
        <w:rPr>
          <w:rFonts w:ascii="PT Astra Serif" w:hAnsi="PT Astra Serif"/>
          <w:sz w:val="28"/>
          <w:szCs w:val="28"/>
        </w:rPr>
        <w:t xml:space="preserve">рамках трансляции обязательных </w:t>
      </w:r>
      <w:r>
        <w:rPr>
          <w:rFonts w:ascii="PT Astra Serif" w:hAnsi="PT Astra Serif"/>
          <w:sz w:val="28"/>
          <w:szCs w:val="28"/>
        </w:rPr>
        <w:t xml:space="preserve">общедоступных телеканалов и (или) </w:t>
      </w:r>
      <w:r w:rsidR="00D2502B">
        <w:rPr>
          <w:rFonts w:ascii="PT Astra Serif" w:hAnsi="PT Astra Serif"/>
          <w:sz w:val="28"/>
          <w:szCs w:val="28"/>
        </w:rPr>
        <w:t>радиоканалов, либо ознакомиться</w:t>
      </w:r>
      <w:r>
        <w:rPr>
          <w:rFonts w:ascii="PT Astra Serif" w:hAnsi="PT Astra Serif"/>
          <w:sz w:val="28"/>
          <w:szCs w:val="28"/>
        </w:rPr>
        <w:t xml:space="preserve"> с такой информацией, передаваемой коротким текстовым сообщением по сети подвижной радиотелефонной связи. При невозможности  ознакомления с такой информацией гражданин должен обратиться в единую дежурно-диспетчерскую службу муниципального образования </w:t>
      </w:r>
      <w:r w:rsidR="00336223">
        <w:rPr>
          <w:rFonts w:ascii="PT Astra Serif" w:hAnsi="PT Astra Serif"/>
          <w:sz w:val="28"/>
          <w:szCs w:val="28"/>
        </w:rPr>
        <w:t xml:space="preserve">в автономном округе </w:t>
      </w:r>
      <w:r>
        <w:rPr>
          <w:rFonts w:ascii="PT Astra Serif" w:hAnsi="PT Astra Serif"/>
          <w:sz w:val="28"/>
          <w:szCs w:val="28"/>
        </w:rPr>
        <w:t>либо по е</w:t>
      </w:r>
      <w:r w:rsidR="00D2502B">
        <w:rPr>
          <w:rFonts w:ascii="PT Astra Serif" w:hAnsi="PT Astra Serif"/>
          <w:sz w:val="28"/>
          <w:szCs w:val="28"/>
        </w:rPr>
        <w:t>диному номеру вызова экстренных</w:t>
      </w:r>
      <w:r>
        <w:rPr>
          <w:rFonts w:ascii="PT Astra Serif" w:hAnsi="PT Astra Serif"/>
          <w:sz w:val="28"/>
          <w:szCs w:val="28"/>
        </w:rPr>
        <w:t xml:space="preserve"> оперативных служб «112».</w:t>
      </w:r>
    </w:p>
    <w:p w:rsidR="009C3191" w:rsidRDefault="009C3191" w:rsidP="000A4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введении режима повышенной готовности или чрезвычайной  </w:t>
      </w:r>
      <w:r w:rsidRPr="00051F42">
        <w:rPr>
          <w:rFonts w:ascii="PT Astra Serif" w:hAnsi="PT Astra Serif"/>
          <w:sz w:val="28"/>
          <w:szCs w:val="28"/>
        </w:rPr>
        <w:t>ситуации</w:t>
      </w:r>
      <w:r w:rsidR="00051F42" w:rsidRPr="00051F42">
        <w:rPr>
          <w:rFonts w:ascii="PT Astra Serif" w:hAnsi="PT Astra Serif"/>
          <w:sz w:val="28"/>
          <w:szCs w:val="28"/>
        </w:rPr>
        <w:t xml:space="preserve"> </w:t>
      </w:r>
      <w:r w:rsidR="0002736F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территории</w:t>
      </w:r>
      <w:r w:rsidR="003E03BD">
        <w:rPr>
          <w:rFonts w:ascii="PT Astra Serif" w:hAnsi="PT Astra Serif"/>
          <w:sz w:val="28"/>
          <w:szCs w:val="28"/>
        </w:rPr>
        <w:t xml:space="preserve"> автономного округа</w:t>
      </w:r>
      <w:r>
        <w:rPr>
          <w:rFonts w:ascii="PT Astra Serif" w:hAnsi="PT Astra Serif"/>
          <w:sz w:val="28"/>
          <w:szCs w:val="28"/>
        </w:rPr>
        <w:t>, на которой существует угроза возникновения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3E03BD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D01235">
        <w:rPr>
          <w:rFonts w:ascii="PT Astra Serif" w:hAnsi="PT Astra Serif"/>
          <w:sz w:val="28"/>
          <w:szCs w:val="28"/>
        </w:rPr>
        <w:t>, и</w:t>
      </w:r>
      <w:r>
        <w:rPr>
          <w:rFonts w:ascii="PT Astra Serif" w:hAnsi="PT Astra Serif"/>
          <w:sz w:val="28"/>
          <w:szCs w:val="28"/>
        </w:rPr>
        <w:t>ли в зоне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>
        <w:rPr>
          <w:rFonts w:ascii="PT Astra Serif" w:hAnsi="PT Astra Serif"/>
          <w:sz w:val="28"/>
          <w:szCs w:val="28"/>
        </w:rPr>
        <w:t xml:space="preserve"> граждане обязаны:</w:t>
      </w:r>
    </w:p>
    <w:p w:rsidR="00292F0A" w:rsidRDefault="00D2502B" w:rsidP="000A4041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</w:t>
      </w:r>
      <w:r w:rsidR="00292F0A">
        <w:rPr>
          <w:rFonts w:ascii="PT Astra Serif" w:hAnsi="PT Astra Serif"/>
          <w:sz w:val="28"/>
          <w:szCs w:val="28"/>
        </w:rPr>
        <w:t xml:space="preserve">соблюдать общественный порядок, требования законодательства </w:t>
      </w:r>
      <w:r w:rsidR="00353553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292F0A">
        <w:rPr>
          <w:rFonts w:ascii="PT Astra Serif" w:hAnsi="PT Astra Serif"/>
          <w:sz w:val="28"/>
          <w:szCs w:val="28"/>
        </w:rPr>
        <w:t>о защите населения и территорий от чрезвычайных ситуаций, о санитарно-эпидемиологическом благополучии населения;</w:t>
      </w:r>
    </w:p>
    <w:p w:rsidR="00292F0A" w:rsidRDefault="000146C9" w:rsidP="000A4041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292F0A">
        <w:rPr>
          <w:rFonts w:ascii="PT Astra Serif" w:hAnsi="PT Astra Serif"/>
          <w:sz w:val="28"/>
          <w:szCs w:val="28"/>
        </w:rPr>
        <w:t>выполнять законные требования (указания) руководителя ликвидации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 xml:space="preserve">регионального </w:t>
      </w:r>
      <w:r w:rsidR="009371C7" w:rsidRPr="00051F42">
        <w:rPr>
          <w:rFonts w:ascii="PT Astra Serif" w:hAnsi="PT Astra Serif"/>
          <w:sz w:val="28"/>
          <w:szCs w:val="28"/>
        </w:rPr>
        <w:t>или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>межмуниципального характера</w:t>
      </w:r>
      <w:r w:rsidR="00292F0A">
        <w:rPr>
          <w:rFonts w:ascii="PT Astra Serif" w:hAnsi="PT Astra Serif"/>
          <w:sz w:val="28"/>
          <w:szCs w:val="28"/>
        </w:rPr>
        <w:t>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292F0A">
        <w:rPr>
          <w:rFonts w:ascii="PT Astra Serif" w:hAnsi="PT Astra Serif"/>
          <w:sz w:val="28"/>
          <w:szCs w:val="28"/>
        </w:rPr>
        <w:t xml:space="preserve"> (далее – уполномоченные должностные лица);</w:t>
      </w:r>
    </w:p>
    <w:p w:rsidR="00D01235" w:rsidRDefault="00D2502B" w:rsidP="000A4041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</w:t>
      </w:r>
      <w:r w:rsidR="00D01235">
        <w:rPr>
          <w:rFonts w:ascii="PT Astra Serif" w:hAnsi="PT Astra Serif"/>
          <w:sz w:val="28"/>
          <w:szCs w:val="28"/>
        </w:rPr>
        <w:t xml:space="preserve">при получении инструкций (указаний) от уполномоченных  должностных лиц, в том числе через средства массовой информации или операторов связи, эвакуироваться с территории, на которой существует  угроза возникновения чрезвычайной </w:t>
      </w:r>
      <w:r w:rsidR="00D01235" w:rsidRPr="009371C7">
        <w:rPr>
          <w:rFonts w:ascii="PT Astra Serif" w:hAnsi="PT Astra Serif"/>
          <w:sz w:val="28"/>
          <w:szCs w:val="28"/>
        </w:rPr>
        <w:t>ситуации</w:t>
      </w:r>
      <w:r w:rsidR="009371C7" w:rsidRPr="00051F42">
        <w:rPr>
          <w:rFonts w:ascii="PT Astra Serif" w:hAnsi="PT Astra Serif"/>
          <w:sz w:val="28"/>
          <w:szCs w:val="28"/>
        </w:rPr>
        <w:t xml:space="preserve"> регионального или межмуниципального характера</w:t>
      </w:r>
      <w:r w:rsidR="00D01235" w:rsidRPr="00051F42">
        <w:rPr>
          <w:rFonts w:ascii="PT Astra Serif" w:hAnsi="PT Astra Serif"/>
          <w:sz w:val="28"/>
          <w:szCs w:val="28"/>
        </w:rPr>
        <w:t xml:space="preserve">, или из зоны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D01235" w:rsidRPr="00051F42">
        <w:rPr>
          <w:rFonts w:ascii="PT Astra Serif" w:hAnsi="PT Astra Serif"/>
          <w:sz w:val="28"/>
          <w:szCs w:val="28"/>
        </w:rPr>
        <w:t xml:space="preserve">и (или) использовать средства коллективной и индивидуальной защиты и другое имущество (в случае его предоставления </w:t>
      </w:r>
      <w:r w:rsidR="009371C7" w:rsidRPr="00051F42">
        <w:rPr>
          <w:rFonts w:ascii="PT Astra Serif" w:hAnsi="PT Astra Serif"/>
          <w:sz w:val="28"/>
          <w:szCs w:val="28"/>
        </w:rPr>
        <w:t>исполнительными</w:t>
      </w:r>
      <w:r w:rsidR="00051F42">
        <w:rPr>
          <w:rFonts w:ascii="PT Astra Serif" w:hAnsi="PT Astra Serif"/>
          <w:sz w:val="28"/>
          <w:szCs w:val="28"/>
        </w:rPr>
        <w:t xml:space="preserve"> органами </w:t>
      </w:r>
      <w:r w:rsidR="009371C7" w:rsidRPr="00051F42">
        <w:rPr>
          <w:rFonts w:ascii="PT Astra Serif" w:hAnsi="PT Astra Serif"/>
          <w:sz w:val="28"/>
          <w:szCs w:val="28"/>
        </w:rPr>
        <w:t>государственной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D01235" w:rsidRPr="00051F42">
        <w:rPr>
          <w:rFonts w:ascii="PT Astra Serif" w:hAnsi="PT Astra Serif"/>
          <w:sz w:val="28"/>
          <w:szCs w:val="28"/>
        </w:rPr>
        <w:t xml:space="preserve">власти автономного округа, органами местного самоуправления </w:t>
      </w:r>
      <w:r w:rsidR="00353553" w:rsidRPr="00051F42">
        <w:rPr>
          <w:rFonts w:ascii="PT Astra Serif" w:hAnsi="PT Astra Serif"/>
          <w:sz w:val="28"/>
          <w:szCs w:val="28"/>
        </w:rPr>
        <w:t>муниципальных</w:t>
      </w:r>
      <w:r w:rsidR="00353553">
        <w:rPr>
          <w:rFonts w:ascii="PT Astra Serif" w:hAnsi="PT Astra Serif"/>
          <w:sz w:val="28"/>
          <w:szCs w:val="28"/>
        </w:rPr>
        <w:t xml:space="preserve"> образований в автономном округе </w:t>
      </w:r>
      <w:r w:rsidR="00D01235">
        <w:rPr>
          <w:rFonts w:ascii="PT Astra Serif" w:hAnsi="PT Astra Serif"/>
          <w:sz w:val="28"/>
          <w:szCs w:val="28"/>
        </w:rPr>
        <w:t>и организациями), предназначенное для защиты населения от чрезвычайных ситуаций;</w:t>
      </w:r>
    </w:p>
    <w:p w:rsidR="009135B2" w:rsidRPr="009135B2" w:rsidRDefault="009135B2" w:rsidP="000A4041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hAnsi="PT Astra Serif"/>
          <w:sz w:val="28"/>
          <w:szCs w:val="28"/>
        </w:rPr>
        <w:t xml:space="preserve">г)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9135B2" w:rsidRPr="009135B2" w:rsidRDefault="00D2502B" w:rsidP="000A4041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д) 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подпунктом 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«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»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настоящего пункта и подпунктами 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«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б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» и «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»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пункта 4 настоящих Правил.</w:t>
      </w:r>
    </w:p>
    <w:p w:rsidR="009135B2" w:rsidRPr="009135B2" w:rsidRDefault="009135B2" w:rsidP="000A40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4.</w:t>
      </w:r>
      <w:r w:rsidR="0033622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 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При угрозе возникновения или возникновении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гражданам запрещается:</w:t>
      </w:r>
    </w:p>
    <w:p w:rsidR="009135B2" w:rsidRPr="009135B2" w:rsidRDefault="009135B2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9135B2" w:rsidRPr="009135B2" w:rsidRDefault="009135B2" w:rsidP="000A4041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б)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заходить за ограждение, обозначающее зону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или иную опасную зону;</w:t>
      </w:r>
    </w:p>
    <w:p w:rsidR="009135B2" w:rsidRPr="009135B2" w:rsidRDefault="009135B2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осуществлять действия, создающие угрозу собственной безопасности, жизни и здоровью;</w:t>
      </w:r>
    </w:p>
    <w:p w:rsidR="009135B2" w:rsidRPr="009135B2" w:rsidRDefault="009135B2" w:rsidP="000A4041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г)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ситуации</w:t>
      </w:r>
      <w:r w:rsidR="009371C7" w:rsidRPr="00051F42">
        <w:rPr>
          <w:rFonts w:ascii="PT Astra Serif" w:hAnsi="PT Astra Serif"/>
          <w:sz w:val="28"/>
          <w:szCs w:val="28"/>
        </w:rPr>
        <w:t xml:space="preserve"> 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, или в зоне чрезвычайной ситуации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9135B2" w:rsidRDefault="009135B2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д)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распространять заведомо недостоверную информацию об угрозе возникновения или возникновении чрезвычайной ситуации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.</w:t>
      </w:r>
    </w:p>
    <w:p w:rsidR="009135B2" w:rsidRDefault="000146C9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5.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При получении сигнала оповещения и (или) экстренной информации об угрозе возникновения или возникновении чрезвычайной ситуации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lastRenderedPageBreak/>
        <w:t>регионального или межмуниципального характера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организации незамедлительно оповещают об этом своих работников и иных граждан, находящихся на территории организации.</w:t>
      </w:r>
    </w:p>
    <w:p w:rsidR="009135B2" w:rsidRPr="009135B2" w:rsidRDefault="00D2502B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6. 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 зависимости от складывающейся обстановки на территории, на которой существует угроза возникновения чрезвычайной ситуации</w:t>
      </w:r>
      <w:r w:rsidR="009371C7" w:rsidRPr="009371C7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или в зоне чрезвычайной ситуации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 (или) от дополнительных мер по защите населения и территорий 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автономного округа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от чрезвычайных ситуаций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, принимаемых Пра</w:t>
      </w:r>
      <w:r w:rsidR="00BB780A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вительством </w:t>
      </w:r>
      <w:r w:rsidR="00BB780A" w:rsidRPr="005C668C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автономного округа</w:t>
      </w:r>
      <w:r w:rsidR="00BB780A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</w:t>
      </w:r>
      <w:r w:rsidR="0008578F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к</w:t>
      </w:r>
      <w:r w:rsidR="0008578F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омиссией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по предупреждению и ликвидации чрезвычайных ситуаций и обеспечению пожарной безопасности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BB780A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автономного округа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или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должностными лицами, указанными </w:t>
      </w:r>
      <w:r w:rsidR="009135B2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</w:t>
      </w:r>
      <w:r w:rsidR="00C5035D" w:rsidRPr="00051F42">
        <w:rPr>
          <w:rFonts w:ascii="PT Astra Serif" w:hAnsi="PT Astra Serif"/>
          <w:sz w:val="28"/>
          <w:szCs w:val="28"/>
        </w:rPr>
        <w:t xml:space="preserve">частях 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2 и 3 статьи 3.1 Закона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353553" w:rsidRPr="00051F42">
        <w:rPr>
          <w:rFonts w:ascii="PT Astra Serif" w:hAnsi="PT Astra Serif"/>
          <w:sz w:val="28"/>
          <w:szCs w:val="28"/>
        </w:rPr>
        <w:t xml:space="preserve">автономного округа </w:t>
      </w:r>
      <w:r>
        <w:rPr>
          <w:rFonts w:ascii="PT Astra Serif" w:hAnsi="PT Astra Serif"/>
          <w:sz w:val="28"/>
          <w:szCs w:val="28"/>
        </w:rPr>
        <w:t xml:space="preserve"> </w:t>
      </w:r>
      <w:r w:rsidR="00353553" w:rsidRPr="00051F42">
        <w:rPr>
          <w:rFonts w:ascii="PT Astra Serif" w:hAnsi="PT Astra Serif"/>
          <w:sz w:val="28"/>
          <w:szCs w:val="28"/>
        </w:rPr>
        <w:t>№ 5-ЗАО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</w:t>
      </w:r>
      <w:r w:rsidR="009135B2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организации:</w:t>
      </w:r>
    </w:p>
    <w:p w:rsidR="009135B2" w:rsidRPr="009135B2" w:rsidRDefault="009135B2" w:rsidP="000A4041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обеспечивают проведение эвакуации с территорий организаций работников и иных граждан, находящихся на их территориях, а также оказывают содействие 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исполнительным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органам государственной власти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автономного округа, территориальным органам федеральных органов исполнительной власти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 органам местного самоуправления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муниципальных образований в автономном округе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проведении эвакуационных мероприятий с территории, на которой существует угроза возникновения чрезвычайной 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ситуации</w:t>
      </w:r>
      <w:r w:rsidR="009371C7" w:rsidRPr="00051F42">
        <w:rPr>
          <w:rFonts w:ascii="PT Astra Serif" w:hAnsi="PT Astra Serif"/>
          <w:sz w:val="28"/>
          <w:szCs w:val="28"/>
        </w:rPr>
        <w:t xml:space="preserve"> 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, или из зоны чрезвычайной ситуации</w:t>
      </w:r>
      <w:r w:rsidR="00D2502B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9135B2" w:rsidRPr="009135B2" w:rsidRDefault="009135B2" w:rsidP="000A4041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б)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</w:t>
      </w:r>
      <w:r w:rsidRPr="0044408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ситуаций</w:t>
      </w:r>
      <w:r w:rsidR="009371C7" w:rsidRPr="00444083">
        <w:rPr>
          <w:rFonts w:ascii="PT Astra Serif" w:hAnsi="PT Astra Serif"/>
          <w:sz w:val="28"/>
          <w:szCs w:val="28"/>
        </w:rPr>
        <w:t xml:space="preserve">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принимают другие необходимые меры по защите от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D2502B">
        <w:rPr>
          <w:rFonts w:ascii="PT Astra Serif" w:hAnsi="PT Astra Serif"/>
          <w:sz w:val="28"/>
          <w:szCs w:val="28"/>
        </w:rPr>
        <w:t xml:space="preserve"> 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работников и иных граждан, находящихся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на их территориях;</w:t>
      </w:r>
    </w:p>
    <w:p w:rsidR="009135B2" w:rsidRPr="009135B2" w:rsidRDefault="009135B2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</w:t>
      </w:r>
      <w:r w:rsidR="00D2502B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301314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9135B2" w:rsidRPr="00051F42" w:rsidRDefault="009135B2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г)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иториях в соответствии с планом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действий по предупреждению и ликвидации чрезвычайных ситуаций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природного и техногенного </w:t>
      </w:r>
      <w:r w:rsidR="0035355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характера </w:t>
      </w:r>
      <w:r w:rsidR="0044408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 территории </w:t>
      </w:r>
      <w:r w:rsidR="0035355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автономного округа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BB780A" w:rsidRPr="00051F42" w:rsidRDefault="00D2502B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д) 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приостанавливают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9C3191" w:rsidRPr="006B48AE" w:rsidRDefault="00BB780A" w:rsidP="006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7.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Организации обязаны своевременно представлять в органы управления </w:t>
      </w:r>
      <w:r w:rsidR="0044408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 силы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территориальной подсистем</w:t>
      </w:r>
      <w:r w:rsidR="0044408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ы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единой государственной системы предупреждения и ликвидации чрезвычайных ситуаций природного и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lastRenderedPageBreak/>
        <w:t xml:space="preserve">техногенного характера </w:t>
      </w:r>
      <w:r w:rsidR="00A10217" w:rsidRPr="00051F42">
        <w:rPr>
          <w:rFonts w:ascii="PT Astra Serif" w:hAnsi="PT Astra Serif" w:cs="PT Astra Serif"/>
          <w:sz w:val="28"/>
          <w:szCs w:val="28"/>
        </w:rPr>
        <w:t>в установленном порядке</w:t>
      </w:r>
      <w:r w:rsidR="00A10217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информацию в области защиты населения и территорий от чрезвычайных ситуаций природного и техногенного характера.</w:t>
      </w:r>
    </w:p>
    <w:sectPr w:rsidR="009C3191" w:rsidRPr="006B48AE" w:rsidSect="00D2502B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49" w:rsidRDefault="00A72E49" w:rsidP="009135B2">
      <w:pPr>
        <w:spacing w:after="0" w:line="240" w:lineRule="auto"/>
      </w:pPr>
      <w:r>
        <w:separator/>
      </w:r>
    </w:p>
  </w:endnote>
  <w:endnote w:type="continuationSeparator" w:id="0">
    <w:p w:rsidR="00A72E49" w:rsidRDefault="00A72E49" w:rsidP="0091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49" w:rsidRDefault="00A72E49" w:rsidP="009135B2">
      <w:pPr>
        <w:spacing w:after="0" w:line="240" w:lineRule="auto"/>
      </w:pPr>
      <w:r>
        <w:separator/>
      </w:r>
    </w:p>
  </w:footnote>
  <w:footnote w:type="continuationSeparator" w:id="0">
    <w:p w:rsidR="00A72E49" w:rsidRDefault="00A72E49" w:rsidP="0091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1697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2502B" w:rsidRPr="00D2502B" w:rsidRDefault="00D2502B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D2502B">
          <w:rPr>
            <w:rFonts w:ascii="PT Astra Serif" w:hAnsi="PT Astra Serif"/>
            <w:sz w:val="24"/>
            <w:szCs w:val="24"/>
          </w:rPr>
          <w:fldChar w:fldCharType="begin"/>
        </w:r>
        <w:r w:rsidRPr="00D250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D2502B">
          <w:rPr>
            <w:rFonts w:ascii="PT Astra Serif" w:hAnsi="PT Astra Serif"/>
            <w:sz w:val="24"/>
            <w:szCs w:val="24"/>
          </w:rPr>
          <w:fldChar w:fldCharType="separate"/>
        </w:r>
        <w:r w:rsidR="001F37AC">
          <w:rPr>
            <w:rFonts w:ascii="PT Astra Serif" w:hAnsi="PT Astra Serif"/>
            <w:noProof/>
            <w:sz w:val="24"/>
            <w:szCs w:val="24"/>
          </w:rPr>
          <w:t>3</w:t>
        </w:r>
        <w:r w:rsidRPr="00D250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31CA"/>
    <w:multiLevelType w:val="multilevel"/>
    <w:tmpl w:val="795AC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43A6F"/>
    <w:multiLevelType w:val="hybridMultilevel"/>
    <w:tmpl w:val="BC325D44"/>
    <w:lvl w:ilvl="0" w:tplc="AE86CE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38E"/>
    <w:rsid w:val="000146C9"/>
    <w:rsid w:val="0002736F"/>
    <w:rsid w:val="00047759"/>
    <w:rsid w:val="00051F42"/>
    <w:rsid w:val="00054AC6"/>
    <w:rsid w:val="0008578F"/>
    <w:rsid w:val="000A4041"/>
    <w:rsid w:val="000A69C8"/>
    <w:rsid w:val="000D5418"/>
    <w:rsid w:val="00167FF5"/>
    <w:rsid w:val="001F37AC"/>
    <w:rsid w:val="00254A66"/>
    <w:rsid w:val="00292F0A"/>
    <w:rsid w:val="002B638E"/>
    <w:rsid w:val="00301314"/>
    <w:rsid w:val="00336223"/>
    <w:rsid w:val="00353553"/>
    <w:rsid w:val="003E03BD"/>
    <w:rsid w:val="003E0D80"/>
    <w:rsid w:val="003E6494"/>
    <w:rsid w:val="003F75B7"/>
    <w:rsid w:val="00412F8B"/>
    <w:rsid w:val="00444083"/>
    <w:rsid w:val="00453AE4"/>
    <w:rsid w:val="004A12B5"/>
    <w:rsid w:val="004D68E9"/>
    <w:rsid w:val="005622B4"/>
    <w:rsid w:val="005C668C"/>
    <w:rsid w:val="00682AD5"/>
    <w:rsid w:val="006959F3"/>
    <w:rsid w:val="006B48AE"/>
    <w:rsid w:val="00744354"/>
    <w:rsid w:val="00785800"/>
    <w:rsid w:val="00840E41"/>
    <w:rsid w:val="008616A7"/>
    <w:rsid w:val="00874DDA"/>
    <w:rsid w:val="008A1397"/>
    <w:rsid w:val="008A6F32"/>
    <w:rsid w:val="009135B2"/>
    <w:rsid w:val="009371C7"/>
    <w:rsid w:val="009B7311"/>
    <w:rsid w:val="009C3191"/>
    <w:rsid w:val="00A10217"/>
    <w:rsid w:val="00A11155"/>
    <w:rsid w:val="00A72E49"/>
    <w:rsid w:val="00AE1D33"/>
    <w:rsid w:val="00B76389"/>
    <w:rsid w:val="00B83E07"/>
    <w:rsid w:val="00BB780A"/>
    <w:rsid w:val="00C5035D"/>
    <w:rsid w:val="00D01235"/>
    <w:rsid w:val="00D2502B"/>
    <w:rsid w:val="00D649A5"/>
    <w:rsid w:val="00DC136A"/>
    <w:rsid w:val="00DF7689"/>
    <w:rsid w:val="00E867A4"/>
    <w:rsid w:val="00EC7494"/>
    <w:rsid w:val="00EE53EA"/>
    <w:rsid w:val="00F1371B"/>
    <w:rsid w:val="00FE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E8044-F1E3-4631-8364-CFB59E2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8E"/>
    <w:pPr>
      <w:ind w:left="720"/>
      <w:contextualSpacing/>
    </w:pPr>
  </w:style>
  <w:style w:type="character" w:customStyle="1" w:styleId="13pt">
    <w:name w:val="Колонтитул + 13 pt;Полужирный"/>
    <w:basedOn w:val="a0"/>
    <w:rsid w:val="00913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"/>
    <w:basedOn w:val="a0"/>
    <w:rsid w:val="00913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1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5B2"/>
  </w:style>
  <w:style w:type="paragraph" w:styleId="a7">
    <w:name w:val="footer"/>
    <w:basedOn w:val="a"/>
    <w:link w:val="a8"/>
    <w:uiPriority w:val="99"/>
    <w:unhideWhenUsed/>
    <w:rsid w:val="0091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5B2"/>
  </w:style>
  <w:style w:type="paragraph" w:styleId="a9">
    <w:name w:val="Balloon Text"/>
    <w:basedOn w:val="a"/>
    <w:link w:val="aa"/>
    <w:uiPriority w:val="99"/>
    <w:semiHidden/>
    <w:unhideWhenUsed/>
    <w:rsid w:val="000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Светлана Александровна</dc:creator>
  <cp:lastModifiedBy>Инна В. Субботина</cp:lastModifiedBy>
  <cp:revision>8</cp:revision>
  <cp:lastPrinted>2020-04-06T10:27:00Z</cp:lastPrinted>
  <dcterms:created xsi:type="dcterms:W3CDTF">2020-04-10T15:47:00Z</dcterms:created>
  <dcterms:modified xsi:type="dcterms:W3CDTF">2020-04-16T05:27:00Z</dcterms:modified>
</cp:coreProperties>
</file>