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5B3" w:rsidRDefault="006F65B3" w:rsidP="006F65B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Приложение № 2</w:t>
      </w:r>
    </w:p>
    <w:p w:rsidR="006F65B3" w:rsidRDefault="006F65B3" w:rsidP="006F65B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УТВЕРЖДЁНЫ </w:t>
      </w:r>
    </w:p>
    <w:p w:rsidR="006F65B3" w:rsidRDefault="006F65B3" w:rsidP="006F65B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постановлением </w:t>
      </w:r>
    </w:p>
    <w:p w:rsidR="006F65B3" w:rsidRDefault="006F65B3" w:rsidP="006F65B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Администрации района</w:t>
      </w:r>
    </w:p>
    <w:p w:rsidR="006F65B3" w:rsidRDefault="006F65B3" w:rsidP="006F65B3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от </w:t>
      </w:r>
      <w:r w:rsidR="0087114A">
        <w:rPr>
          <w:rFonts w:ascii="Times New Roman" w:hAnsi="Times New Roman" w:cs="Times New Roman"/>
          <w:sz w:val="24"/>
          <w:szCs w:val="28"/>
        </w:rPr>
        <w:t xml:space="preserve"> 29 декабря 2010 г. </w:t>
      </w:r>
      <w:r>
        <w:rPr>
          <w:rFonts w:ascii="Times New Roman" w:hAnsi="Times New Roman" w:cs="Times New Roman"/>
          <w:sz w:val="24"/>
          <w:szCs w:val="28"/>
        </w:rPr>
        <w:t>№</w:t>
      </w:r>
      <w:r w:rsidR="0087114A">
        <w:rPr>
          <w:rFonts w:ascii="Times New Roman" w:hAnsi="Times New Roman" w:cs="Times New Roman"/>
          <w:sz w:val="24"/>
          <w:szCs w:val="28"/>
        </w:rPr>
        <w:t xml:space="preserve"> 517</w:t>
      </w:r>
    </w:p>
    <w:p w:rsidR="009A0F7E" w:rsidRDefault="009A0F7E" w:rsidP="009A0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65B3" w:rsidRDefault="006F65B3" w:rsidP="009A0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65B3" w:rsidRDefault="006F65B3" w:rsidP="009A0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65B3" w:rsidRDefault="006F65B3" w:rsidP="009A0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F7E" w:rsidRDefault="006F65B3" w:rsidP="009A0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Е Д Е Н И Я </w:t>
      </w:r>
    </w:p>
    <w:p w:rsidR="009A0F7E" w:rsidRDefault="009A0F7E" w:rsidP="009A0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недвижимом имуществе, которое планируется закрепить за создаваемым муниципальным бюджетным учреждением «Дирекция по обслуживанию деятельности органов местного самоуправления Тазовского района»</w:t>
      </w:r>
    </w:p>
    <w:p w:rsidR="008D2134" w:rsidRDefault="008D2134" w:rsidP="009A0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889" w:type="dxa"/>
        <w:tblLook w:val="04A0"/>
      </w:tblPr>
      <w:tblGrid>
        <w:gridCol w:w="2235"/>
        <w:gridCol w:w="2976"/>
        <w:gridCol w:w="4678"/>
      </w:tblGrid>
      <w:tr w:rsidR="008D2134" w:rsidRPr="006F65B3" w:rsidTr="006F65B3">
        <w:trPr>
          <w:trHeight w:val="673"/>
        </w:trPr>
        <w:tc>
          <w:tcPr>
            <w:tcW w:w="2235" w:type="dxa"/>
            <w:vAlign w:val="center"/>
          </w:tcPr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b/>
                <w:sz w:val="24"/>
                <w:szCs w:val="28"/>
              </w:rPr>
              <w:t>Реестровый номер</w:t>
            </w:r>
          </w:p>
        </w:tc>
        <w:tc>
          <w:tcPr>
            <w:tcW w:w="2976" w:type="dxa"/>
            <w:vAlign w:val="center"/>
          </w:tcPr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недвижимого имущества</w:t>
            </w:r>
          </w:p>
        </w:tc>
        <w:tc>
          <w:tcPr>
            <w:tcW w:w="4678" w:type="dxa"/>
            <w:vAlign w:val="center"/>
          </w:tcPr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b/>
                <w:sz w:val="24"/>
                <w:szCs w:val="28"/>
              </w:rPr>
              <w:t>Адрес</w:t>
            </w:r>
          </w:p>
        </w:tc>
      </w:tr>
      <w:tr w:rsidR="008D2134" w:rsidRPr="006F65B3" w:rsidTr="004360C6">
        <w:trPr>
          <w:trHeight w:val="1136"/>
        </w:trPr>
        <w:tc>
          <w:tcPr>
            <w:tcW w:w="2235" w:type="dxa"/>
            <w:vAlign w:val="center"/>
          </w:tcPr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23118</w:t>
            </w:r>
          </w:p>
        </w:tc>
        <w:tc>
          <w:tcPr>
            <w:tcW w:w="2976" w:type="dxa"/>
            <w:vAlign w:val="center"/>
          </w:tcPr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Гараж на 4 автомашины</w:t>
            </w:r>
          </w:p>
        </w:tc>
        <w:tc>
          <w:tcPr>
            <w:tcW w:w="4678" w:type="dxa"/>
            <w:vAlign w:val="center"/>
          </w:tcPr>
          <w:p w:rsidR="004360C6" w:rsidRDefault="00E421B2" w:rsidP="004360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="004360C6">
              <w:rPr>
                <w:rFonts w:ascii="Times New Roman" w:hAnsi="Times New Roman" w:cs="Times New Roman"/>
                <w:sz w:val="24"/>
                <w:szCs w:val="28"/>
              </w:rPr>
              <w:t>мало-</w:t>
            </w: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4360C6">
              <w:rPr>
                <w:rFonts w:ascii="Times New Roman" w:hAnsi="Times New Roman" w:cs="Times New Roman"/>
                <w:sz w:val="24"/>
                <w:szCs w:val="28"/>
              </w:rPr>
              <w:t>енецкий автономный округ</w:t>
            </w: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 xml:space="preserve">, Тазовский район, </w:t>
            </w:r>
            <w:proofErr w:type="spellStart"/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пгт</w:t>
            </w:r>
            <w:proofErr w:type="spellEnd"/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. Тазовский,</w:t>
            </w:r>
          </w:p>
          <w:p w:rsidR="008D2134" w:rsidRPr="006F65B3" w:rsidRDefault="00E421B2" w:rsidP="004360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 xml:space="preserve"> ул. Ленина, д. 11А</w:t>
            </w:r>
          </w:p>
        </w:tc>
      </w:tr>
      <w:tr w:rsidR="008D2134" w:rsidRPr="006F65B3" w:rsidTr="004360C6">
        <w:trPr>
          <w:trHeight w:val="968"/>
        </w:trPr>
        <w:tc>
          <w:tcPr>
            <w:tcW w:w="2235" w:type="dxa"/>
            <w:vAlign w:val="center"/>
          </w:tcPr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23121</w:t>
            </w:r>
          </w:p>
        </w:tc>
        <w:tc>
          <w:tcPr>
            <w:tcW w:w="2976" w:type="dxa"/>
            <w:vAlign w:val="center"/>
          </w:tcPr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Пристрой к гаражу</w:t>
            </w:r>
          </w:p>
        </w:tc>
        <w:tc>
          <w:tcPr>
            <w:tcW w:w="4678" w:type="dxa"/>
            <w:vAlign w:val="center"/>
          </w:tcPr>
          <w:p w:rsidR="004360C6" w:rsidRDefault="004360C6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мало-</w:t>
            </w: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енецкий автономный округ</w:t>
            </w:r>
            <w:r w:rsidR="00E421B2" w:rsidRPr="006F65B3">
              <w:rPr>
                <w:rFonts w:ascii="Times New Roman" w:hAnsi="Times New Roman" w:cs="Times New Roman"/>
                <w:sz w:val="24"/>
                <w:szCs w:val="28"/>
              </w:rPr>
              <w:t xml:space="preserve">, Тазовский район, </w:t>
            </w:r>
            <w:proofErr w:type="spellStart"/>
            <w:r w:rsidR="00E421B2" w:rsidRPr="006F65B3">
              <w:rPr>
                <w:rFonts w:ascii="Times New Roman" w:hAnsi="Times New Roman" w:cs="Times New Roman"/>
                <w:sz w:val="24"/>
                <w:szCs w:val="28"/>
              </w:rPr>
              <w:t>пгт</w:t>
            </w:r>
            <w:proofErr w:type="spellEnd"/>
            <w:r w:rsidR="00E421B2" w:rsidRPr="006F65B3">
              <w:rPr>
                <w:rFonts w:ascii="Times New Roman" w:hAnsi="Times New Roman" w:cs="Times New Roman"/>
                <w:sz w:val="24"/>
                <w:szCs w:val="28"/>
              </w:rPr>
              <w:t xml:space="preserve">. Тазовский, </w:t>
            </w:r>
          </w:p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ул. Ленина, д. 11А/1</w:t>
            </w:r>
          </w:p>
        </w:tc>
      </w:tr>
      <w:tr w:rsidR="008D2134" w:rsidRPr="006F65B3" w:rsidTr="004360C6">
        <w:trPr>
          <w:trHeight w:val="982"/>
        </w:trPr>
        <w:tc>
          <w:tcPr>
            <w:tcW w:w="2235" w:type="dxa"/>
            <w:vAlign w:val="center"/>
          </w:tcPr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23800</w:t>
            </w:r>
          </w:p>
        </w:tc>
        <w:tc>
          <w:tcPr>
            <w:tcW w:w="2976" w:type="dxa"/>
            <w:vAlign w:val="center"/>
          </w:tcPr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Здание гаража</w:t>
            </w:r>
          </w:p>
        </w:tc>
        <w:tc>
          <w:tcPr>
            <w:tcW w:w="4678" w:type="dxa"/>
            <w:vAlign w:val="center"/>
          </w:tcPr>
          <w:p w:rsidR="004360C6" w:rsidRDefault="004360C6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мало-</w:t>
            </w: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енецкий автономный округ</w:t>
            </w:r>
            <w:r w:rsidR="00E421B2" w:rsidRPr="006F65B3">
              <w:rPr>
                <w:rFonts w:ascii="Times New Roman" w:hAnsi="Times New Roman" w:cs="Times New Roman"/>
                <w:sz w:val="24"/>
                <w:szCs w:val="28"/>
              </w:rPr>
              <w:t xml:space="preserve">, Тазовский район, </w:t>
            </w:r>
            <w:proofErr w:type="spellStart"/>
            <w:r w:rsidR="00E421B2" w:rsidRPr="006F65B3">
              <w:rPr>
                <w:rFonts w:ascii="Times New Roman" w:hAnsi="Times New Roman" w:cs="Times New Roman"/>
                <w:sz w:val="24"/>
                <w:szCs w:val="28"/>
              </w:rPr>
              <w:t>пгт</w:t>
            </w:r>
            <w:proofErr w:type="spellEnd"/>
            <w:r w:rsidR="00E421B2" w:rsidRPr="006F65B3">
              <w:rPr>
                <w:rFonts w:ascii="Times New Roman" w:hAnsi="Times New Roman" w:cs="Times New Roman"/>
                <w:sz w:val="24"/>
                <w:szCs w:val="28"/>
              </w:rPr>
              <w:t xml:space="preserve">. Тазовский, </w:t>
            </w:r>
          </w:p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ул. Калинина, д. 25, корп. 1</w:t>
            </w:r>
          </w:p>
        </w:tc>
      </w:tr>
      <w:tr w:rsidR="008D2134" w:rsidRPr="006F65B3" w:rsidTr="004360C6">
        <w:trPr>
          <w:trHeight w:val="983"/>
        </w:trPr>
        <w:tc>
          <w:tcPr>
            <w:tcW w:w="2235" w:type="dxa"/>
            <w:vAlign w:val="center"/>
          </w:tcPr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28963</w:t>
            </w:r>
          </w:p>
        </w:tc>
        <w:tc>
          <w:tcPr>
            <w:tcW w:w="2976" w:type="dxa"/>
            <w:vAlign w:val="center"/>
          </w:tcPr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Гараж</w:t>
            </w:r>
          </w:p>
        </w:tc>
        <w:tc>
          <w:tcPr>
            <w:tcW w:w="4678" w:type="dxa"/>
            <w:vAlign w:val="center"/>
          </w:tcPr>
          <w:p w:rsidR="004360C6" w:rsidRDefault="004360C6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мало-</w:t>
            </w: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енецкий автономный округ</w:t>
            </w:r>
            <w:r w:rsidR="00E421B2" w:rsidRPr="006F65B3">
              <w:rPr>
                <w:rFonts w:ascii="Times New Roman" w:hAnsi="Times New Roman" w:cs="Times New Roman"/>
                <w:sz w:val="24"/>
                <w:szCs w:val="28"/>
              </w:rPr>
              <w:t xml:space="preserve">, Тазовский район, </w:t>
            </w:r>
            <w:proofErr w:type="spellStart"/>
            <w:r w:rsidR="00E421B2" w:rsidRPr="006F65B3">
              <w:rPr>
                <w:rFonts w:ascii="Times New Roman" w:hAnsi="Times New Roman" w:cs="Times New Roman"/>
                <w:sz w:val="24"/>
                <w:szCs w:val="28"/>
              </w:rPr>
              <w:t>пгт</w:t>
            </w:r>
            <w:proofErr w:type="spellEnd"/>
            <w:r w:rsidR="00E421B2" w:rsidRPr="006F65B3">
              <w:rPr>
                <w:rFonts w:ascii="Times New Roman" w:hAnsi="Times New Roman" w:cs="Times New Roman"/>
                <w:sz w:val="24"/>
                <w:szCs w:val="28"/>
              </w:rPr>
              <w:t xml:space="preserve">. Тазовский, </w:t>
            </w:r>
          </w:p>
          <w:p w:rsidR="008D2134" w:rsidRPr="006F65B3" w:rsidRDefault="00E421B2" w:rsidP="006F65B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65B3">
              <w:rPr>
                <w:rFonts w:ascii="Times New Roman" w:hAnsi="Times New Roman" w:cs="Times New Roman"/>
                <w:sz w:val="24"/>
                <w:szCs w:val="28"/>
              </w:rPr>
              <w:t>ул. Кирова, д. 12, корп. 6</w:t>
            </w:r>
          </w:p>
        </w:tc>
      </w:tr>
    </w:tbl>
    <w:p w:rsidR="008D2134" w:rsidRPr="009A0F7E" w:rsidRDefault="008D2134" w:rsidP="009A0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D2134" w:rsidRPr="009A0F7E" w:rsidSect="006F65B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778C9"/>
    <w:multiLevelType w:val="hybridMultilevel"/>
    <w:tmpl w:val="1F348C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401CB"/>
    <w:multiLevelType w:val="multilevel"/>
    <w:tmpl w:val="DFE4C53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ABD711D"/>
    <w:multiLevelType w:val="multilevel"/>
    <w:tmpl w:val="7F8EEA6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AF01223"/>
    <w:multiLevelType w:val="multilevel"/>
    <w:tmpl w:val="F27AE9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DE356AA"/>
    <w:multiLevelType w:val="multilevel"/>
    <w:tmpl w:val="2CB8F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1" w:hanging="6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201C08CF"/>
    <w:multiLevelType w:val="multilevel"/>
    <w:tmpl w:val="524A79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223E4E63"/>
    <w:multiLevelType w:val="hybridMultilevel"/>
    <w:tmpl w:val="259C1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E56EB"/>
    <w:multiLevelType w:val="multilevel"/>
    <w:tmpl w:val="ECF40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>
    <w:nsid w:val="28922FCD"/>
    <w:multiLevelType w:val="multilevel"/>
    <w:tmpl w:val="11707D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5E439B7"/>
    <w:multiLevelType w:val="multilevel"/>
    <w:tmpl w:val="B3203E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4327460"/>
    <w:multiLevelType w:val="multilevel"/>
    <w:tmpl w:val="BC3823F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F390711"/>
    <w:multiLevelType w:val="multilevel"/>
    <w:tmpl w:val="70468D86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52B1039"/>
    <w:multiLevelType w:val="hybridMultilevel"/>
    <w:tmpl w:val="4036AC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7511730"/>
    <w:multiLevelType w:val="multilevel"/>
    <w:tmpl w:val="69C422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02F2786"/>
    <w:multiLevelType w:val="multilevel"/>
    <w:tmpl w:val="DEC495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35E532C"/>
    <w:multiLevelType w:val="multilevel"/>
    <w:tmpl w:val="19BC9F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6">
    <w:nsid w:val="6576263F"/>
    <w:multiLevelType w:val="multilevel"/>
    <w:tmpl w:val="D32E4B6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6997219B"/>
    <w:multiLevelType w:val="multilevel"/>
    <w:tmpl w:val="FBC696D2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29A5774"/>
    <w:multiLevelType w:val="multilevel"/>
    <w:tmpl w:val="21F4DFA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9">
    <w:nsid w:val="7E9B5812"/>
    <w:multiLevelType w:val="multilevel"/>
    <w:tmpl w:val="FFDC230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18"/>
  </w:num>
  <w:num w:numId="3">
    <w:abstractNumId w:val="12"/>
  </w:num>
  <w:num w:numId="4">
    <w:abstractNumId w:val="0"/>
  </w:num>
  <w:num w:numId="5">
    <w:abstractNumId w:val="19"/>
  </w:num>
  <w:num w:numId="6">
    <w:abstractNumId w:val="4"/>
  </w:num>
  <w:num w:numId="7">
    <w:abstractNumId w:val="7"/>
  </w:num>
  <w:num w:numId="8">
    <w:abstractNumId w:val="5"/>
  </w:num>
  <w:num w:numId="9">
    <w:abstractNumId w:val="3"/>
  </w:num>
  <w:num w:numId="10">
    <w:abstractNumId w:val="15"/>
  </w:num>
  <w:num w:numId="11">
    <w:abstractNumId w:val="2"/>
  </w:num>
  <w:num w:numId="12">
    <w:abstractNumId w:val="9"/>
  </w:num>
  <w:num w:numId="13">
    <w:abstractNumId w:val="1"/>
  </w:num>
  <w:num w:numId="14">
    <w:abstractNumId w:val="13"/>
  </w:num>
  <w:num w:numId="15">
    <w:abstractNumId w:val="17"/>
  </w:num>
  <w:num w:numId="16">
    <w:abstractNumId w:val="8"/>
  </w:num>
  <w:num w:numId="17">
    <w:abstractNumId w:val="11"/>
  </w:num>
  <w:num w:numId="18">
    <w:abstractNumId w:val="10"/>
  </w:num>
  <w:num w:numId="19">
    <w:abstractNumId w:val="1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40BE"/>
    <w:rsid w:val="00081F5F"/>
    <w:rsid w:val="0009497E"/>
    <w:rsid w:val="000B0BB3"/>
    <w:rsid w:val="000F1C0B"/>
    <w:rsid w:val="0015011D"/>
    <w:rsid w:val="001549DF"/>
    <w:rsid w:val="00185EEE"/>
    <w:rsid w:val="001E65F5"/>
    <w:rsid w:val="002416F0"/>
    <w:rsid w:val="00253C8B"/>
    <w:rsid w:val="00292660"/>
    <w:rsid w:val="002976C7"/>
    <w:rsid w:val="002A1C7A"/>
    <w:rsid w:val="002F60AF"/>
    <w:rsid w:val="00353058"/>
    <w:rsid w:val="003E0641"/>
    <w:rsid w:val="004360C6"/>
    <w:rsid w:val="004767CE"/>
    <w:rsid w:val="004B306C"/>
    <w:rsid w:val="004B58F6"/>
    <w:rsid w:val="005216C2"/>
    <w:rsid w:val="00521760"/>
    <w:rsid w:val="00523B14"/>
    <w:rsid w:val="005353B6"/>
    <w:rsid w:val="005447BA"/>
    <w:rsid w:val="005637C8"/>
    <w:rsid w:val="0058200E"/>
    <w:rsid w:val="005B3EDD"/>
    <w:rsid w:val="005B52FE"/>
    <w:rsid w:val="006206BA"/>
    <w:rsid w:val="006724BA"/>
    <w:rsid w:val="00695CCD"/>
    <w:rsid w:val="006F65B3"/>
    <w:rsid w:val="00720035"/>
    <w:rsid w:val="00767141"/>
    <w:rsid w:val="0078652B"/>
    <w:rsid w:val="007C0356"/>
    <w:rsid w:val="007F1314"/>
    <w:rsid w:val="00840FBA"/>
    <w:rsid w:val="008679DA"/>
    <w:rsid w:val="0087114A"/>
    <w:rsid w:val="00876E8C"/>
    <w:rsid w:val="00893EF6"/>
    <w:rsid w:val="008958A1"/>
    <w:rsid w:val="008C0859"/>
    <w:rsid w:val="008D2134"/>
    <w:rsid w:val="00927C57"/>
    <w:rsid w:val="00955E1D"/>
    <w:rsid w:val="00974CED"/>
    <w:rsid w:val="009A0F7E"/>
    <w:rsid w:val="009A4E6E"/>
    <w:rsid w:val="00A17FAD"/>
    <w:rsid w:val="00A2364D"/>
    <w:rsid w:val="00B2055D"/>
    <w:rsid w:val="00B72819"/>
    <w:rsid w:val="00B82A9C"/>
    <w:rsid w:val="00BD250D"/>
    <w:rsid w:val="00C6607F"/>
    <w:rsid w:val="00C871C7"/>
    <w:rsid w:val="00CF7E98"/>
    <w:rsid w:val="00D223B1"/>
    <w:rsid w:val="00D60D9B"/>
    <w:rsid w:val="00D66386"/>
    <w:rsid w:val="00D740BE"/>
    <w:rsid w:val="00DD7BB9"/>
    <w:rsid w:val="00DE14D6"/>
    <w:rsid w:val="00DE4D0B"/>
    <w:rsid w:val="00E00AF3"/>
    <w:rsid w:val="00E00B96"/>
    <w:rsid w:val="00E078CC"/>
    <w:rsid w:val="00E125FA"/>
    <w:rsid w:val="00E14ABB"/>
    <w:rsid w:val="00E15898"/>
    <w:rsid w:val="00E2150E"/>
    <w:rsid w:val="00E21584"/>
    <w:rsid w:val="00E24944"/>
    <w:rsid w:val="00E340BF"/>
    <w:rsid w:val="00E421B2"/>
    <w:rsid w:val="00E61861"/>
    <w:rsid w:val="00E84E7F"/>
    <w:rsid w:val="00E87A1E"/>
    <w:rsid w:val="00EA05AC"/>
    <w:rsid w:val="00F40C47"/>
    <w:rsid w:val="00FC40D1"/>
    <w:rsid w:val="00FC517E"/>
    <w:rsid w:val="00FD33B4"/>
    <w:rsid w:val="00FE28E0"/>
    <w:rsid w:val="00FE5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0BE"/>
    <w:pPr>
      <w:ind w:left="720"/>
      <w:contextualSpacing/>
    </w:pPr>
  </w:style>
  <w:style w:type="character" w:styleId="a4">
    <w:name w:val="Intense Emphasis"/>
    <w:basedOn w:val="a0"/>
    <w:uiPriority w:val="21"/>
    <w:qFormat/>
    <w:rsid w:val="00D740BE"/>
    <w:rPr>
      <w:b/>
      <w:bCs/>
      <w:i/>
      <w:iCs/>
      <w:color w:val="4F81BD" w:themeColor="accent1"/>
    </w:rPr>
  </w:style>
  <w:style w:type="character" w:styleId="a5">
    <w:name w:val="Emphasis"/>
    <w:basedOn w:val="a0"/>
    <w:uiPriority w:val="20"/>
    <w:qFormat/>
    <w:rsid w:val="00D740BE"/>
    <w:rPr>
      <w:i/>
      <w:iCs/>
    </w:rPr>
  </w:style>
  <w:style w:type="paragraph" w:customStyle="1" w:styleId="ConsPlusNonformat">
    <w:name w:val="ConsPlusNonformat"/>
    <w:uiPriority w:val="99"/>
    <w:rsid w:val="0058200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uiPriority w:val="59"/>
    <w:rsid w:val="008D21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8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FBF58-9EF2-4660-AD97-877C5A6D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pavluchkova</dc:creator>
  <cp:keywords/>
  <dc:description/>
  <cp:lastModifiedBy>i.esina</cp:lastModifiedBy>
  <cp:revision>36</cp:revision>
  <cp:lastPrinted>2010-12-27T03:27:00Z</cp:lastPrinted>
  <dcterms:created xsi:type="dcterms:W3CDTF">2010-12-17T05:18:00Z</dcterms:created>
  <dcterms:modified xsi:type="dcterms:W3CDTF">2010-12-29T06:54:00Z</dcterms:modified>
</cp:coreProperties>
</file>